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C42" w:rsidRPr="00EF5E5A" w:rsidRDefault="00CE7C42" w:rsidP="00CE7C42">
      <w:pPr>
        <w:spacing w:after="160" w:line="259" w:lineRule="auto"/>
        <w:rPr>
          <w:bCs/>
          <w:color w:val="000000" w:themeColor="text1"/>
        </w:rPr>
      </w:pPr>
      <w:bookmarkStart w:id="0" w:name="_GoBack"/>
      <w:bookmarkEnd w:id="0"/>
    </w:p>
    <w:p w:rsidR="00CE7C42" w:rsidRPr="00EF5E5A" w:rsidRDefault="00CE7C42" w:rsidP="00CE7C42">
      <w:pPr>
        <w:jc w:val="center"/>
        <w:textAlignment w:val="top"/>
        <w:rPr>
          <w:rFonts w:ascii="Arial" w:hAnsi="Arial" w:cs="Arial"/>
          <w:b/>
          <w:bCs/>
          <w:color w:val="000000" w:themeColor="text1"/>
          <w:sz w:val="44"/>
          <w:szCs w:val="44"/>
        </w:rPr>
      </w:pPr>
    </w:p>
    <w:p w:rsidR="00CE7C42" w:rsidRPr="00EF5E5A" w:rsidRDefault="00CE7C42" w:rsidP="00CE7C42">
      <w:pPr>
        <w:jc w:val="center"/>
        <w:textAlignment w:val="top"/>
        <w:rPr>
          <w:rFonts w:ascii="Arial" w:hAnsi="Arial" w:cs="Arial"/>
          <w:b/>
          <w:bCs/>
          <w:color w:val="000000" w:themeColor="text1"/>
          <w:sz w:val="44"/>
          <w:szCs w:val="44"/>
        </w:rPr>
      </w:pPr>
    </w:p>
    <w:p w:rsidR="00CE7C42" w:rsidRPr="00EF5E5A" w:rsidRDefault="00CE7C42" w:rsidP="00CE7C42">
      <w:pPr>
        <w:jc w:val="center"/>
        <w:textAlignment w:val="top"/>
        <w:rPr>
          <w:rFonts w:ascii="Arial" w:hAnsi="Arial" w:cs="Arial"/>
          <w:b/>
          <w:bCs/>
          <w:color w:val="000000" w:themeColor="text1"/>
          <w:sz w:val="44"/>
          <w:szCs w:val="44"/>
        </w:rPr>
      </w:pPr>
    </w:p>
    <w:p w:rsidR="00CE7C42" w:rsidRPr="00EF5E5A" w:rsidRDefault="00CE7C42" w:rsidP="00CE7C42">
      <w:pPr>
        <w:jc w:val="center"/>
        <w:textAlignment w:val="top"/>
        <w:rPr>
          <w:rFonts w:ascii="Arial" w:hAnsi="Arial" w:cs="Arial"/>
          <w:b/>
          <w:bCs/>
          <w:color w:val="000000" w:themeColor="text1"/>
          <w:sz w:val="44"/>
          <w:szCs w:val="44"/>
        </w:rPr>
      </w:pPr>
    </w:p>
    <w:p w:rsidR="00CE7C42" w:rsidRPr="00EF5E5A" w:rsidRDefault="00CE7C42" w:rsidP="00CE7C42">
      <w:pPr>
        <w:jc w:val="center"/>
        <w:textAlignment w:val="top"/>
        <w:rPr>
          <w:rFonts w:ascii="Arial" w:hAnsi="Arial" w:cs="Arial"/>
          <w:b/>
          <w:bCs/>
          <w:color w:val="000000" w:themeColor="text1"/>
          <w:sz w:val="44"/>
          <w:szCs w:val="44"/>
        </w:rPr>
      </w:pPr>
    </w:p>
    <w:p w:rsidR="00CE7C42" w:rsidRPr="00EF5E5A" w:rsidRDefault="00CE7C42" w:rsidP="00CE7C42">
      <w:pPr>
        <w:jc w:val="center"/>
        <w:textAlignment w:val="top"/>
        <w:rPr>
          <w:rFonts w:ascii="Arial" w:hAnsi="Arial" w:cs="Arial"/>
          <w:b/>
          <w:bCs/>
          <w:color w:val="000000" w:themeColor="text1"/>
          <w:sz w:val="44"/>
          <w:szCs w:val="44"/>
        </w:rPr>
      </w:pPr>
      <w:r w:rsidRPr="00EF5E5A">
        <w:rPr>
          <w:rFonts w:ascii="Arial" w:hAnsi="Arial" w:cs="Arial"/>
          <w:b/>
          <w:bCs/>
          <w:color w:val="000000" w:themeColor="text1"/>
          <w:sz w:val="44"/>
          <w:szCs w:val="44"/>
        </w:rPr>
        <w:t xml:space="preserve">STATUT SZKOŁY PODSTAWOWEJ NR 137 </w:t>
      </w:r>
    </w:p>
    <w:p w:rsidR="00CE7C42" w:rsidRPr="00EF5E5A" w:rsidRDefault="00CE7C42" w:rsidP="00CE7C42">
      <w:pPr>
        <w:jc w:val="center"/>
        <w:textAlignment w:val="top"/>
        <w:rPr>
          <w:rFonts w:ascii="Arial" w:hAnsi="Arial" w:cs="Arial"/>
          <w:b/>
          <w:bCs/>
          <w:color w:val="000000" w:themeColor="text1"/>
          <w:sz w:val="44"/>
          <w:szCs w:val="44"/>
        </w:rPr>
      </w:pPr>
      <w:r w:rsidRPr="00EF5E5A">
        <w:rPr>
          <w:rFonts w:ascii="Arial" w:hAnsi="Arial" w:cs="Arial"/>
          <w:b/>
          <w:bCs/>
          <w:color w:val="000000" w:themeColor="text1"/>
          <w:sz w:val="44"/>
          <w:szCs w:val="44"/>
        </w:rPr>
        <w:t>IM. PROF. ALEKSANDRA KAMIŃSKIEGO</w:t>
      </w:r>
    </w:p>
    <w:p w:rsidR="00CE7C42" w:rsidRPr="00EF5E5A" w:rsidRDefault="00CE7C42" w:rsidP="00CE7C42">
      <w:pPr>
        <w:jc w:val="center"/>
        <w:textAlignment w:val="top"/>
        <w:rPr>
          <w:rFonts w:ascii="Arial" w:hAnsi="Arial" w:cs="Arial"/>
          <w:b/>
          <w:bCs/>
          <w:color w:val="000000" w:themeColor="text1"/>
          <w:sz w:val="44"/>
          <w:szCs w:val="44"/>
        </w:rPr>
      </w:pPr>
      <w:r w:rsidRPr="00EF5E5A">
        <w:rPr>
          <w:rFonts w:ascii="Arial" w:hAnsi="Arial" w:cs="Arial"/>
          <w:b/>
          <w:bCs/>
          <w:color w:val="000000" w:themeColor="text1"/>
          <w:sz w:val="44"/>
          <w:szCs w:val="44"/>
        </w:rPr>
        <w:t xml:space="preserve">W ŁODZI, UL. FLORECISTÓW 3B </w:t>
      </w:r>
    </w:p>
    <w:p w:rsidR="00CE7C42" w:rsidRPr="00EF5E5A" w:rsidRDefault="00CE7C42" w:rsidP="00CE7C42">
      <w:pPr>
        <w:jc w:val="center"/>
        <w:textAlignment w:val="top"/>
        <w:rPr>
          <w:rFonts w:ascii="Arial" w:hAnsi="Arial" w:cs="Arial"/>
          <w:b/>
          <w:bCs/>
          <w:color w:val="000000" w:themeColor="text1"/>
          <w:sz w:val="44"/>
          <w:szCs w:val="44"/>
        </w:rPr>
      </w:pPr>
    </w:p>
    <w:p w:rsidR="00CE7C42" w:rsidRPr="00EF5E5A" w:rsidRDefault="00CE7C42" w:rsidP="00CE7C42">
      <w:pPr>
        <w:jc w:val="center"/>
        <w:textAlignment w:val="top"/>
        <w:rPr>
          <w:rFonts w:ascii="Arial" w:hAnsi="Arial" w:cs="Arial"/>
          <w:b/>
          <w:bCs/>
          <w:color w:val="000000" w:themeColor="text1"/>
          <w:sz w:val="44"/>
          <w:szCs w:val="44"/>
        </w:rPr>
      </w:pPr>
    </w:p>
    <w:p w:rsidR="00CE7C42" w:rsidRPr="00EF5E5A" w:rsidRDefault="00CE7C42" w:rsidP="00CE7C42">
      <w:pPr>
        <w:jc w:val="center"/>
        <w:textAlignment w:val="top"/>
        <w:rPr>
          <w:rFonts w:ascii="Arial" w:hAnsi="Arial" w:cs="Arial"/>
          <w:b/>
          <w:bCs/>
          <w:color w:val="000000" w:themeColor="text1"/>
          <w:sz w:val="44"/>
          <w:szCs w:val="44"/>
        </w:rPr>
      </w:pPr>
    </w:p>
    <w:p w:rsidR="00CE7C42" w:rsidRPr="00EF5E5A" w:rsidRDefault="00CE7C42" w:rsidP="00CE7C42">
      <w:pPr>
        <w:jc w:val="center"/>
        <w:textAlignment w:val="top"/>
        <w:rPr>
          <w:rFonts w:ascii="Arial" w:hAnsi="Arial" w:cs="Arial"/>
          <w:b/>
          <w:bCs/>
          <w:color w:val="000000" w:themeColor="text1"/>
          <w:sz w:val="44"/>
          <w:szCs w:val="44"/>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PRZYJĘTY UCHWAŁĄ NR   9 /11/2017</w:t>
      </w: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ab/>
      </w:r>
      <w:r w:rsidRPr="00EF5E5A">
        <w:rPr>
          <w:rFonts w:ascii="Arial" w:hAnsi="Arial" w:cs="Arial"/>
          <w:b/>
          <w:bCs/>
          <w:color w:val="000000" w:themeColor="text1"/>
        </w:rPr>
        <w:tab/>
      </w:r>
      <w:r w:rsidRPr="00EF5E5A">
        <w:rPr>
          <w:rFonts w:ascii="Arial" w:hAnsi="Arial" w:cs="Arial"/>
          <w:b/>
          <w:bCs/>
          <w:color w:val="000000" w:themeColor="text1"/>
        </w:rPr>
        <w:tab/>
      </w:r>
      <w:r w:rsidRPr="00EF5E5A">
        <w:rPr>
          <w:rFonts w:ascii="Arial" w:hAnsi="Arial" w:cs="Arial"/>
          <w:b/>
          <w:bCs/>
          <w:color w:val="000000" w:themeColor="text1"/>
        </w:rPr>
        <w:tab/>
      </w:r>
      <w:r w:rsidRPr="00EF5E5A">
        <w:rPr>
          <w:rFonts w:ascii="Arial" w:hAnsi="Arial" w:cs="Arial"/>
          <w:b/>
          <w:bCs/>
          <w:color w:val="000000" w:themeColor="text1"/>
        </w:rPr>
        <w:tab/>
        <w:t xml:space="preserve">          RADY PEDAGOGICZNEJ </w:t>
      </w: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ab/>
      </w:r>
      <w:r w:rsidRPr="00EF5E5A">
        <w:rPr>
          <w:rFonts w:ascii="Arial" w:hAnsi="Arial" w:cs="Arial"/>
          <w:b/>
          <w:bCs/>
          <w:color w:val="000000" w:themeColor="text1"/>
        </w:rPr>
        <w:tab/>
      </w:r>
      <w:r w:rsidRPr="00EF5E5A">
        <w:rPr>
          <w:rFonts w:ascii="Arial" w:hAnsi="Arial" w:cs="Arial"/>
          <w:b/>
          <w:bCs/>
          <w:color w:val="000000" w:themeColor="text1"/>
        </w:rPr>
        <w:tab/>
      </w:r>
      <w:r w:rsidRPr="00EF5E5A">
        <w:rPr>
          <w:rFonts w:ascii="Arial" w:hAnsi="Arial" w:cs="Arial"/>
          <w:b/>
          <w:bCs/>
          <w:color w:val="000000" w:themeColor="text1"/>
        </w:rPr>
        <w:tab/>
      </w:r>
      <w:r w:rsidRPr="00EF5E5A">
        <w:rPr>
          <w:rFonts w:ascii="Arial" w:hAnsi="Arial" w:cs="Arial"/>
          <w:b/>
          <w:bCs/>
          <w:color w:val="000000" w:themeColor="text1"/>
        </w:rPr>
        <w:tab/>
        <w:t xml:space="preserve">z dnia 29.11.2017 r. </w:t>
      </w:r>
    </w:p>
    <w:tbl>
      <w:tblPr>
        <w:tblpPr w:leftFromText="141" w:rightFromText="141" w:vertAnchor="text" w:tblpX="25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374"/>
      </w:tblGrid>
      <w:tr w:rsidR="00CE7C42" w:rsidRPr="00EF5E5A" w:rsidTr="00CE7C42">
        <w:tc>
          <w:tcPr>
            <w:tcW w:w="4140" w:type="dxa"/>
          </w:tcPr>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Obowiązuje  od dnia</w:t>
            </w:r>
          </w:p>
        </w:tc>
        <w:tc>
          <w:tcPr>
            <w:tcW w:w="2374" w:type="dxa"/>
          </w:tcPr>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1 XII 2017 r.</w:t>
            </w:r>
          </w:p>
          <w:p w:rsidR="00CE7C42" w:rsidRPr="00EF5E5A" w:rsidRDefault="00CE7C42" w:rsidP="00CE7C42">
            <w:pPr>
              <w:jc w:val="center"/>
              <w:textAlignment w:val="top"/>
              <w:rPr>
                <w:rFonts w:ascii="Arial" w:hAnsi="Arial" w:cs="Arial"/>
                <w:b/>
                <w:bCs/>
                <w:color w:val="000000" w:themeColor="text1"/>
              </w:rPr>
            </w:pPr>
          </w:p>
        </w:tc>
      </w:tr>
      <w:tr w:rsidR="00CE7C42" w:rsidRPr="00EF5E5A" w:rsidTr="00CE7C42">
        <w:tc>
          <w:tcPr>
            <w:tcW w:w="4140" w:type="dxa"/>
          </w:tcPr>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zmiany</w:t>
            </w:r>
          </w:p>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uchwała RP nr 16/05/2018</w:t>
            </w:r>
          </w:p>
        </w:tc>
        <w:tc>
          <w:tcPr>
            <w:tcW w:w="2374" w:type="dxa"/>
          </w:tcPr>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29 V 2018 r.</w:t>
            </w:r>
          </w:p>
        </w:tc>
      </w:tr>
      <w:tr w:rsidR="00CE7C42" w:rsidRPr="00EF5E5A" w:rsidTr="00CE7C42">
        <w:tc>
          <w:tcPr>
            <w:tcW w:w="4140" w:type="dxa"/>
          </w:tcPr>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zmiany</w:t>
            </w:r>
          </w:p>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 xml:space="preserve">uchwała nr 24/06/2018 </w:t>
            </w:r>
          </w:p>
        </w:tc>
        <w:tc>
          <w:tcPr>
            <w:tcW w:w="2374" w:type="dxa"/>
          </w:tcPr>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20 VI 2018 r.</w:t>
            </w:r>
          </w:p>
        </w:tc>
      </w:tr>
      <w:tr w:rsidR="00CE7C42" w:rsidRPr="00EF5E5A" w:rsidTr="00CE7C42">
        <w:tc>
          <w:tcPr>
            <w:tcW w:w="4140" w:type="dxa"/>
          </w:tcPr>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 xml:space="preserve">zmiany </w:t>
            </w:r>
          </w:p>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Uchwała nr 7/11/2018</w:t>
            </w:r>
          </w:p>
        </w:tc>
        <w:tc>
          <w:tcPr>
            <w:tcW w:w="2374" w:type="dxa"/>
          </w:tcPr>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13 XI 2018 r.</w:t>
            </w:r>
          </w:p>
        </w:tc>
      </w:tr>
      <w:tr w:rsidR="00CE7C42" w:rsidRPr="00EF5E5A" w:rsidTr="00CE7C42">
        <w:tc>
          <w:tcPr>
            <w:tcW w:w="4140" w:type="dxa"/>
          </w:tcPr>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 xml:space="preserve">Zmiany </w:t>
            </w:r>
          </w:p>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 xml:space="preserve">Uchwała nr 2/2019 </w:t>
            </w:r>
          </w:p>
        </w:tc>
        <w:tc>
          <w:tcPr>
            <w:tcW w:w="2374" w:type="dxa"/>
          </w:tcPr>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31.01.2019 r.</w:t>
            </w:r>
          </w:p>
        </w:tc>
      </w:tr>
      <w:tr w:rsidR="00CE7C42" w:rsidRPr="00EF5E5A" w:rsidTr="00CE7C42">
        <w:tc>
          <w:tcPr>
            <w:tcW w:w="4140" w:type="dxa"/>
          </w:tcPr>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 xml:space="preserve">Zmiany </w:t>
            </w:r>
          </w:p>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Uchwała nr 14/05/2019</w:t>
            </w:r>
          </w:p>
        </w:tc>
        <w:tc>
          <w:tcPr>
            <w:tcW w:w="2374" w:type="dxa"/>
          </w:tcPr>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21.05.2019 r.</w:t>
            </w:r>
          </w:p>
        </w:tc>
      </w:tr>
      <w:tr w:rsidR="00CE7C42" w:rsidRPr="00EF5E5A" w:rsidTr="00CE7C42">
        <w:tc>
          <w:tcPr>
            <w:tcW w:w="4140" w:type="dxa"/>
          </w:tcPr>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Zmiany od 1.09.2019 r.</w:t>
            </w:r>
          </w:p>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Uchwała nr  19/06/2019</w:t>
            </w:r>
          </w:p>
        </w:tc>
        <w:tc>
          <w:tcPr>
            <w:tcW w:w="2374" w:type="dxa"/>
          </w:tcPr>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17.06.2019 r.</w:t>
            </w:r>
          </w:p>
        </w:tc>
      </w:tr>
      <w:tr w:rsidR="00CE7C42" w:rsidRPr="00EF5E5A" w:rsidTr="00CE7C42">
        <w:tc>
          <w:tcPr>
            <w:tcW w:w="4140" w:type="dxa"/>
          </w:tcPr>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Zmiany od 1.09.2019 r.</w:t>
            </w:r>
          </w:p>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Uchwała nr 4/08/2019</w:t>
            </w:r>
          </w:p>
        </w:tc>
        <w:tc>
          <w:tcPr>
            <w:tcW w:w="2374" w:type="dxa"/>
          </w:tcPr>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29.08.2019 r.</w:t>
            </w:r>
          </w:p>
        </w:tc>
      </w:tr>
      <w:tr w:rsidR="00CE7C42" w:rsidRPr="00EF5E5A" w:rsidTr="00CE7C42">
        <w:tc>
          <w:tcPr>
            <w:tcW w:w="4140" w:type="dxa"/>
          </w:tcPr>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Zmiany od 10 .03.2021</w:t>
            </w:r>
          </w:p>
          <w:p w:rsidR="00CE7C42" w:rsidRPr="00EF5E5A" w:rsidRDefault="00CE7C42" w:rsidP="00CE7C42">
            <w:pPr>
              <w:textAlignment w:val="top"/>
              <w:rPr>
                <w:rFonts w:ascii="Arial" w:hAnsi="Arial" w:cs="Arial"/>
                <w:b/>
                <w:bCs/>
                <w:color w:val="000000" w:themeColor="text1"/>
              </w:rPr>
            </w:pPr>
            <w:r w:rsidRPr="00EF5E5A">
              <w:rPr>
                <w:rFonts w:ascii="Arial" w:hAnsi="Arial" w:cs="Arial"/>
                <w:b/>
                <w:bCs/>
                <w:color w:val="000000" w:themeColor="text1"/>
              </w:rPr>
              <w:t>Uchwała nr 15/03/2021</w:t>
            </w:r>
          </w:p>
        </w:tc>
        <w:tc>
          <w:tcPr>
            <w:tcW w:w="2374" w:type="dxa"/>
          </w:tcPr>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10.03.2021 r.</w:t>
            </w:r>
          </w:p>
        </w:tc>
      </w:tr>
    </w:tbl>
    <w:p w:rsidR="00CE7C42" w:rsidRPr="00EF5E5A" w:rsidRDefault="00CE7C42" w:rsidP="00CE7C42">
      <w:pPr>
        <w:jc w:val="center"/>
        <w:textAlignment w:val="top"/>
        <w:rPr>
          <w:rFonts w:ascii="Arial" w:hAnsi="Arial" w:cs="Arial"/>
          <w:b/>
          <w:bCs/>
          <w:color w:val="000000" w:themeColor="text1"/>
          <w:sz w:val="44"/>
          <w:szCs w:val="44"/>
        </w:rPr>
      </w:pPr>
    </w:p>
    <w:p w:rsidR="00CE7C42" w:rsidRPr="00EF5E5A" w:rsidRDefault="00CE7C42" w:rsidP="00CE7C42">
      <w:pPr>
        <w:jc w:val="center"/>
        <w:rPr>
          <w:b/>
          <w:color w:val="000000" w:themeColor="text1"/>
          <w:sz w:val="28"/>
          <w:szCs w:val="28"/>
        </w:rPr>
      </w:pPr>
    </w:p>
    <w:p w:rsidR="00CE7C42" w:rsidRPr="00EF5E5A" w:rsidRDefault="00CE7C42" w:rsidP="00CE7C42">
      <w:pPr>
        <w:ind w:left="357" w:hanging="357"/>
        <w:rPr>
          <w:b/>
          <w:color w:val="000000" w:themeColor="text1"/>
          <w:sz w:val="28"/>
          <w:szCs w:val="28"/>
        </w:rPr>
      </w:pPr>
      <w:r w:rsidRPr="00EF5E5A">
        <w:rPr>
          <w:b/>
          <w:color w:val="000000" w:themeColor="text1"/>
          <w:sz w:val="28"/>
          <w:szCs w:val="28"/>
        </w:rPr>
        <w:br w:type="page"/>
      </w:r>
    </w:p>
    <w:p w:rsidR="00CE7C42" w:rsidRPr="00EF5E5A" w:rsidRDefault="00CE7C42" w:rsidP="00CE7C42">
      <w:pPr>
        <w:rPr>
          <w:color w:val="000000" w:themeColor="text1"/>
          <w:sz w:val="28"/>
          <w:szCs w:val="28"/>
        </w:rPr>
      </w:pPr>
      <w:r w:rsidRPr="00EF5E5A">
        <w:rPr>
          <w:color w:val="000000" w:themeColor="text1"/>
          <w:sz w:val="28"/>
          <w:szCs w:val="28"/>
        </w:rPr>
        <w:lastRenderedPageBreak/>
        <w:t>Spis treści:</w:t>
      </w:r>
    </w:p>
    <w:p w:rsidR="00CE7C42" w:rsidRPr="00EF5E5A" w:rsidRDefault="00CE7C42" w:rsidP="00CE7C42">
      <w:pPr>
        <w:rPr>
          <w:rFonts w:ascii="Arial" w:hAnsi="Arial" w:cs="Arial"/>
          <w:color w:val="000000" w:themeColor="text1"/>
        </w:rPr>
      </w:pPr>
      <w:r w:rsidRPr="00EF5E5A">
        <w:rPr>
          <w:rFonts w:ascii="Arial" w:hAnsi="Arial" w:cs="Arial"/>
          <w:b/>
          <w:bCs/>
          <w:color w:val="000000" w:themeColor="text1"/>
        </w:rPr>
        <w:t>§ 1</w:t>
      </w:r>
      <w:r w:rsidRPr="00EF5E5A">
        <w:rPr>
          <w:rFonts w:ascii="Arial" w:hAnsi="Arial" w:cs="Arial"/>
          <w:color w:val="000000" w:themeColor="text1"/>
        </w:rPr>
        <w:t xml:space="preserve"> Postanowienia ogólne</w:t>
      </w:r>
    </w:p>
    <w:p w:rsidR="00CE7C42" w:rsidRPr="00EF5E5A" w:rsidRDefault="00CE7C42" w:rsidP="00CE7C42">
      <w:pPr>
        <w:textAlignment w:val="top"/>
        <w:rPr>
          <w:rFonts w:ascii="Arial" w:hAnsi="Arial" w:cs="Arial"/>
          <w:bCs/>
          <w:color w:val="000000" w:themeColor="text1"/>
        </w:rPr>
      </w:pPr>
      <w:r w:rsidRPr="00EF5E5A">
        <w:rPr>
          <w:rFonts w:ascii="Arial" w:hAnsi="Arial" w:cs="Arial"/>
          <w:b/>
          <w:bCs/>
          <w:color w:val="000000" w:themeColor="text1"/>
        </w:rPr>
        <w:t>§ 2</w:t>
      </w:r>
      <w:r w:rsidRPr="00EF5E5A">
        <w:rPr>
          <w:rFonts w:ascii="Arial" w:hAnsi="Arial" w:cs="Arial"/>
          <w:bCs/>
          <w:color w:val="000000" w:themeColor="text1"/>
        </w:rPr>
        <w:t xml:space="preserve"> </w:t>
      </w:r>
      <w:r w:rsidRPr="00EF5E5A">
        <w:rPr>
          <w:rFonts w:ascii="Arial" w:hAnsi="Arial" w:cs="Arial"/>
          <w:color w:val="000000" w:themeColor="text1"/>
        </w:rPr>
        <w:t>Cele i zadania szkoły oraz sposoby ich realizacji</w:t>
      </w:r>
    </w:p>
    <w:p w:rsidR="00CE7C42" w:rsidRPr="00EF5E5A" w:rsidRDefault="00CE7C42" w:rsidP="00CE7C42">
      <w:pPr>
        <w:textAlignment w:val="top"/>
        <w:rPr>
          <w:rFonts w:ascii="Arial" w:hAnsi="Arial" w:cs="Arial"/>
          <w:bCs/>
          <w:color w:val="000000" w:themeColor="text1"/>
        </w:rPr>
      </w:pPr>
      <w:r w:rsidRPr="00EF5E5A">
        <w:rPr>
          <w:rFonts w:ascii="Arial" w:hAnsi="Arial" w:cs="Arial"/>
          <w:b/>
          <w:color w:val="000000" w:themeColor="text1"/>
        </w:rPr>
        <w:t>§ 3</w:t>
      </w:r>
      <w:r w:rsidRPr="00EF5E5A">
        <w:rPr>
          <w:rFonts w:ascii="Arial" w:hAnsi="Arial" w:cs="Arial"/>
          <w:color w:val="000000" w:themeColor="text1"/>
        </w:rPr>
        <w:t xml:space="preserve"> </w:t>
      </w:r>
      <w:r w:rsidRPr="00EF5E5A">
        <w:rPr>
          <w:rFonts w:ascii="Arial" w:hAnsi="Arial" w:cs="Arial"/>
          <w:bCs/>
          <w:color w:val="000000" w:themeColor="text1"/>
        </w:rPr>
        <w:t>Organy szkoły i ich szczegółowe kompetencje</w:t>
      </w:r>
    </w:p>
    <w:p w:rsidR="00CE7C42" w:rsidRPr="00EF5E5A" w:rsidRDefault="00CE7C42" w:rsidP="00CE7C42">
      <w:pPr>
        <w:textAlignment w:val="top"/>
        <w:rPr>
          <w:rFonts w:ascii="Arial" w:hAnsi="Arial" w:cs="Arial"/>
          <w:color w:val="000000" w:themeColor="text1"/>
        </w:rPr>
      </w:pPr>
      <w:r w:rsidRPr="00EF5E5A">
        <w:rPr>
          <w:rFonts w:ascii="Arial" w:hAnsi="Arial" w:cs="Arial"/>
          <w:b/>
          <w:color w:val="000000" w:themeColor="text1"/>
        </w:rPr>
        <w:t>§ 4</w:t>
      </w:r>
      <w:r w:rsidRPr="00EF5E5A">
        <w:rPr>
          <w:rFonts w:ascii="Arial" w:hAnsi="Arial" w:cs="Arial"/>
          <w:color w:val="000000" w:themeColor="text1"/>
        </w:rPr>
        <w:t xml:space="preserve"> Organizacja pracy szkoły</w:t>
      </w:r>
    </w:p>
    <w:p w:rsidR="00CE7C42" w:rsidRPr="00EF5E5A" w:rsidRDefault="00CE7C42" w:rsidP="00A32B31">
      <w:pPr>
        <w:pStyle w:val="Akapitzlist"/>
        <w:numPr>
          <w:ilvl w:val="0"/>
          <w:numId w:val="161"/>
        </w:numPr>
        <w:jc w:val="both"/>
        <w:textAlignment w:val="top"/>
        <w:rPr>
          <w:rFonts w:ascii="Arial" w:hAnsi="Arial" w:cs="Arial"/>
          <w:bCs/>
          <w:color w:val="000000" w:themeColor="text1"/>
        </w:rPr>
      </w:pPr>
      <w:r w:rsidRPr="00EF5E5A">
        <w:rPr>
          <w:rFonts w:ascii="Arial" w:hAnsi="Arial" w:cs="Arial"/>
          <w:bCs/>
          <w:color w:val="000000" w:themeColor="text1"/>
        </w:rPr>
        <w:t>Zasady tworzenia i organizacji oddziałów i grup.</w:t>
      </w:r>
    </w:p>
    <w:p w:rsidR="00CE7C42" w:rsidRPr="00EF5E5A" w:rsidRDefault="00CE7C42" w:rsidP="00A32B31">
      <w:pPr>
        <w:pStyle w:val="Akapitzlist"/>
        <w:numPr>
          <w:ilvl w:val="0"/>
          <w:numId w:val="161"/>
        </w:numPr>
        <w:jc w:val="both"/>
        <w:textAlignment w:val="top"/>
        <w:rPr>
          <w:rFonts w:ascii="Arial" w:hAnsi="Arial" w:cs="Arial"/>
          <w:color w:val="000000" w:themeColor="text1"/>
        </w:rPr>
      </w:pPr>
      <w:r w:rsidRPr="00EF5E5A">
        <w:rPr>
          <w:rFonts w:ascii="Arial" w:hAnsi="Arial" w:cs="Arial"/>
          <w:color w:val="000000" w:themeColor="text1"/>
        </w:rPr>
        <w:t>Organizacja zajęć specjalistycznych</w:t>
      </w:r>
    </w:p>
    <w:p w:rsidR="00CE7C42" w:rsidRPr="00EF5E5A" w:rsidRDefault="00CE7C42" w:rsidP="00A32B31">
      <w:pPr>
        <w:pStyle w:val="Akapitzlist"/>
        <w:numPr>
          <w:ilvl w:val="0"/>
          <w:numId w:val="161"/>
        </w:numPr>
        <w:jc w:val="both"/>
        <w:textAlignment w:val="top"/>
        <w:rPr>
          <w:rFonts w:ascii="Arial" w:hAnsi="Arial" w:cs="Arial"/>
          <w:color w:val="000000" w:themeColor="text1"/>
        </w:rPr>
      </w:pPr>
      <w:r w:rsidRPr="00EF5E5A">
        <w:rPr>
          <w:rFonts w:ascii="Arial" w:hAnsi="Arial" w:cs="Arial"/>
          <w:color w:val="000000" w:themeColor="text1"/>
        </w:rPr>
        <w:t xml:space="preserve">Organizacja nauki pływania </w:t>
      </w:r>
    </w:p>
    <w:p w:rsidR="00CE7C42" w:rsidRPr="00EF5E5A" w:rsidRDefault="00CE7C42" w:rsidP="00A32B31">
      <w:pPr>
        <w:pStyle w:val="Akapitzlist"/>
        <w:numPr>
          <w:ilvl w:val="0"/>
          <w:numId w:val="161"/>
        </w:numPr>
        <w:jc w:val="both"/>
        <w:textAlignment w:val="top"/>
        <w:rPr>
          <w:rFonts w:ascii="Arial" w:hAnsi="Arial" w:cs="Arial"/>
          <w:color w:val="000000" w:themeColor="text1"/>
        </w:rPr>
      </w:pPr>
      <w:r w:rsidRPr="00EF5E5A">
        <w:rPr>
          <w:rFonts w:ascii="Arial" w:hAnsi="Arial" w:cs="Arial"/>
          <w:color w:val="000000" w:themeColor="text1"/>
        </w:rPr>
        <w:t>Organizacja i zasady pracy pływalni</w:t>
      </w:r>
    </w:p>
    <w:p w:rsidR="00CE7C42" w:rsidRPr="00EF5E5A" w:rsidRDefault="00CE7C42" w:rsidP="00A32B31">
      <w:pPr>
        <w:pStyle w:val="Akapitzlist"/>
        <w:numPr>
          <w:ilvl w:val="0"/>
          <w:numId w:val="161"/>
        </w:numPr>
        <w:jc w:val="both"/>
        <w:textAlignment w:val="top"/>
        <w:rPr>
          <w:rFonts w:ascii="Arial" w:hAnsi="Arial" w:cs="Arial"/>
          <w:color w:val="000000" w:themeColor="text1"/>
        </w:rPr>
      </w:pPr>
      <w:r w:rsidRPr="00EF5E5A">
        <w:rPr>
          <w:rFonts w:ascii="Arial" w:hAnsi="Arial" w:cs="Arial"/>
          <w:color w:val="000000" w:themeColor="text1"/>
        </w:rPr>
        <w:t>Organizacja stołówki szkolnej i  zasady odpłatności za korzystanie z posiłków organizowanych na terenie szkoły</w:t>
      </w:r>
    </w:p>
    <w:p w:rsidR="00CE7C42" w:rsidRPr="00EF5E5A" w:rsidRDefault="00CE7C42" w:rsidP="00A32B31">
      <w:pPr>
        <w:pStyle w:val="Akapitzlist"/>
        <w:numPr>
          <w:ilvl w:val="0"/>
          <w:numId w:val="161"/>
        </w:numPr>
        <w:jc w:val="both"/>
        <w:textAlignment w:val="top"/>
        <w:rPr>
          <w:rFonts w:ascii="Arial" w:hAnsi="Arial" w:cs="Arial"/>
          <w:color w:val="000000" w:themeColor="text1"/>
        </w:rPr>
      </w:pPr>
      <w:r w:rsidRPr="00EF5E5A">
        <w:rPr>
          <w:rFonts w:ascii="Arial" w:hAnsi="Arial" w:cs="Arial"/>
          <w:color w:val="000000" w:themeColor="text1"/>
        </w:rPr>
        <w:t>Praktyki pedagogiczne.</w:t>
      </w:r>
    </w:p>
    <w:p w:rsidR="00CE7C42" w:rsidRPr="00EF5E5A" w:rsidRDefault="00CE7C42" w:rsidP="00A32B31">
      <w:pPr>
        <w:pStyle w:val="Akapitzlist"/>
        <w:numPr>
          <w:ilvl w:val="0"/>
          <w:numId w:val="161"/>
        </w:numPr>
        <w:jc w:val="both"/>
        <w:textAlignment w:val="top"/>
        <w:rPr>
          <w:rFonts w:ascii="Arial" w:hAnsi="Arial" w:cs="Arial"/>
          <w:color w:val="000000" w:themeColor="text1"/>
        </w:rPr>
      </w:pPr>
      <w:r w:rsidRPr="00EF5E5A">
        <w:rPr>
          <w:rFonts w:ascii="Arial" w:hAnsi="Arial" w:cs="Arial"/>
          <w:color w:val="000000" w:themeColor="text1"/>
        </w:rPr>
        <w:t>Organizacja zajęć dodatkowych</w:t>
      </w:r>
    </w:p>
    <w:p w:rsidR="00CE7C42" w:rsidRPr="00EF5E5A" w:rsidRDefault="00CE7C42" w:rsidP="00CE7C42">
      <w:pPr>
        <w:textAlignment w:val="top"/>
        <w:rPr>
          <w:rFonts w:ascii="Arial" w:hAnsi="Arial" w:cs="Arial"/>
          <w:color w:val="000000" w:themeColor="text1"/>
        </w:rPr>
      </w:pPr>
      <w:r w:rsidRPr="00EF5E5A">
        <w:rPr>
          <w:rFonts w:ascii="Arial" w:hAnsi="Arial" w:cs="Arial"/>
          <w:b/>
          <w:bCs/>
          <w:color w:val="000000" w:themeColor="text1"/>
        </w:rPr>
        <w:t>§ 5</w:t>
      </w:r>
      <w:r w:rsidRPr="00EF5E5A">
        <w:rPr>
          <w:rFonts w:ascii="Arial" w:hAnsi="Arial" w:cs="Arial"/>
          <w:bCs/>
          <w:color w:val="000000" w:themeColor="text1"/>
        </w:rPr>
        <w:t xml:space="preserve"> </w:t>
      </w:r>
      <w:r w:rsidRPr="00EF5E5A">
        <w:rPr>
          <w:rFonts w:ascii="Arial" w:hAnsi="Arial" w:cs="Arial"/>
          <w:color w:val="000000" w:themeColor="text1"/>
        </w:rPr>
        <w:t>Zakres zadań nauczycieli oraz innych pracowników szkoły</w:t>
      </w:r>
    </w:p>
    <w:p w:rsidR="00CE7C42" w:rsidRPr="00EF5E5A" w:rsidRDefault="00CE7C42" w:rsidP="00A32B31">
      <w:pPr>
        <w:pStyle w:val="Akapitzlist"/>
        <w:numPr>
          <w:ilvl w:val="0"/>
          <w:numId w:val="162"/>
        </w:numPr>
        <w:jc w:val="both"/>
        <w:textAlignment w:val="top"/>
        <w:rPr>
          <w:rFonts w:ascii="Arial" w:hAnsi="Arial" w:cs="Arial"/>
          <w:color w:val="000000" w:themeColor="text1"/>
        </w:rPr>
      </w:pPr>
      <w:r w:rsidRPr="00EF5E5A">
        <w:rPr>
          <w:rFonts w:ascii="Arial" w:hAnsi="Arial" w:cs="Arial"/>
          <w:color w:val="000000" w:themeColor="text1"/>
        </w:rPr>
        <w:t>Zadania nauczycieli.</w:t>
      </w:r>
    </w:p>
    <w:p w:rsidR="00CE7C42" w:rsidRPr="00EF5E5A" w:rsidRDefault="00CE7C42" w:rsidP="00A32B31">
      <w:pPr>
        <w:pStyle w:val="Akapitzlist"/>
        <w:numPr>
          <w:ilvl w:val="0"/>
          <w:numId w:val="162"/>
        </w:numPr>
        <w:jc w:val="both"/>
        <w:textAlignment w:val="top"/>
        <w:rPr>
          <w:rFonts w:ascii="Arial" w:hAnsi="Arial" w:cs="Arial"/>
          <w:color w:val="000000" w:themeColor="text1"/>
        </w:rPr>
      </w:pPr>
      <w:r w:rsidRPr="00EF5E5A">
        <w:rPr>
          <w:rFonts w:ascii="Arial" w:hAnsi="Arial" w:cs="Arial"/>
          <w:color w:val="000000" w:themeColor="text1"/>
        </w:rPr>
        <w:t>Zadania nauczyciela wychowawcy</w:t>
      </w:r>
    </w:p>
    <w:p w:rsidR="00CE7C42" w:rsidRPr="00EF5E5A" w:rsidRDefault="00CE7C42" w:rsidP="00A32B31">
      <w:pPr>
        <w:pStyle w:val="Akapitzlist"/>
        <w:numPr>
          <w:ilvl w:val="0"/>
          <w:numId w:val="162"/>
        </w:numPr>
        <w:jc w:val="both"/>
        <w:rPr>
          <w:rFonts w:ascii="Arial" w:hAnsi="Arial" w:cs="Arial"/>
          <w:color w:val="000000" w:themeColor="text1"/>
        </w:rPr>
      </w:pPr>
      <w:r w:rsidRPr="00EF5E5A">
        <w:rPr>
          <w:rFonts w:ascii="Arial" w:hAnsi="Arial" w:cs="Arial"/>
          <w:color w:val="000000" w:themeColor="text1"/>
        </w:rPr>
        <w:t xml:space="preserve">Zadania psychologa i pedagoga szkolnego </w:t>
      </w:r>
    </w:p>
    <w:p w:rsidR="00CE7C42" w:rsidRPr="00EF5E5A" w:rsidRDefault="00CE7C42" w:rsidP="00A32B31">
      <w:pPr>
        <w:pStyle w:val="Akapitzlist"/>
        <w:numPr>
          <w:ilvl w:val="0"/>
          <w:numId w:val="162"/>
        </w:numPr>
        <w:rPr>
          <w:rFonts w:ascii="Arial" w:hAnsi="Arial" w:cs="Arial"/>
          <w:bCs/>
          <w:color w:val="000000" w:themeColor="text1"/>
        </w:rPr>
      </w:pPr>
      <w:r w:rsidRPr="00EF5E5A">
        <w:rPr>
          <w:rFonts w:ascii="Arial" w:hAnsi="Arial" w:cs="Arial"/>
          <w:color w:val="000000" w:themeColor="text1"/>
        </w:rPr>
        <w:t>Zadania nauczyciela bibliotekarza</w:t>
      </w:r>
    </w:p>
    <w:p w:rsidR="00CE7C42" w:rsidRPr="00EF5E5A" w:rsidRDefault="00CE7C42" w:rsidP="00A32B31">
      <w:pPr>
        <w:pStyle w:val="Akapitzlist"/>
        <w:numPr>
          <w:ilvl w:val="0"/>
          <w:numId w:val="162"/>
        </w:numPr>
        <w:rPr>
          <w:rFonts w:ascii="Arial" w:hAnsi="Arial" w:cs="Arial"/>
          <w:color w:val="000000" w:themeColor="text1"/>
        </w:rPr>
      </w:pPr>
      <w:r w:rsidRPr="00EF5E5A">
        <w:rPr>
          <w:rFonts w:ascii="Arial" w:hAnsi="Arial" w:cs="Arial"/>
          <w:color w:val="000000" w:themeColor="text1"/>
        </w:rPr>
        <w:t>Zadania nauczyciela wspomagającego.</w:t>
      </w:r>
    </w:p>
    <w:p w:rsidR="00CE7C42" w:rsidRPr="00EF5E5A" w:rsidRDefault="00CE7C42" w:rsidP="00A32B31">
      <w:pPr>
        <w:pStyle w:val="Akapitzlist"/>
        <w:numPr>
          <w:ilvl w:val="0"/>
          <w:numId w:val="162"/>
        </w:numPr>
        <w:textAlignment w:val="top"/>
        <w:rPr>
          <w:rFonts w:ascii="Arial" w:hAnsi="Arial" w:cs="Arial"/>
          <w:color w:val="000000" w:themeColor="text1"/>
        </w:rPr>
      </w:pPr>
      <w:r w:rsidRPr="00EF5E5A">
        <w:rPr>
          <w:rFonts w:ascii="Arial" w:hAnsi="Arial" w:cs="Arial"/>
          <w:color w:val="000000" w:themeColor="text1"/>
        </w:rPr>
        <w:t>Zadania wicedyrektora szkoły</w:t>
      </w:r>
    </w:p>
    <w:p w:rsidR="00CE7C42" w:rsidRPr="00EF5E5A" w:rsidRDefault="00CE7C42" w:rsidP="00A32B31">
      <w:pPr>
        <w:pStyle w:val="Akapitzlist"/>
        <w:numPr>
          <w:ilvl w:val="0"/>
          <w:numId w:val="162"/>
        </w:numPr>
        <w:jc w:val="both"/>
        <w:textAlignment w:val="top"/>
        <w:rPr>
          <w:rFonts w:ascii="Arial" w:hAnsi="Arial" w:cs="Arial"/>
          <w:color w:val="000000" w:themeColor="text1"/>
        </w:rPr>
      </w:pPr>
      <w:r w:rsidRPr="00EF5E5A">
        <w:rPr>
          <w:rFonts w:ascii="Arial" w:hAnsi="Arial" w:cs="Arial"/>
          <w:color w:val="000000" w:themeColor="text1"/>
        </w:rPr>
        <w:t>Inni pracownicy szkoły</w:t>
      </w:r>
    </w:p>
    <w:p w:rsidR="00CE7C42" w:rsidRPr="00EF5E5A" w:rsidRDefault="00CE7C42" w:rsidP="00A32B31">
      <w:pPr>
        <w:pStyle w:val="Akapitzlist"/>
        <w:numPr>
          <w:ilvl w:val="0"/>
          <w:numId w:val="162"/>
        </w:numPr>
        <w:jc w:val="both"/>
        <w:textAlignment w:val="top"/>
        <w:rPr>
          <w:rFonts w:ascii="Arial" w:hAnsi="Arial" w:cs="Arial"/>
          <w:color w:val="000000" w:themeColor="text1"/>
        </w:rPr>
      </w:pPr>
      <w:r w:rsidRPr="00EF5E5A">
        <w:rPr>
          <w:rFonts w:ascii="Arial" w:hAnsi="Arial" w:cs="Arial"/>
          <w:color w:val="000000" w:themeColor="text1"/>
        </w:rPr>
        <w:t>Zadania związane z zapewnieniem bezpieczeństwa uczniom w czasie zajęć organizowanych przez szkołę oraz  sposób i formy ich realizacji</w:t>
      </w:r>
    </w:p>
    <w:p w:rsidR="00CE7C42" w:rsidRPr="00EF5E5A" w:rsidRDefault="00CE7C42" w:rsidP="00CE7C42">
      <w:pPr>
        <w:ind w:left="709" w:hanging="709"/>
        <w:textAlignment w:val="top"/>
        <w:rPr>
          <w:rFonts w:ascii="Arial" w:hAnsi="Arial" w:cs="Arial"/>
          <w:color w:val="000000" w:themeColor="text1"/>
        </w:rPr>
      </w:pPr>
      <w:r w:rsidRPr="00EF5E5A">
        <w:rPr>
          <w:rFonts w:ascii="Arial" w:hAnsi="Arial" w:cs="Arial"/>
          <w:b/>
          <w:bCs/>
          <w:color w:val="000000" w:themeColor="text1"/>
        </w:rPr>
        <w:t>§ 6</w:t>
      </w:r>
      <w:r w:rsidRPr="00EF5E5A">
        <w:rPr>
          <w:rFonts w:ascii="Arial" w:hAnsi="Arial" w:cs="Arial"/>
          <w:bCs/>
          <w:color w:val="000000" w:themeColor="text1"/>
        </w:rPr>
        <w:t xml:space="preserve"> </w:t>
      </w:r>
      <w:r w:rsidRPr="00EF5E5A">
        <w:rPr>
          <w:rFonts w:ascii="Arial" w:hAnsi="Arial" w:cs="Arial"/>
          <w:color w:val="000000" w:themeColor="text1"/>
        </w:rPr>
        <w:t xml:space="preserve">Szczegółowe warunki i sposób oceniania  wewnątrzszkolnego uczniów </w:t>
      </w:r>
    </w:p>
    <w:p w:rsidR="00CE7C42" w:rsidRPr="00EF5E5A" w:rsidRDefault="00CE7C42" w:rsidP="00CE7C42">
      <w:pPr>
        <w:ind w:left="567" w:hanging="567"/>
        <w:textAlignment w:val="top"/>
        <w:rPr>
          <w:rFonts w:ascii="Arial" w:hAnsi="Arial" w:cs="Arial"/>
          <w:color w:val="000000" w:themeColor="text1"/>
        </w:rPr>
      </w:pPr>
      <w:r w:rsidRPr="00EF5E5A">
        <w:rPr>
          <w:rFonts w:ascii="Arial" w:hAnsi="Arial" w:cs="Arial"/>
          <w:b/>
          <w:bCs/>
          <w:color w:val="000000" w:themeColor="text1"/>
        </w:rPr>
        <w:t>§ 7</w:t>
      </w:r>
      <w:r w:rsidRPr="00EF5E5A">
        <w:rPr>
          <w:rFonts w:ascii="Arial" w:hAnsi="Arial" w:cs="Arial"/>
          <w:bCs/>
          <w:color w:val="000000" w:themeColor="text1"/>
        </w:rPr>
        <w:t xml:space="preserve"> </w:t>
      </w:r>
      <w:r w:rsidRPr="00EF5E5A">
        <w:rPr>
          <w:rFonts w:ascii="Arial" w:hAnsi="Arial" w:cs="Arial"/>
          <w:color w:val="000000" w:themeColor="text1"/>
        </w:rPr>
        <w:t>Organizacja wewnątrzszkolnego systemu  doradztwa zawodowego</w:t>
      </w:r>
    </w:p>
    <w:p w:rsidR="00CE7C42" w:rsidRPr="00EF5E5A" w:rsidRDefault="00CE7C42" w:rsidP="00CE7C42">
      <w:pPr>
        <w:textAlignment w:val="top"/>
        <w:rPr>
          <w:rFonts w:ascii="Arial" w:hAnsi="Arial" w:cs="Arial"/>
          <w:color w:val="000000" w:themeColor="text1"/>
        </w:rPr>
      </w:pPr>
      <w:r w:rsidRPr="00EF5E5A">
        <w:rPr>
          <w:rFonts w:ascii="Arial" w:hAnsi="Arial" w:cs="Arial"/>
          <w:b/>
          <w:bCs/>
          <w:color w:val="000000" w:themeColor="text1"/>
        </w:rPr>
        <w:t>§ 8</w:t>
      </w:r>
      <w:r w:rsidRPr="00EF5E5A">
        <w:rPr>
          <w:rFonts w:ascii="Arial" w:hAnsi="Arial" w:cs="Arial"/>
          <w:bCs/>
          <w:color w:val="000000" w:themeColor="text1"/>
        </w:rPr>
        <w:t xml:space="preserve"> </w:t>
      </w:r>
      <w:r w:rsidRPr="00EF5E5A">
        <w:rPr>
          <w:rFonts w:ascii="Arial" w:hAnsi="Arial" w:cs="Arial"/>
          <w:color w:val="000000" w:themeColor="text1"/>
        </w:rPr>
        <w:t>Prawa i obowiązki dziecka / ucznia</w:t>
      </w:r>
    </w:p>
    <w:p w:rsidR="00CE7C42" w:rsidRPr="00EF5E5A" w:rsidRDefault="00CE7C42" w:rsidP="00CE7C42">
      <w:pPr>
        <w:ind w:left="567" w:hanging="567"/>
        <w:textAlignment w:val="top"/>
        <w:rPr>
          <w:rFonts w:ascii="Arial" w:hAnsi="Arial" w:cs="Arial"/>
          <w:color w:val="000000" w:themeColor="text1"/>
        </w:rPr>
      </w:pPr>
      <w:r w:rsidRPr="00EF5E5A">
        <w:rPr>
          <w:rFonts w:ascii="Arial" w:hAnsi="Arial" w:cs="Arial"/>
          <w:b/>
          <w:bCs/>
          <w:color w:val="000000" w:themeColor="text1"/>
        </w:rPr>
        <w:t>§ 9</w:t>
      </w:r>
      <w:r w:rsidRPr="00EF5E5A">
        <w:rPr>
          <w:rFonts w:ascii="Arial" w:hAnsi="Arial" w:cs="Arial"/>
          <w:bCs/>
          <w:color w:val="000000" w:themeColor="text1"/>
        </w:rPr>
        <w:t xml:space="preserve"> </w:t>
      </w:r>
      <w:r w:rsidRPr="00EF5E5A">
        <w:rPr>
          <w:rFonts w:ascii="Arial" w:hAnsi="Arial" w:cs="Arial"/>
          <w:color w:val="000000" w:themeColor="text1"/>
        </w:rPr>
        <w:t xml:space="preserve">Rodzaje nagród, warunki ich przyznawania oraz tryb wnoszenia zastrzeżeń </w:t>
      </w:r>
      <w:r w:rsidRPr="00EF5E5A">
        <w:rPr>
          <w:rFonts w:ascii="Arial" w:hAnsi="Arial" w:cs="Arial"/>
          <w:color w:val="000000" w:themeColor="text1"/>
        </w:rPr>
        <w:br/>
        <w:t>do przyznanej nagrody</w:t>
      </w:r>
    </w:p>
    <w:p w:rsidR="00CE7C42" w:rsidRPr="00EF5E5A" w:rsidRDefault="00CE7C42" w:rsidP="00CE7C42">
      <w:pPr>
        <w:textAlignment w:val="top"/>
        <w:rPr>
          <w:rFonts w:ascii="Arial" w:hAnsi="Arial" w:cs="Arial"/>
          <w:bCs/>
          <w:color w:val="000000" w:themeColor="text1"/>
        </w:rPr>
      </w:pPr>
      <w:r w:rsidRPr="00EF5E5A">
        <w:rPr>
          <w:rFonts w:ascii="Arial" w:hAnsi="Arial" w:cs="Arial"/>
          <w:b/>
          <w:bCs/>
          <w:color w:val="000000" w:themeColor="text1"/>
        </w:rPr>
        <w:t>§ 10</w:t>
      </w:r>
      <w:r w:rsidRPr="00EF5E5A">
        <w:rPr>
          <w:rFonts w:ascii="Arial" w:hAnsi="Arial" w:cs="Arial"/>
          <w:bCs/>
          <w:color w:val="000000" w:themeColor="text1"/>
        </w:rPr>
        <w:t xml:space="preserve"> Rodzaje kar oraz tryb odwoływania się od kary</w:t>
      </w:r>
    </w:p>
    <w:p w:rsidR="00CE7C42" w:rsidRPr="00EF5E5A" w:rsidRDefault="00CE7C42" w:rsidP="00CE7C42">
      <w:pPr>
        <w:textAlignment w:val="top"/>
        <w:rPr>
          <w:rFonts w:ascii="Arial" w:hAnsi="Arial" w:cs="Arial"/>
          <w:bCs/>
          <w:color w:val="000000" w:themeColor="text1"/>
        </w:rPr>
      </w:pPr>
      <w:r w:rsidRPr="00EF5E5A">
        <w:rPr>
          <w:rFonts w:ascii="Arial" w:hAnsi="Arial" w:cs="Arial"/>
          <w:b/>
          <w:bCs/>
          <w:color w:val="000000" w:themeColor="text1"/>
        </w:rPr>
        <w:t>§ 11</w:t>
      </w:r>
      <w:r w:rsidRPr="00EF5E5A">
        <w:rPr>
          <w:rFonts w:ascii="Arial" w:hAnsi="Arial" w:cs="Arial"/>
          <w:bCs/>
          <w:color w:val="000000" w:themeColor="text1"/>
        </w:rPr>
        <w:t xml:space="preserve"> </w:t>
      </w:r>
      <w:r w:rsidRPr="00EF5E5A">
        <w:rPr>
          <w:color w:val="000000" w:themeColor="text1"/>
          <w:sz w:val="28"/>
          <w:szCs w:val="28"/>
        </w:rPr>
        <w:t>Organizacja działań w zakresie wolontariatu</w:t>
      </w:r>
    </w:p>
    <w:p w:rsidR="00CE7C42" w:rsidRPr="00EF5E5A" w:rsidRDefault="00CE7C42" w:rsidP="00CE7C42">
      <w:pPr>
        <w:ind w:left="567" w:hanging="567"/>
        <w:textAlignment w:val="top"/>
        <w:rPr>
          <w:rFonts w:ascii="Arial" w:hAnsi="Arial" w:cs="Arial"/>
          <w:color w:val="000000" w:themeColor="text1"/>
        </w:rPr>
      </w:pPr>
      <w:r w:rsidRPr="00EF5E5A">
        <w:rPr>
          <w:rFonts w:ascii="Arial" w:hAnsi="Arial" w:cs="Arial"/>
          <w:b/>
          <w:bCs/>
          <w:color w:val="000000" w:themeColor="text1"/>
        </w:rPr>
        <w:t>§ 12</w:t>
      </w:r>
      <w:r w:rsidRPr="00EF5E5A">
        <w:rPr>
          <w:rFonts w:ascii="Arial" w:hAnsi="Arial" w:cs="Arial"/>
          <w:bCs/>
          <w:color w:val="000000" w:themeColor="text1"/>
        </w:rPr>
        <w:t xml:space="preserve">  </w:t>
      </w:r>
      <w:r w:rsidRPr="00EF5E5A">
        <w:rPr>
          <w:rFonts w:ascii="Arial" w:hAnsi="Arial" w:cs="Arial"/>
          <w:color w:val="000000" w:themeColor="text1"/>
        </w:rPr>
        <w:t>Formy opieki i pomocy uczniom, którym z przyczyn rozwojowych, rodzinnych lub losowych potrzebna jest pomoc i wsparcie, w tym również pomoc materialna</w:t>
      </w:r>
    </w:p>
    <w:p w:rsidR="00CE7C42" w:rsidRPr="00EF5E5A" w:rsidRDefault="00CE7C42" w:rsidP="00CE7C42">
      <w:pPr>
        <w:textAlignment w:val="top"/>
        <w:rPr>
          <w:rFonts w:ascii="Arial" w:hAnsi="Arial" w:cs="Arial"/>
          <w:color w:val="000000" w:themeColor="text1"/>
        </w:rPr>
      </w:pPr>
      <w:r w:rsidRPr="00EF5E5A">
        <w:rPr>
          <w:rFonts w:ascii="Arial" w:hAnsi="Arial" w:cs="Arial"/>
          <w:b/>
          <w:bCs/>
          <w:color w:val="000000" w:themeColor="text1"/>
        </w:rPr>
        <w:t>§ 13</w:t>
      </w:r>
      <w:r w:rsidRPr="00EF5E5A">
        <w:rPr>
          <w:rFonts w:ascii="Arial" w:hAnsi="Arial" w:cs="Arial"/>
          <w:bCs/>
          <w:color w:val="000000" w:themeColor="text1"/>
        </w:rPr>
        <w:t xml:space="preserve"> </w:t>
      </w:r>
      <w:r w:rsidRPr="00EF5E5A">
        <w:rPr>
          <w:rFonts w:ascii="Arial" w:hAnsi="Arial" w:cs="Arial"/>
          <w:color w:val="000000" w:themeColor="text1"/>
        </w:rPr>
        <w:t>Organizacja biblioteki szkolnej</w:t>
      </w:r>
    </w:p>
    <w:p w:rsidR="00CE7C42" w:rsidRPr="00EF5E5A" w:rsidRDefault="00CE7C42" w:rsidP="00CE7C42">
      <w:pPr>
        <w:textAlignment w:val="top"/>
        <w:rPr>
          <w:rFonts w:ascii="Arial" w:hAnsi="Arial" w:cs="Arial"/>
          <w:color w:val="000000" w:themeColor="text1"/>
        </w:rPr>
      </w:pPr>
      <w:r w:rsidRPr="00EF5E5A">
        <w:rPr>
          <w:rFonts w:ascii="Arial" w:hAnsi="Arial" w:cs="Arial"/>
          <w:b/>
          <w:bCs/>
          <w:color w:val="000000" w:themeColor="text1"/>
        </w:rPr>
        <w:t>§ 14</w:t>
      </w:r>
      <w:r w:rsidRPr="00EF5E5A">
        <w:rPr>
          <w:rFonts w:ascii="Arial" w:hAnsi="Arial" w:cs="Arial"/>
          <w:bCs/>
          <w:color w:val="000000" w:themeColor="text1"/>
        </w:rPr>
        <w:t xml:space="preserve"> </w:t>
      </w:r>
      <w:r w:rsidRPr="00EF5E5A">
        <w:rPr>
          <w:rFonts w:ascii="Arial" w:hAnsi="Arial" w:cs="Arial"/>
          <w:color w:val="000000" w:themeColor="text1"/>
        </w:rPr>
        <w:t>Organizacja świetlicy</w:t>
      </w:r>
    </w:p>
    <w:p w:rsidR="00CE7C42" w:rsidRPr="00EF5E5A" w:rsidRDefault="00CE7C42" w:rsidP="00CE7C42">
      <w:pPr>
        <w:textAlignment w:val="top"/>
        <w:rPr>
          <w:rFonts w:ascii="Arial" w:hAnsi="Arial" w:cs="Arial"/>
          <w:bCs/>
          <w:color w:val="000000" w:themeColor="text1"/>
        </w:rPr>
      </w:pPr>
      <w:r w:rsidRPr="00EF5E5A">
        <w:rPr>
          <w:rFonts w:ascii="Arial" w:hAnsi="Arial" w:cs="Arial"/>
          <w:b/>
          <w:bCs/>
          <w:color w:val="000000" w:themeColor="text1"/>
        </w:rPr>
        <w:t>§ 15</w:t>
      </w:r>
      <w:r w:rsidRPr="00EF5E5A">
        <w:rPr>
          <w:rFonts w:ascii="Arial" w:hAnsi="Arial" w:cs="Arial"/>
          <w:bCs/>
          <w:color w:val="000000" w:themeColor="text1"/>
        </w:rPr>
        <w:t xml:space="preserve"> Warunki stosowania sztandaru szkoły  oraz ceremoniału szkolnego</w:t>
      </w:r>
    </w:p>
    <w:p w:rsidR="00CE7C42" w:rsidRPr="00EF5E5A" w:rsidRDefault="00CE7C42" w:rsidP="00CE7C42">
      <w:pPr>
        <w:textAlignment w:val="top"/>
        <w:rPr>
          <w:rFonts w:ascii="Arial" w:hAnsi="Arial" w:cs="Arial"/>
          <w:color w:val="000000" w:themeColor="text1"/>
        </w:rPr>
      </w:pPr>
      <w:r w:rsidRPr="00EF5E5A">
        <w:rPr>
          <w:rFonts w:ascii="Arial" w:hAnsi="Arial" w:cs="Arial"/>
          <w:b/>
          <w:bCs/>
          <w:color w:val="000000" w:themeColor="text1"/>
        </w:rPr>
        <w:t>§ 16</w:t>
      </w:r>
      <w:r w:rsidRPr="00EF5E5A">
        <w:rPr>
          <w:rFonts w:ascii="Arial" w:hAnsi="Arial" w:cs="Arial"/>
          <w:bCs/>
          <w:color w:val="000000" w:themeColor="text1"/>
        </w:rPr>
        <w:t xml:space="preserve"> W</w:t>
      </w:r>
      <w:r w:rsidRPr="00EF5E5A">
        <w:rPr>
          <w:rFonts w:ascii="Arial" w:hAnsi="Arial" w:cs="Arial"/>
          <w:color w:val="000000" w:themeColor="text1"/>
        </w:rPr>
        <w:t>spółpraca z poradniami psychologiczno – pedagogicznymi</w:t>
      </w:r>
    </w:p>
    <w:p w:rsidR="00CE7C42" w:rsidRPr="00EF5E5A" w:rsidRDefault="00CE7C42" w:rsidP="00CE7C42">
      <w:pPr>
        <w:ind w:left="360"/>
        <w:textAlignment w:val="top"/>
        <w:rPr>
          <w:rFonts w:ascii="Arial" w:hAnsi="Arial" w:cs="Arial"/>
          <w:color w:val="000000" w:themeColor="text1"/>
        </w:rPr>
      </w:pPr>
      <w:r w:rsidRPr="00EF5E5A">
        <w:rPr>
          <w:rFonts w:ascii="Arial" w:hAnsi="Arial" w:cs="Arial"/>
          <w:color w:val="000000" w:themeColor="text1"/>
        </w:rPr>
        <w:t>o innymi instytucjami świadczącymi poradnictwo  i specjalistyczną pomoc dzieciom i rodzicom</w:t>
      </w:r>
    </w:p>
    <w:p w:rsidR="00CE7C42" w:rsidRPr="00EF5E5A" w:rsidRDefault="00CE7C42" w:rsidP="00CE7C42">
      <w:pPr>
        <w:textAlignment w:val="top"/>
        <w:rPr>
          <w:rFonts w:ascii="Arial" w:hAnsi="Arial" w:cs="Arial"/>
          <w:color w:val="000000" w:themeColor="text1"/>
        </w:rPr>
      </w:pPr>
      <w:r w:rsidRPr="00EF5E5A">
        <w:rPr>
          <w:rFonts w:ascii="Arial" w:hAnsi="Arial" w:cs="Arial"/>
          <w:b/>
          <w:bCs/>
          <w:color w:val="000000" w:themeColor="text1"/>
        </w:rPr>
        <w:t>§ 17</w:t>
      </w:r>
      <w:r w:rsidRPr="00EF5E5A">
        <w:rPr>
          <w:rFonts w:ascii="Arial" w:hAnsi="Arial" w:cs="Arial"/>
          <w:bCs/>
          <w:color w:val="000000" w:themeColor="text1"/>
        </w:rPr>
        <w:t xml:space="preserve"> </w:t>
      </w:r>
      <w:r w:rsidRPr="00EF5E5A">
        <w:rPr>
          <w:rFonts w:ascii="Arial" w:hAnsi="Arial" w:cs="Arial"/>
          <w:color w:val="000000" w:themeColor="text1"/>
        </w:rPr>
        <w:t>Organizacja i formy współdziałania z rodzicami</w:t>
      </w:r>
    </w:p>
    <w:p w:rsidR="00CE7C42" w:rsidRPr="00EF5E5A" w:rsidRDefault="00CE7C42" w:rsidP="00CE7C42">
      <w:pPr>
        <w:textAlignment w:val="top"/>
        <w:rPr>
          <w:rFonts w:ascii="Arial" w:hAnsi="Arial" w:cs="Arial"/>
          <w:color w:val="000000" w:themeColor="text1"/>
        </w:rPr>
      </w:pPr>
      <w:r w:rsidRPr="00EF5E5A">
        <w:rPr>
          <w:rFonts w:ascii="Arial" w:hAnsi="Arial" w:cs="Arial"/>
          <w:b/>
          <w:bCs/>
          <w:color w:val="000000" w:themeColor="text1"/>
        </w:rPr>
        <w:t>§ 18</w:t>
      </w:r>
      <w:r w:rsidRPr="00EF5E5A">
        <w:rPr>
          <w:rFonts w:ascii="Arial" w:hAnsi="Arial" w:cs="Arial"/>
          <w:bCs/>
          <w:color w:val="000000" w:themeColor="text1"/>
        </w:rPr>
        <w:t xml:space="preserve"> </w:t>
      </w:r>
      <w:r w:rsidRPr="00EF5E5A">
        <w:rPr>
          <w:rFonts w:ascii="Arial" w:hAnsi="Arial" w:cs="Arial"/>
          <w:color w:val="000000" w:themeColor="text1"/>
        </w:rPr>
        <w:t>Organizacja działalności innowacyjnej i eksperymentalnej</w:t>
      </w:r>
    </w:p>
    <w:p w:rsidR="00CE7C42" w:rsidRPr="00EF5E5A" w:rsidRDefault="00CE7C42" w:rsidP="00CE7C42">
      <w:pPr>
        <w:ind w:left="567" w:hanging="567"/>
        <w:textAlignment w:val="top"/>
        <w:rPr>
          <w:rFonts w:ascii="Arial" w:hAnsi="Arial" w:cs="Arial"/>
          <w:color w:val="000000" w:themeColor="text1"/>
        </w:rPr>
      </w:pPr>
      <w:r w:rsidRPr="00EF5E5A">
        <w:rPr>
          <w:rFonts w:ascii="Arial" w:hAnsi="Arial" w:cs="Arial"/>
          <w:b/>
          <w:color w:val="000000" w:themeColor="text1"/>
        </w:rPr>
        <w:t>§ 19</w:t>
      </w:r>
      <w:r w:rsidRPr="00EF5E5A">
        <w:rPr>
          <w:rFonts w:ascii="Arial" w:hAnsi="Arial" w:cs="Arial"/>
          <w:color w:val="000000" w:themeColor="text1"/>
        </w:rPr>
        <w:t xml:space="preserve"> Działalność stowarzyszeń i innych organizacji młodzieżowych na terenie szkoły</w:t>
      </w:r>
    </w:p>
    <w:p w:rsidR="00CE7C42" w:rsidRPr="00EF5E5A" w:rsidRDefault="00CE7C42" w:rsidP="00CE7C42">
      <w:pPr>
        <w:textAlignment w:val="top"/>
        <w:rPr>
          <w:rFonts w:ascii="Arial" w:hAnsi="Arial" w:cs="Arial"/>
          <w:bCs/>
          <w:color w:val="000000" w:themeColor="text1"/>
        </w:rPr>
      </w:pPr>
      <w:r w:rsidRPr="00EF5E5A">
        <w:rPr>
          <w:rFonts w:ascii="Arial" w:hAnsi="Arial" w:cs="Arial"/>
          <w:b/>
          <w:color w:val="000000" w:themeColor="text1"/>
        </w:rPr>
        <w:t>§ 20</w:t>
      </w:r>
      <w:r w:rsidRPr="00EF5E5A">
        <w:rPr>
          <w:rFonts w:ascii="Arial" w:hAnsi="Arial" w:cs="Arial"/>
          <w:color w:val="000000" w:themeColor="text1"/>
        </w:rPr>
        <w:t xml:space="preserve"> </w:t>
      </w:r>
      <w:r w:rsidRPr="00EF5E5A">
        <w:rPr>
          <w:rFonts w:ascii="Arial" w:hAnsi="Arial" w:cs="Arial"/>
          <w:bCs/>
          <w:color w:val="000000" w:themeColor="text1"/>
        </w:rPr>
        <w:t>Dokumentowanie pracy szkoły i gospodarka finansowa</w:t>
      </w:r>
    </w:p>
    <w:p w:rsidR="00CE7C42" w:rsidRPr="00EF5E5A" w:rsidRDefault="00CE7C42" w:rsidP="00CE7C42">
      <w:pPr>
        <w:jc w:val="both"/>
        <w:textAlignment w:val="top"/>
        <w:rPr>
          <w:rFonts w:ascii="Arial" w:hAnsi="Arial" w:cs="Arial"/>
          <w:color w:val="000000" w:themeColor="text1"/>
        </w:rPr>
      </w:pPr>
      <w:r w:rsidRPr="00EF5E5A">
        <w:rPr>
          <w:rFonts w:ascii="Arial" w:hAnsi="Arial" w:cs="Arial"/>
          <w:b/>
          <w:color w:val="000000" w:themeColor="text1"/>
        </w:rPr>
        <w:t>§ 21</w:t>
      </w:r>
      <w:r w:rsidRPr="00EF5E5A">
        <w:rPr>
          <w:rFonts w:ascii="Arial" w:hAnsi="Arial" w:cs="Arial"/>
          <w:color w:val="000000" w:themeColor="text1"/>
        </w:rPr>
        <w:t xml:space="preserve"> Postanowienia końcowe </w:t>
      </w:r>
    </w:p>
    <w:p w:rsidR="00CE7C42" w:rsidRPr="00EF5E5A" w:rsidRDefault="00CE7C42" w:rsidP="00CE7C42">
      <w:pPr>
        <w:spacing w:after="160" w:line="259" w:lineRule="auto"/>
        <w:rPr>
          <w:rFonts w:ascii="Arial" w:hAnsi="Arial" w:cs="Arial"/>
          <w:b/>
          <w:color w:val="000000" w:themeColor="text1"/>
          <w:sz w:val="20"/>
          <w:szCs w:val="20"/>
        </w:rPr>
      </w:pPr>
    </w:p>
    <w:p w:rsidR="00CE7C42" w:rsidRPr="00EF5E5A" w:rsidRDefault="00CE7C42" w:rsidP="00CE7C42">
      <w:pPr>
        <w:spacing w:after="160" w:line="259" w:lineRule="auto"/>
        <w:rPr>
          <w:rFonts w:ascii="Arial" w:hAnsi="Arial" w:cs="Arial"/>
          <w:b/>
          <w:color w:val="000000" w:themeColor="text1"/>
          <w:sz w:val="20"/>
          <w:szCs w:val="20"/>
        </w:rPr>
      </w:pPr>
      <w:r w:rsidRPr="00EF5E5A">
        <w:rPr>
          <w:rFonts w:ascii="Arial" w:hAnsi="Arial" w:cs="Arial"/>
          <w:b/>
          <w:color w:val="000000" w:themeColor="text1"/>
          <w:sz w:val="20"/>
          <w:szCs w:val="20"/>
        </w:rPr>
        <w:br w:type="page"/>
      </w:r>
    </w:p>
    <w:p w:rsidR="00CE7C42" w:rsidRPr="00EF5E5A" w:rsidRDefault="00CE7C42" w:rsidP="00CE7C42">
      <w:pPr>
        <w:spacing w:after="160" w:line="259" w:lineRule="auto"/>
        <w:rPr>
          <w:rFonts w:ascii="Arial" w:hAnsi="Arial" w:cs="Arial"/>
          <w:b/>
          <w:color w:val="000000" w:themeColor="text1"/>
          <w:sz w:val="20"/>
          <w:szCs w:val="20"/>
        </w:rPr>
      </w:pPr>
    </w:p>
    <w:p w:rsidR="00CE7C42" w:rsidRPr="00EF5E5A" w:rsidRDefault="00CE7C42" w:rsidP="00CE7C42">
      <w:pPr>
        <w:jc w:val="center"/>
        <w:textAlignment w:val="top"/>
        <w:rPr>
          <w:rFonts w:ascii="Arial" w:hAnsi="Arial" w:cs="Arial"/>
          <w:b/>
          <w:color w:val="000000" w:themeColor="text1"/>
          <w:sz w:val="20"/>
          <w:szCs w:val="20"/>
        </w:rPr>
      </w:pPr>
      <w:r w:rsidRPr="00EF5E5A">
        <w:rPr>
          <w:rFonts w:ascii="Arial" w:hAnsi="Arial" w:cs="Arial"/>
          <w:b/>
          <w:color w:val="000000" w:themeColor="text1"/>
          <w:sz w:val="20"/>
          <w:szCs w:val="20"/>
        </w:rPr>
        <w:t>PODSTAWY PRAWNE</w:t>
      </w:r>
    </w:p>
    <w:p w:rsidR="00CE7C42" w:rsidRPr="00EF5E5A" w:rsidRDefault="00CE7C42" w:rsidP="00CE7C42">
      <w:pPr>
        <w:pStyle w:val="NormalnyWeb"/>
        <w:spacing w:before="0" w:beforeAutospacing="0" w:after="0" w:afterAutospacing="0"/>
        <w:outlineLvl w:val="4"/>
        <w:rPr>
          <w:rFonts w:ascii="Arial" w:hAnsi="Arial" w:cs="Arial"/>
          <w:b/>
          <w:color w:val="000000" w:themeColor="text1"/>
          <w:sz w:val="22"/>
          <w:szCs w:val="22"/>
        </w:rPr>
      </w:pPr>
      <w:r w:rsidRPr="00EF5E5A">
        <w:rPr>
          <w:rFonts w:ascii="Arial" w:hAnsi="Arial" w:cs="Arial"/>
          <w:color w:val="000000" w:themeColor="text1"/>
          <w:sz w:val="22"/>
          <w:szCs w:val="22"/>
        </w:rPr>
        <w:t>Statut opracowano  na podstawie:</w:t>
      </w:r>
    </w:p>
    <w:p w:rsidR="00CE7C42" w:rsidRPr="00EF5E5A" w:rsidRDefault="00CE7C42" w:rsidP="00A32B31">
      <w:pPr>
        <w:numPr>
          <w:ilvl w:val="0"/>
          <w:numId w:val="1"/>
        </w:numPr>
        <w:jc w:val="both"/>
        <w:textAlignment w:val="top"/>
        <w:rPr>
          <w:rFonts w:ascii="Arial" w:hAnsi="Arial" w:cs="Arial"/>
          <w:bCs/>
          <w:color w:val="000000" w:themeColor="text1"/>
        </w:rPr>
      </w:pPr>
      <w:r w:rsidRPr="00EF5E5A">
        <w:rPr>
          <w:rFonts w:ascii="Arial" w:hAnsi="Arial" w:cs="Arial"/>
          <w:bCs/>
          <w:color w:val="000000" w:themeColor="text1"/>
        </w:rPr>
        <w:t xml:space="preserve">Ustawa </w:t>
      </w:r>
      <w:r w:rsidRPr="00EF5E5A">
        <w:rPr>
          <w:rFonts w:ascii="Arial" w:hAnsi="Arial" w:cs="Arial"/>
          <w:b/>
          <w:bCs/>
          <w:color w:val="000000" w:themeColor="text1"/>
        </w:rPr>
        <w:t>Prawo Oświatowe</w:t>
      </w:r>
      <w:r w:rsidRPr="00EF5E5A">
        <w:rPr>
          <w:rFonts w:ascii="Arial" w:hAnsi="Arial" w:cs="Arial"/>
          <w:bCs/>
          <w:color w:val="000000" w:themeColor="text1"/>
        </w:rPr>
        <w:t xml:space="preserve">  MEN z dnia 14 grudnia 2016 r. (Dz.U. z 2017 r. poz. 59) </w:t>
      </w:r>
    </w:p>
    <w:p w:rsidR="00CE7C42" w:rsidRPr="00EF5E5A" w:rsidRDefault="00CE7C42" w:rsidP="00A32B31">
      <w:pPr>
        <w:numPr>
          <w:ilvl w:val="0"/>
          <w:numId w:val="1"/>
        </w:numPr>
        <w:jc w:val="both"/>
        <w:rPr>
          <w:rFonts w:ascii="Arial" w:hAnsi="Arial" w:cs="Arial"/>
          <w:b/>
          <w:color w:val="000000" w:themeColor="text1"/>
        </w:rPr>
      </w:pPr>
      <w:bookmarkStart w:id="1" w:name="_Hlk66022772"/>
      <w:r w:rsidRPr="00EF5E5A">
        <w:rPr>
          <w:rFonts w:ascii="Arial" w:hAnsi="Arial" w:cs="Arial"/>
          <w:b/>
          <w:color w:val="000000" w:themeColor="text1"/>
        </w:rPr>
        <w:t>Ustawy o systemie oświaty</w:t>
      </w:r>
      <w:r w:rsidRPr="00EF5E5A">
        <w:rPr>
          <w:rFonts w:ascii="Arial" w:hAnsi="Arial" w:cs="Arial"/>
          <w:color w:val="000000" w:themeColor="text1"/>
        </w:rPr>
        <w:t xml:space="preserve"> z dnia 7 września 1991 r.  art. 60 ust. (</w:t>
      </w:r>
      <w:r w:rsidRPr="00EF5E5A">
        <w:rPr>
          <w:rFonts w:ascii="Arial" w:hAnsi="Arial" w:cs="Arial"/>
          <w:b/>
          <w:color w:val="000000" w:themeColor="text1"/>
        </w:rPr>
        <w:t>tekst jednolity: Dz.U. z 2020 r.poz. 910 z póź. zm.).</w:t>
      </w:r>
    </w:p>
    <w:bookmarkEnd w:id="1"/>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iCs/>
          <w:color w:val="000000" w:themeColor="text1"/>
        </w:rPr>
        <w:t xml:space="preserve">Konwencja o prawach dziecka </w:t>
      </w:r>
      <w:r w:rsidRPr="00EF5E5A">
        <w:rPr>
          <w:rFonts w:ascii="Arial" w:hAnsi="Arial" w:cs="Arial"/>
          <w:color w:val="000000" w:themeColor="text1"/>
        </w:rPr>
        <w:t>(</w:t>
      </w:r>
      <w:r w:rsidRPr="00EF5E5A">
        <w:rPr>
          <w:rStyle w:val="plainlinks"/>
          <w:rFonts w:ascii="Arial" w:hAnsi="Arial" w:cs="Arial"/>
          <w:color w:val="000000" w:themeColor="text1"/>
        </w:rPr>
        <w:t>Dz.U. z 1991 r. Nr 120, poz. 526).</w:t>
      </w:r>
    </w:p>
    <w:p w:rsidR="00CE7C42" w:rsidRPr="00EF5E5A" w:rsidRDefault="00CE7C42" w:rsidP="00A32B31">
      <w:pPr>
        <w:numPr>
          <w:ilvl w:val="0"/>
          <w:numId w:val="1"/>
        </w:numPr>
        <w:contextualSpacing/>
        <w:jc w:val="both"/>
        <w:textAlignment w:val="top"/>
        <w:rPr>
          <w:rFonts w:ascii="Arial" w:hAnsi="Arial" w:cs="Arial"/>
          <w:bCs/>
          <w:color w:val="000000" w:themeColor="text1"/>
        </w:rPr>
      </w:pPr>
      <w:r w:rsidRPr="00EF5E5A">
        <w:rPr>
          <w:rFonts w:ascii="Arial" w:hAnsi="Arial" w:cs="Arial"/>
          <w:bCs/>
          <w:color w:val="000000" w:themeColor="text1"/>
        </w:rPr>
        <w:t xml:space="preserve">Ustawa MEN z dnia 21 kwietnia 2017 r. o zmianie ustawy informacji oświatowej </w:t>
      </w:r>
      <w:r w:rsidRPr="00EF5E5A">
        <w:rPr>
          <w:rFonts w:ascii="Arial" w:hAnsi="Arial" w:cs="Arial"/>
          <w:bCs/>
          <w:color w:val="000000" w:themeColor="text1"/>
        </w:rPr>
        <w:br/>
        <w:t>oraz niektórych innych ustaw (Dz. U. z 2017 r. poz. 949).</w:t>
      </w:r>
    </w:p>
    <w:p w:rsidR="00CE7C42" w:rsidRPr="00EF5E5A" w:rsidRDefault="00CE7C42" w:rsidP="00A32B31">
      <w:pPr>
        <w:numPr>
          <w:ilvl w:val="0"/>
          <w:numId w:val="1"/>
        </w:numPr>
        <w:contextualSpacing/>
        <w:jc w:val="both"/>
        <w:textAlignment w:val="top"/>
        <w:rPr>
          <w:rFonts w:ascii="Arial" w:hAnsi="Arial" w:cs="Arial"/>
          <w:bCs/>
          <w:color w:val="000000" w:themeColor="text1"/>
        </w:rPr>
      </w:pPr>
      <w:r w:rsidRPr="00EF5E5A">
        <w:rPr>
          <w:rFonts w:ascii="Arial" w:hAnsi="Arial" w:cs="Arial"/>
          <w:bCs/>
          <w:color w:val="000000" w:themeColor="text1"/>
        </w:rPr>
        <w:t xml:space="preserve">Rozporządzenia MEN w sprawie </w:t>
      </w:r>
      <w:r w:rsidRPr="00EF5E5A">
        <w:rPr>
          <w:rFonts w:ascii="Arial" w:hAnsi="Arial" w:cs="Arial"/>
          <w:b/>
          <w:bCs/>
          <w:color w:val="000000" w:themeColor="text1"/>
        </w:rPr>
        <w:t>organizacji pracy szkół</w:t>
      </w:r>
      <w:r w:rsidRPr="00EF5E5A">
        <w:rPr>
          <w:rFonts w:ascii="Arial" w:hAnsi="Arial" w:cs="Arial"/>
          <w:bCs/>
          <w:color w:val="000000" w:themeColor="text1"/>
        </w:rPr>
        <w:t xml:space="preserve"> z dnia 17 marca 2017 r. (Dz.U. z 2017 r. Poz. 649, ze zmianami w  2017 r. Poz. 949).</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color w:val="000000" w:themeColor="text1"/>
        </w:rPr>
        <w:t xml:space="preserve">Rozporządzenie MEN z 28 marca 2017 r. w sprawie </w:t>
      </w:r>
      <w:r w:rsidRPr="00EF5E5A">
        <w:rPr>
          <w:rFonts w:ascii="Arial" w:hAnsi="Arial" w:cs="Arial"/>
          <w:b/>
          <w:color w:val="000000" w:themeColor="text1"/>
        </w:rPr>
        <w:t xml:space="preserve">ramowych planów nauczania </w:t>
      </w:r>
      <w:r w:rsidRPr="00EF5E5A">
        <w:rPr>
          <w:rFonts w:ascii="Arial" w:hAnsi="Arial" w:cs="Arial"/>
          <w:b/>
          <w:color w:val="000000" w:themeColor="text1"/>
        </w:rPr>
        <w:br/>
      </w:r>
      <w:r w:rsidRPr="00EF5E5A">
        <w:rPr>
          <w:rFonts w:ascii="Arial" w:hAnsi="Arial" w:cs="Arial"/>
          <w:color w:val="000000" w:themeColor="text1"/>
        </w:rPr>
        <w:t xml:space="preserve">w szkołach publicznych </w:t>
      </w:r>
      <w:r w:rsidRPr="00EF5E5A">
        <w:rPr>
          <w:rFonts w:ascii="Arial" w:hAnsi="Arial" w:cs="Arial"/>
          <w:b/>
          <w:color w:val="000000" w:themeColor="text1"/>
        </w:rPr>
        <w:t xml:space="preserve">Dz.U  z 31 marca 2017 r. poz.703. </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color w:val="000000" w:themeColor="text1"/>
        </w:rPr>
        <w:t xml:space="preserve">Rozporządzenie MEN z dnia 17 marca 2017 r. w sprawie </w:t>
      </w:r>
      <w:r w:rsidRPr="00EF5E5A">
        <w:rPr>
          <w:rFonts w:ascii="Arial" w:hAnsi="Arial" w:cs="Arial"/>
          <w:b/>
          <w:color w:val="000000" w:themeColor="text1"/>
        </w:rPr>
        <w:t>szczegółowej organizacji publicznych szkó</w:t>
      </w:r>
      <w:r w:rsidRPr="00EF5E5A">
        <w:rPr>
          <w:rFonts w:ascii="Arial" w:hAnsi="Arial" w:cs="Arial"/>
          <w:color w:val="000000" w:themeColor="text1"/>
        </w:rPr>
        <w:t>ł i publicznych przedszkoli  (Dz. U. z 27 marca 2017 r. poz. 649).</w:t>
      </w:r>
    </w:p>
    <w:p w:rsidR="00CE7C42" w:rsidRPr="00EF5E5A" w:rsidRDefault="00CE7C42" w:rsidP="00A32B31">
      <w:pPr>
        <w:numPr>
          <w:ilvl w:val="0"/>
          <w:numId w:val="1"/>
        </w:numPr>
        <w:rPr>
          <w:rFonts w:ascii="Arial" w:hAnsi="Arial" w:cs="Arial"/>
          <w:color w:val="000000" w:themeColor="text1"/>
        </w:rPr>
      </w:pPr>
      <w:bookmarkStart w:id="2" w:name="_Hlk66023063"/>
      <w:r w:rsidRPr="00EF5E5A">
        <w:rPr>
          <w:rFonts w:ascii="Arial" w:hAnsi="Arial" w:cs="Arial"/>
          <w:color w:val="000000" w:themeColor="text1"/>
        </w:rPr>
        <w:t xml:space="preserve">Ustawa  </w:t>
      </w:r>
      <w:r w:rsidRPr="00EF5E5A">
        <w:rPr>
          <w:rFonts w:ascii="Arial" w:hAnsi="Arial" w:cs="Arial"/>
          <w:b/>
          <w:color w:val="000000" w:themeColor="text1"/>
        </w:rPr>
        <w:t>Karta Nauczyciela</w:t>
      </w:r>
      <w:r w:rsidRPr="00EF5E5A">
        <w:rPr>
          <w:rFonts w:ascii="Arial" w:hAnsi="Arial" w:cs="Arial"/>
          <w:color w:val="000000" w:themeColor="text1"/>
        </w:rPr>
        <w:t xml:space="preserve"> z dnia 26 stycznia 1982 r.( </w:t>
      </w:r>
      <w:r w:rsidRPr="00EF5E5A">
        <w:rPr>
          <w:rFonts w:ascii="Arial" w:hAnsi="Arial" w:cs="Arial"/>
          <w:b/>
          <w:color w:val="000000" w:themeColor="text1"/>
        </w:rPr>
        <w:t>tekst jednolity:</w:t>
      </w:r>
      <w:r w:rsidRPr="00EF5E5A">
        <w:rPr>
          <w:rFonts w:ascii="Arial" w:hAnsi="Arial" w:cs="Arial"/>
          <w:color w:val="000000" w:themeColor="text1"/>
        </w:rPr>
        <w:t xml:space="preserve">  Dz. U. z 2019 r. poz. 2215. z 2021 r. poz. 4. </w:t>
      </w:r>
    </w:p>
    <w:bookmarkEnd w:id="2"/>
    <w:p w:rsidR="00CE7C42" w:rsidRPr="00EF5E5A" w:rsidRDefault="00CE7C42" w:rsidP="00A32B31">
      <w:pPr>
        <w:numPr>
          <w:ilvl w:val="0"/>
          <w:numId w:val="1"/>
        </w:numPr>
        <w:jc w:val="both"/>
        <w:textAlignment w:val="top"/>
        <w:rPr>
          <w:rFonts w:ascii="Arial" w:hAnsi="Arial" w:cs="Arial"/>
          <w:b/>
          <w:color w:val="000000" w:themeColor="text1"/>
        </w:rPr>
      </w:pPr>
      <w:r w:rsidRPr="00EF5E5A">
        <w:rPr>
          <w:rFonts w:ascii="Arial" w:hAnsi="Arial" w:cs="Arial"/>
          <w:bCs/>
          <w:color w:val="000000" w:themeColor="text1"/>
        </w:rPr>
        <w:t xml:space="preserve">Rozporządzenie  MEN z 27 sierpnia 2012 r., w sprawie </w:t>
      </w:r>
      <w:r w:rsidRPr="00EF5E5A">
        <w:rPr>
          <w:rFonts w:ascii="Arial" w:hAnsi="Arial" w:cs="Arial"/>
          <w:b/>
          <w:bCs/>
          <w:color w:val="000000" w:themeColor="text1"/>
        </w:rPr>
        <w:t>podstawy programowej</w:t>
      </w:r>
      <w:r w:rsidRPr="00EF5E5A">
        <w:rPr>
          <w:rFonts w:ascii="Arial" w:hAnsi="Arial" w:cs="Arial"/>
          <w:bCs/>
          <w:color w:val="000000" w:themeColor="text1"/>
        </w:rPr>
        <w:t xml:space="preserve"> wychowania przedszkolnego oraz kształcenia ogólnego w poszczególnych typach szkół (Dz.U. z 2012 r. Poz.977 ze zmianami); </w:t>
      </w:r>
    </w:p>
    <w:p w:rsidR="00CE7C42" w:rsidRPr="00EF5E5A" w:rsidRDefault="00CE7C42" w:rsidP="00A32B31">
      <w:pPr>
        <w:numPr>
          <w:ilvl w:val="0"/>
          <w:numId w:val="1"/>
        </w:numPr>
        <w:jc w:val="both"/>
        <w:textAlignment w:val="top"/>
        <w:rPr>
          <w:rFonts w:ascii="Arial" w:hAnsi="Arial" w:cs="Arial"/>
          <w:b/>
          <w:color w:val="000000" w:themeColor="text1"/>
        </w:rPr>
      </w:pPr>
      <w:r w:rsidRPr="00EF5E5A">
        <w:rPr>
          <w:rFonts w:ascii="Arial" w:hAnsi="Arial" w:cs="Arial"/>
          <w:bCs/>
          <w:color w:val="000000" w:themeColor="text1"/>
        </w:rPr>
        <w:t xml:space="preserve">Rozporządzenie  MEN z 14 lutego 2017 r., w sprawie </w:t>
      </w:r>
      <w:r w:rsidRPr="00EF5E5A">
        <w:rPr>
          <w:rFonts w:ascii="Arial" w:hAnsi="Arial" w:cs="Arial"/>
          <w:b/>
          <w:bCs/>
          <w:color w:val="000000" w:themeColor="text1"/>
        </w:rPr>
        <w:t>podstawy programowej</w:t>
      </w:r>
      <w:r w:rsidRPr="00EF5E5A">
        <w:rPr>
          <w:rFonts w:ascii="Arial" w:hAnsi="Arial" w:cs="Arial"/>
          <w:bCs/>
          <w:color w:val="000000" w:themeColor="text1"/>
        </w:rPr>
        <w:t xml:space="preserve"> wychowania przedszkolnego oraz kształcenia ogólnego w poszczególnych typach szkół (Dz.U. z 2017 r. Poz. 356); </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color w:val="000000" w:themeColor="text1"/>
        </w:rPr>
        <w:t xml:space="preserve">Rozporządzenie MEN z dnia 9 sierpnia 2017 r. </w:t>
      </w:r>
      <w:r w:rsidRPr="00EF5E5A">
        <w:rPr>
          <w:rFonts w:ascii="Arial" w:hAnsi="Arial" w:cs="Arial"/>
          <w:bCs/>
          <w:color w:val="000000" w:themeColor="text1"/>
        </w:rPr>
        <w:t xml:space="preserve">w sprawie zasad organizacji i udzielania </w:t>
      </w:r>
      <w:r w:rsidRPr="00EF5E5A">
        <w:rPr>
          <w:rFonts w:ascii="Arial" w:hAnsi="Arial" w:cs="Arial"/>
          <w:b/>
          <w:bCs/>
          <w:color w:val="000000" w:themeColor="text1"/>
        </w:rPr>
        <w:t>pomocy psychologiczno-pedagogicznej</w:t>
      </w:r>
      <w:r w:rsidRPr="00EF5E5A">
        <w:rPr>
          <w:rFonts w:ascii="Arial" w:hAnsi="Arial" w:cs="Arial"/>
          <w:bCs/>
          <w:color w:val="000000" w:themeColor="text1"/>
        </w:rPr>
        <w:t xml:space="preserve"> w publicznych przedszkolach, szkołach </w:t>
      </w:r>
      <w:r w:rsidRPr="00EF5E5A">
        <w:rPr>
          <w:rFonts w:ascii="Arial" w:hAnsi="Arial" w:cs="Arial"/>
          <w:bCs/>
          <w:color w:val="000000" w:themeColor="text1"/>
        </w:rPr>
        <w:br/>
        <w:t>i placówkach. (</w:t>
      </w:r>
      <w:r w:rsidRPr="00EF5E5A">
        <w:rPr>
          <w:rFonts w:ascii="Arial" w:hAnsi="Arial" w:cs="Arial"/>
          <w:color w:val="000000" w:themeColor="text1"/>
        </w:rPr>
        <w:t>Dz.U. z 25 sierpnia 2017 r. poz. 1591).</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color w:val="000000" w:themeColor="text1"/>
        </w:rPr>
        <w:t xml:space="preserve">Rozporządzenie MEN z dnia 9 sierpnia 2017 r. w sprawie warunków i trybu udzielania zezwoleń na </w:t>
      </w:r>
      <w:r w:rsidRPr="00EF5E5A">
        <w:rPr>
          <w:rFonts w:ascii="Arial" w:hAnsi="Arial" w:cs="Arial"/>
          <w:b/>
          <w:color w:val="000000" w:themeColor="text1"/>
        </w:rPr>
        <w:t>indywidualny program lub tok nauki</w:t>
      </w:r>
      <w:r w:rsidRPr="00EF5E5A">
        <w:rPr>
          <w:rFonts w:ascii="Arial" w:hAnsi="Arial" w:cs="Arial"/>
          <w:color w:val="000000" w:themeColor="text1"/>
        </w:rPr>
        <w:t xml:space="preserve"> oraz organizacji indywidualnego programu lub toku nauki (Dz.U. z  23 sierpnia 2017 r. poz.1569).</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color w:val="000000" w:themeColor="text1"/>
        </w:rPr>
        <w:t xml:space="preserve">Rozporządzenie MEN z dnia 9 sierpnia 2017 r. w sprawie  </w:t>
      </w:r>
      <w:r w:rsidRPr="00EF5E5A">
        <w:rPr>
          <w:rFonts w:ascii="Arial" w:hAnsi="Arial" w:cs="Arial"/>
          <w:b/>
          <w:color w:val="000000" w:themeColor="text1"/>
        </w:rPr>
        <w:t>warunków organizowania kształcenia, wychowania i opieki dla dzieci i młodzieży niepełnosprawnych,</w:t>
      </w:r>
      <w:r w:rsidRPr="00EF5E5A">
        <w:rPr>
          <w:rFonts w:ascii="Arial" w:hAnsi="Arial" w:cs="Arial"/>
          <w:color w:val="000000" w:themeColor="text1"/>
        </w:rPr>
        <w:t xml:space="preserve"> niedostosowanie społecznie i zagrożonych niedostosowaniem społecznych (Dz. U. </w:t>
      </w:r>
      <w:r w:rsidRPr="00EF5E5A">
        <w:rPr>
          <w:rFonts w:ascii="Arial" w:hAnsi="Arial" w:cs="Arial"/>
          <w:color w:val="000000" w:themeColor="text1"/>
        </w:rPr>
        <w:br/>
        <w:t>z dnia 24 sierpnia 2017 r. poz. 1578).</w:t>
      </w:r>
    </w:p>
    <w:p w:rsidR="00CE7C42" w:rsidRPr="00EF5E5A" w:rsidRDefault="00CE7C42" w:rsidP="00A32B31">
      <w:pPr>
        <w:numPr>
          <w:ilvl w:val="0"/>
          <w:numId w:val="1"/>
        </w:numPr>
        <w:jc w:val="both"/>
        <w:rPr>
          <w:rFonts w:ascii="Arial" w:hAnsi="Arial" w:cs="Arial"/>
          <w:b/>
          <w:color w:val="000000" w:themeColor="text1"/>
        </w:rPr>
      </w:pPr>
      <w:r w:rsidRPr="00EF5E5A">
        <w:rPr>
          <w:rFonts w:ascii="Arial" w:hAnsi="Arial" w:cs="Arial"/>
          <w:color w:val="000000" w:themeColor="text1"/>
        </w:rPr>
        <w:t xml:space="preserve">Rozporządzenie  MEN z dnia 14 kwietnia 1992 r. w sprawie warunków i sposobu </w:t>
      </w:r>
      <w:r w:rsidRPr="00EF5E5A">
        <w:rPr>
          <w:rFonts w:ascii="Arial" w:hAnsi="Arial" w:cs="Arial"/>
          <w:b/>
          <w:color w:val="000000" w:themeColor="text1"/>
        </w:rPr>
        <w:t>organizowania nauki religii</w:t>
      </w:r>
      <w:r w:rsidRPr="00EF5E5A">
        <w:rPr>
          <w:rFonts w:ascii="Arial" w:hAnsi="Arial" w:cs="Arial"/>
          <w:color w:val="000000" w:themeColor="text1"/>
        </w:rPr>
        <w:t xml:space="preserve"> w szkołach publicznych (Dz. U. z 1992 r. Nr 36 , poz.155; </w:t>
      </w:r>
      <w:r w:rsidRPr="00EF5E5A">
        <w:rPr>
          <w:rFonts w:ascii="Arial" w:hAnsi="Arial" w:cs="Arial"/>
          <w:b/>
          <w:color w:val="000000" w:themeColor="text1"/>
        </w:rPr>
        <w:t>Rozporządzenie MEN z 25 marca 2014 r. Dz. U. z 2014 poz. 478 z późn. zm.).</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color w:val="000000" w:themeColor="text1"/>
        </w:rPr>
        <w:t xml:space="preserve">Rozporządzenie MENiS z dnia 31 grudnia 2002 r. w sprawie </w:t>
      </w:r>
      <w:r w:rsidRPr="00EF5E5A">
        <w:rPr>
          <w:rFonts w:ascii="Arial" w:hAnsi="Arial" w:cs="Arial"/>
          <w:b/>
          <w:color w:val="000000" w:themeColor="text1"/>
        </w:rPr>
        <w:t xml:space="preserve">bezpieczeństwa i higieny </w:t>
      </w:r>
      <w:r w:rsidRPr="00EF5E5A">
        <w:rPr>
          <w:rFonts w:ascii="Arial" w:hAnsi="Arial" w:cs="Arial"/>
          <w:color w:val="000000" w:themeColor="text1"/>
        </w:rPr>
        <w:t>w publicznych i niepublicznych szkołach i placówkach ( Dz. U. z 2003 r.  Nr 6, poz. 69, zm. Dz. U. z 2009 r. nr 139, poz. 1130).</w:t>
      </w:r>
    </w:p>
    <w:p w:rsidR="00CE7C42" w:rsidRPr="00EF5E5A" w:rsidRDefault="00CE7C42" w:rsidP="00A32B31">
      <w:pPr>
        <w:numPr>
          <w:ilvl w:val="0"/>
          <w:numId w:val="1"/>
        </w:numPr>
        <w:jc w:val="both"/>
        <w:rPr>
          <w:rFonts w:ascii="Arial" w:hAnsi="Arial" w:cs="Arial"/>
          <w:b/>
          <w:color w:val="000000" w:themeColor="text1"/>
        </w:rPr>
      </w:pPr>
      <w:r w:rsidRPr="00EF5E5A">
        <w:rPr>
          <w:rFonts w:ascii="Arial" w:hAnsi="Arial" w:cs="Arial"/>
          <w:color w:val="000000" w:themeColor="text1"/>
        </w:rPr>
        <w:t xml:space="preserve">Rozporządzenie </w:t>
      </w:r>
      <w:r w:rsidRPr="00EF5E5A">
        <w:rPr>
          <w:rFonts w:ascii="Arial" w:hAnsi="Arial" w:cs="Arial"/>
          <w:b/>
          <w:color w:val="000000" w:themeColor="text1"/>
        </w:rPr>
        <w:t>MEN w sprawie oceniania, klasyfikowania i promowania uczniów i słuchaczy w szkołach publicznych (Dz.U. z 16 sierpnia 2017 r. poz. 1534 i Dz. U. z 26 lutego 2019 poz. 373  z póź. zm.).</w:t>
      </w:r>
      <w:r w:rsidRPr="00EF5E5A">
        <w:rPr>
          <w:rFonts w:ascii="Arial" w:hAnsi="Arial" w:cs="Arial"/>
          <w:color w:val="000000" w:themeColor="text1"/>
        </w:rPr>
        <w:t xml:space="preserve">  </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color w:val="000000" w:themeColor="text1"/>
        </w:rPr>
        <w:t xml:space="preserve">Rozporządzenia Men z dnia 9 sierpnia 2017 r. w sprawie </w:t>
      </w:r>
      <w:r w:rsidRPr="00EF5E5A">
        <w:rPr>
          <w:rFonts w:ascii="Arial" w:hAnsi="Arial" w:cs="Arial"/>
          <w:b/>
          <w:color w:val="000000" w:themeColor="text1"/>
        </w:rPr>
        <w:t xml:space="preserve">indywidualnego obowiązkowego rocznego przygotowania przedszkolnego dzieci </w:t>
      </w:r>
      <w:r w:rsidRPr="00EF5E5A">
        <w:rPr>
          <w:rFonts w:ascii="Arial" w:hAnsi="Arial" w:cs="Arial"/>
          <w:b/>
          <w:color w:val="000000" w:themeColor="text1"/>
        </w:rPr>
        <w:br/>
        <w:t>i indywidualnego nauczania dzieci i młodzieży</w:t>
      </w:r>
      <w:r w:rsidRPr="00EF5E5A">
        <w:rPr>
          <w:rFonts w:ascii="Arial" w:hAnsi="Arial" w:cs="Arial"/>
          <w:color w:val="000000" w:themeColor="text1"/>
        </w:rPr>
        <w:t xml:space="preserve"> (</w:t>
      </w:r>
      <w:r w:rsidRPr="00EF5E5A">
        <w:rPr>
          <w:rFonts w:ascii="Arial" w:hAnsi="Arial" w:cs="Arial"/>
          <w:b/>
          <w:color w:val="000000" w:themeColor="text1"/>
        </w:rPr>
        <w:t>Dz. U. z 2017, poz. 1616</w:t>
      </w:r>
      <w:r w:rsidRPr="00EF5E5A">
        <w:rPr>
          <w:rFonts w:ascii="Arial" w:hAnsi="Arial" w:cs="Arial"/>
          <w:color w:val="000000" w:themeColor="text1"/>
        </w:rPr>
        <w:t>).</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color w:val="000000" w:themeColor="text1"/>
        </w:rPr>
        <w:lastRenderedPageBreak/>
        <w:t xml:space="preserve">Rozporządzenie MENiS z dnia 9 grudnia 2003 r. w sprawie dopuszczalnych form realizacji czwartej godziny </w:t>
      </w:r>
      <w:r w:rsidRPr="00EF5E5A">
        <w:rPr>
          <w:rFonts w:ascii="Arial" w:hAnsi="Arial" w:cs="Arial"/>
          <w:b/>
          <w:color w:val="000000" w:themeColor="text1"/>
        </w:rPr>
        <w:t>wychowania fizycznego</w:t>
      </w:r>
      <w:r w:rsidRPr="00EF5E5A">
        <w:rPr>
          <w:rFonts w:ascii="Arial" w:hAnsi="Arial" w:cs="Arial"/>
          <w:color w:val="000000" w:themeColor="text1"/>
        </w:rPr>
        <w:t xml:space="preserve"> (Dz. U. z 2003 r. Nr 217, </w:t>
      </w:r>
      <w:r w:rsidRPr="00EF5E5A">
        <w:rPr>
          <w:rFonts w:ascii="Arial" w:hAnsi="Arial" w:cs="Arial"/>
          <w:color w:val="000000" w:themeColor="text1"/>
        </w:rPr>
        <w:br/>
        <w:t xml:space="preserve">poz. 2128 ze zm.). </w:t>
      </w:r>
    </w:p>
    <w:p w:rsidR="00CE7C42" w:rsidRPr="00EF5E5A" w:rsidRDefault="00CE7C42" w:rsidP="00A32B31">
      <w:pPr>
        <w:numPr>
          <w:ilvl w:val="0"/>
          <w:numId w:val="1"/>
        </w:numPr>
        <w:jc w:val="both"/>
        <w:rPr>
          <w:rFonts w:ascii="Arial" w:hAnsi="Arial" w:cs="Arial"/>
          <w:b/>
          <w:color w:val="000000" w:themeColor="text1"/>
        </w:rPr>
      </w:pPr>
      <w:r w:rsidRPr="00EF5E5A">
        <w:rPr>
          <w:rFonts w:ascii="Arial" w:hAnsi="Arial" w:cs="Arial"/>
          <w:color w:val="000000" w:themeColor="text1"/>
        </w:rPr>
        <w:t xml:space="preserve">Rozporządzenie Ministra Edukacji Narodowej z dnia 19 sierpnia 2009 r. w sprawie dopuszczalnych </w:t>
      </w:r>
      <w:r w:rsidRPr="00EF5E5A">
        <w:rPr>
          <w:rFonts w:ascii="Arial" w:hAnsi="Arial" w:cs="Arial"/>
          <w:b/>
          <w:color w:val="000000" w:themeColor="text1"/>
        </w:rPr>
        <w:t>form realizacji dwóch godzin obowiązkowych zajęć wychowania</w:t>
      </w:r>
      <w:r w:rsidRPr="00EF5E5A">
        <w:rPr>
          <w:rFonts w:ascii="Arial" w:hAnsi="Arial" w:cs="Arial"/>
          <w:color w:val="000000" w:themeColor="text1"/>
        </w:rPr>
        <w:t xml:space="preserve"> </w:t>
      </w:r>
      <w:r w:rsidRPr="00EF5E5A">
        <w:rPr>
          <w:rFonts w:ascii="Arial" w:hAnsi="Arial" w:cs="Arial"/>
          <w:b/>
          <w:color w:val="000000" w:themeColor="text1"/>
        </w:rPr>
        <w:t xml:space="preserve">fizycznego </w:t>
      </w:r>
      <w:r w:rsidRPr="00EF5E5A">
        <w:rPr>
          <w:rFonts w:ascii="Arial" w:hAnsi="Arial" w:cs="Arial"/>
          <w:color w:val="000000" w:themeColor="text1"/>
        </w:rPr>
        <w:t>(Dz. U</w:t>
      </w:r>
      <w:r w:rsidRPr="00EF5E5A">
        <w:rPr>
          <w:rFonts w:ascii="Arial" w:hAnsi="Arial" w:cs="Arial"/>
          <w:b/>
          <w:color w:val="000000" w:themeColor="text1"/>
        </w:rPr>
        <w:t>. z 2009 r. Nr 136, poz. 1116).</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color w:val="000000" w:themeColor="text1"/>
        </w:rPr>
        <w:t>Rozporządzenie MEN z 11 sierpnia 2017 r</w:t>
      </w:r>
      <w:r w:rsidRPr="00EF5E5A">
        <w:rPr>
          <w:rFonts w:ascii="Arial" w:hAnsi="Arial" w:cs="Arial"/>
          <w:b/>
          <w:color w:val="000000" w:themeColor="text1"/>
        </w:rPr>
        <w:t>. w sprawie wymagań wobec szkół i placówek (Dz.U. z 29 sierpnia 2017r. Poz.1611).</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b/>
          <w:color w:val="000000" w:themeColor="text1"/>
        </w:rPr>
        <w:t xml:space="preserve">Rozporządzenie MEN </w:t>
      </w:r>
      <w:r w:rsidRPr="00EF5E5A">
        <w:rPr>
          <w:rFonts w:ascii="Arial" w:hAnsi="Arial" w:cs="Arial"/>
          <w:color w:val="000000" w:themeColor="text1"/>
        </w:rPr>
        <w:t xml:space="preserve">z dnia 25 sierpnia 2017r. </w:t>
      </w:r>
      <w:r w:rsidRPr="00EF5E5A">
        <w:rPr>
          <w:rFonts w:ascii="Arial" w:hAnsi="Arial" w:cs="Arial"/>
          <w:b/>
          <w:bCs/>
          <w:color w:val="000000" w:themeColor="text1"/>
        </w:rPr>
        <w:t>w sprawie nadzoru pedagogicznego (</w:t>
      </w:r>
      <w:r w:rsidRPr="00EF5E5A">
        <w:rPr>
          <w:rFonts w:ascii="Arial" w:hAnsi="Arial" w:cs="Arial"/>
          <w:color w:val="000000" w:themeColor="text1"/>
        </w:rPr>
        <w:t>Dz. U. z dnia 31</w:t>
      </w:r>
      <w:r w:rsidRPr="00EF5E5A">
        <w:rPr>
          <w:rFonts w:ascii="Arial" w:hAnsi="Arial" w:cs="Arial"/>
          <w:b/>
          <w:color w:val="000000" w:themeColor="text1"/>
        </w:rPr>
        <w:t xml:space="preserve"> sierpnia 2017 .r poz. 1658).</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color w:val="000000" w:themeColor="text1"/>
        </w:rPr>
        <w:t xml:space="preserve"> Rozporządzenie  MEN z dnia 25 sierpnia 2017 r. w sprawie sposobu prowadzenia przez publiczne przedszkola, szkoły i placówki </w:t>
      </w:r>
      <w:r w:rsidRPr="00EF5E5A">
        <w:rPr>
          <w:rFonts w:ascii="Arial" w:hAnsi="Arial" w:cs="Arial"/>
          <w:b/>
          <w:color w:val="000000" w:themeColor="text1"/>
        </w:rPr>
        <w:t>dokumentacji  przebiegu nauczania</w:t>
      </w:r>
      <w:r w:rsidRPr="00EF5E5A">
        <w:rPr>
          <w:rFonts w:ascii="Arial" w:hAnsi="Arial" w:cs="Arial"/>
          <w:color w:val="000000" w:themeColor="text1"/>
        </w:rPr>
        <w:t>, działalności wychowawczej i opiekuńczej oraz rodzajów tej dokumentacji (Dz. U.  z 31 sierpnia 2017 r. poz. 1646 z póź. zm.).</w:t>
      </w:r>
    </w:p>
    <w:p w:rsidR="00CE7C42" w:rsidRPr="00EF5E5A" w:rsidRDefault="00CE7C42" w:rsidP="00A32B31">
      <w:pPr>
        <w:numPr>
          <w:ilvl w:val="0"/>
          <w:numId w:val="1"/>
        </w:numPr>
        <w:jc w:val="both"/>
        <w:rPr>
          <w:rFonts w:ascii="Arial" w:hAnsi="Arial" w:cs="Arial"/>
          <w:b/>
          <w:color w:val="000000" w:themeColor="text1"/>
        </w:rPr>
      </w:pPr>
      <w:r w:rsidRPr="00EF5E5A">
        <w:rPr>
          <w:rFonts w:ascii="Arial" w:hAnsi="Arial" w:cs="Arial"/>
          <w:color w:val="000000" w:themeColor="text1"/>
        </w:rPr>
        <w:t xml:space="preserve">Rozporządzenie  MENiS z dnia 19 lipca 2002 r.  w sprawie sposobu nauczania oraz zakresu treści nauczania dotyczących </w:t>
      </w:r>
      <w:r w:rsidRPr="00EF5E5A">
        <w:rPr>
          <w:rFonts w:ascii="Arial" w:hAnsi="Arial" w:cs="Arial"/>
          <w:b/>
          <w:color w:val="000000" w:themeColor="text1"/>
        </w:rPr>
        <w:t>wiedzy o życiu seksualnym człowieka</w:t>
      </w:r>
      <w:r w:rsidRPr="00EF5E5A">
        <w:rPr>
          <w:rFonts w:ascii="Arial" w:hAnsi="Arial" w:cs="Arial"/>
          <w:color w:val="000000" w:themeColor="text1"/>
        </w:rPr>
        <w:t xml:space="preserve"> (Dz. U. Nr 67, poz. 756, z 2001 r. Nr 79, poz. 845, z 2002 r. Nr 121, poz. 1037 oraz </w:t>
      </w:r>
      <w:r w:rsidRPr="00EF5E5A">
        <w:rPr>
          <w:rFonts w:ascii="Arial" w:hAnsi="Arial" w:cs="Arial"/>
          <w:bCs/>
          <w:color w:val="000000" w:themeColor="text1"/>
        </w:rPr>
        <w:t>z 2009 r. Nr 131, poz. 1079</w:t>
      </w:r>
      <w:r w:rsidRPr="00EF5E5A">
        <w:rPr>
          <w:rFonts w:ascii="Arial" w:hAnsi="Arial" w:cs="Arial"/>
          <w:color w:val="000000" w:themeColor="text1"/>
        </w:rPr>
        <w:t xml:space="preserve">),  zmiany  z 17 02.2012 r. </w:t>
      </w:r>
      <w:r w:rsidRPr="00EF5E5A">
        <w:rPr>
          <w:rFonts w:ascii="Arial" w:hAnsi="Arial" w:cs="Arial"/>
          <w:b/>
          <w:bCs/>
          <w:color w:val="000000" w:themeColor="text1"/>
        </w:rPr>
        <w:t>(Dz. U. 2012 poz. 300 z póź. zm.).</w:t>
      </w:r>
    </w:p>
    <w:p w:rsidR="00CE7C42" w:rsidRPr="00EF5E5A" w:rsidRDefault="00CE7C42" w:rsidP="00A32B31">
      <w:pPr>
        <w:numPr>
          <w:ilvl w:val="0"/>
          <w:numId w:val="1"/>
        </w:numPr>
        <w:jc w:val="both"/>
        <w:rPr>
          <w:rFonts w:ascii="Arial" w:hAnsi="Arial" w:cs="Arial"/>
          <w:color w:val="000000" w:themeColor="text1"/>
        </w:rPr>
      </w:pPr>
      <w:bookmarkStart w:id="3" w:name="_Hlk66023367"/>
      <w:r w:rsidRPr="00EF5E5A">
        <w:rPr>
          <w:rFonts w:ascii="Arial" w:hAnsi="Arial" w:cs="Arial"/>
          <w:color w:val="000000" w:themeColor="text1"/>
        </w:rPr>
        <w:t>Rozporządzenie MEN z 19 sierpnia 2019 r. (Dz.U. z 2019 poz. 1625)</w:t>
      </w:r>
      <w:bookmarkEnd w:id="3"/>
    </w:p>
    <w:p w:rsidR="00CE7C42" w:rsidRPr="00EF5E5A" w:rsidRDefault="00CE7C42" w:rsidP="00A32B31">
      <w:pPr>
        <w:numPr>
          <w:ilvl w:val="0"/>
          <w:numId w:val="1"/>
        </w:numPr>
        <w:jc w:val="both"/>
        <w:rPr>
          <w:rFonts w:ascii="Arial" w:hAnsi="Arial" w:cs="Arial"/>
          <w:b/>
          <w:color w:val="000000" w:themeColor="text1"/>
        </w:rPr>
      </w:pPr>
      <w:r w:rsidRPr="00EF5E5A">
        <w:rPr>
          <w:rFonts w:ascii="Arial" w:hAnsi="Arial" w:cs="Arial"/>
          <w:color w:val="000000" w:themeColor="text1"/>
        </w:rPr>
        <w:t xml:space="preserve">Rozporządzenie Ministra Edukacji Narodowej z dnia 12 marca 2009 r. w sprawie szczegółowych </w:t>
      </w:r>
      <w:r w:rsidRPr="00EF5E5A">
        <w:rPr>
          <w:rFonts w:ascii="Arial" w:hAnsi="Arial" w:cs="Arial"/>
          <w:b/>
          <w:color w:val="000000" w:themeColor="text1"/>
        </w:rPr>
        <w:t>kwalifikacji wymaganych od nauczycieli</w:t>
      </w:r>
      <w:r w:rsidRPr="00EF5E5A">
        <w:rPr>
          <w:rFonts w:ascii="Arial" w:hAnsi="Arial" w:cs="Arial"/>
          <w:color w:val="000000" w:themeColor="text1"/>
        </w:rPr>
        <w:t xml:space="preserve"> oraz określenia szkół </w:t>
      </w:r>
      <w:r w:rsidRPr="00EF5E5A">
        <w:rPr>
          <w:rFonts w:ascii="Arial" w:hAnsi="Arial" w:cs="Arial"/>
          <w:color w:val="000000" w:themeColor="text1"/>
        </w:rPr>
        <w:br/>
        <w:t xml:space="preserve">i wypadków, w których można zatrudnić nauczycieli niemających wyższego wykształcenia lub ukończonego zakładu kształcenia nauczycieli </w:t>
      </w:r>
      <w:r w:rsidRPr="00EF5E5A">
        <w:rPr>
          <w:rFonts w:ascii="Arial" w:hAnsi="Arial" w:cs="Arial"/>
          <w:b/>
          <w:color w:val="000000" w:themeColor="text1"/>
        </w:rPr>
        <w:t>(Dz. U. z 2009 r. Nr 50, poz. 400 z póź. zm.)</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color w:val="000000" w:themeColor="text1"/>
        </w:rPr>
        <w:t xml:space="preserve">Rozporządzenie MEN z dnia 23 sierpnia 2017 r. zmieniające rozporządzenie </w:t>
      </w:r>
      <w:r w:rsidRPr="00EF5E5A">
        <w:rPr>
          <w:rFonts w:ascii="Arial" w:hAnsi="Arial" w:cs="Arial"/>
          <w:color w:val="000000" w:themeColor="text1"/>
        </w:rPr>
        <w:br/>
        <w:t xml:space="preserve">w </w:t>
      </w:r>
      <w:r w:rsidRPr="00EF5E5A">
        <w:rPr>
          <w:rFonts w:ascii="Arial" w:hAnsi="Arial" w:cs="Arial"/>
          <w:b/>
          <w:color w:val="000000" w:themeColor="text1"/>
        </w:rPr>
        <w:t>sprawie kształcenia osób niebędących obywatelami polskimi oraz osób będących obywatelami polskimi</w:t>
      </w:r>
      <w:r w:rsidRPr="00EF5E5A">
        <w:rPr>
          <w:rFonts w:ascii="Arial" w:hAnsi="Arial" w:cs="Arial"/>
          <w:color w:val="000000" w:themeColor="text1"/>
        </w:rPr>
        <w:t>, które pobierały naukę w szkołach funkcjonujących w systemach oświaty innych osób (</w:t>
      </w:r>
      <w:r w:rsidRPr="00EF5E5A">
        <w:rPr>
          <w:rFonts w:ascii="Arial" w:hAnsi="Arial" w:cs="Arial"/>
          <w:b/>
          <w:color w:val="000000" w:themeColor="text1"/>
        </w:rPr>
        <w:t>Dz.U. z 30 sierpnia 2017 r. poz.1634 z póź. zm.</w:t>
      </w:r>
      <w:r w:rsidRPr="00EF5E5A">
        <w:rPr>
          <w:rFonts w:ascii="Arial" w:hAnsi="Arial" w:cs="Arial"/>
          <w:color w:val="000000" w:themeColor="text1"/>
        </w:rPr>
        <w:t>).</w:t>
      </w:r>
    </w:p>
    <w:p w:rsidR="00CE7C42" w:rsidRPr="00EF5E5A" w:rsidRDefault="00CE7C42" w:rsidP="00A32B31">
      <w:pPr>
        <w:numPr>
          <w:ilvl w:val="0"/>
          <w:numId w:val="1"/>
        </w:numPr>
        <w:jc w:val="both"/>
        <w:rPr>
          <w:rFonts w:ascii="Arial" w:hAnsi="Arial" w:cs="Arial"/>
          <w:color w:val="000000" w:themeColor="text1"/>
        </w:rPr>
      </w:pPr>
      <w:r w:rsidRPr="00EF5E5A">
        <w:rPr>
          <w:rFonts w:ascii="Arial" w:hAnsi="Arial" w:cs="Arial"/>
          <w:bCs/>
          <w:color w:val="000000" w:themeColor="text1"/>
        </w:rPr>
        <w:t>Pkt. 59 Uchwały Rady Miasta nr LXXVII/2094/18 z dnia 24 października 2018 r. w sprawie ustalenia sieci publicznych szkół podstawowych na obszarze miasta Łódź.</w:t>
      </w:r>
    </w:p>
    <w:p w:rsidR="00CE7C42" w:rsidRPr="00EF5E5A" w:rsidRDefault="00CE7C42" w:rsidP="00CE7C42">
      <w:pPr>
        <w:ind w:left="720"/>
        <w:textAlignment w:val="top"/>
        <w:rPr>
          <w:rFonts w:ascii="Arial" w:hAnsi="Arial" w:cs="Arial"/>
          <w:bCs/>
          <w:color w:val="000000" w:themeColor="text1"/>
        </w:rPr>
      </w:pPr>
    </w:p>
    <w:p w:rsidR="00CE7C42" w:rsidRPr="00EF5E5A" w:rsidRDefault="00CE7C42" w:rsidP="00CE7C42">
      <w:pPr>
        <w:jc w:val="center"/>
        <w:rPr>
          <w:b/>
          <w:color w:val="000000" w:themeColor="text1"/>
          <w:sz w:val="28"/>
          <w:szCs w:val="28"/>
        </w:rPr>
      </w:pPr>
    </w:p>
    <w:p w:rsidR="00CE7C42" w:rsidRPr="00EF5E5A" w:rsidRDefault="00CE7C42" w:rsidP="00CE7C42">
      <w:pPr>
        <w:jc w:val="center"/>
        <w:rPr>
          <w:b/>
          <w:color w:val="000000" w:themeColor="text1"/>
          <w:sz w:val="28"/>
          <w:szCs w:val="28"/>
        </w:rPr>
      </w:pPr>
    </w:p>
    <w:p w:rsidR="00CE7C42" w:rsidRPr="00EF5E5A" w:rsidRDefault="00CE7C42" w:rsidP="00CE7C42">
      <w:pPr>
        <w:jc w:val="center"/>
        <w:rPr>
          <w:b/>
          <w:color w:val="000000" w:themeColor="text1"/>
          <w:sz w:val="28"/>
          <w:szCs w:val="28"/>
        </w:rPr>
      </w:pPr>
    </w:p>
    <w:p w:rsidR="00CE7C42" w:rsidRPr="00EF5E5A" w:rsidRDefault="00CE7C42" w:rsidP="00CE7C42">
      <w:pPr>
        <w:jc w:val="center"/>
        <w:rPr>
          <w:b/>
          <w:color w:val="000000" w:themeColor="text1"/>
          <w:sz w:val="28"/>
          <w:szCs w:val="28"/>
        </w:rPr>
      </w:pPr>
    </w:p>
    <w:p w:rsidR="00CE7C42" w:rsidRPr="00EF5E5A" w:rsidRDefault="00CE7C42" w:rsidP="00CE7C42">
      <w:pPr>
        <w:jc w:val="center"/>
        <w:rPr>
          <w:b/>
          <w:color w:val="000000" w:themeColor="text1"/>
          <w:sz w:val="28"/>
          <w:szCs w:val="28"/>
        </w:rPr>
      </w:pPr>
    </w:p>
    <w:p w:rsidR="00CE7C42" w:rsidRPr="00EF5E5A" w:rsidRDefault="00CE7C42" w:rsidP="00CE7C42">
      <w:pPr>
        <w:jc w:val="center"/>
        <w:rPr>
          <w:b/>
          <w:color w:val="000000" w:themeColor="text1"/>
          <w:sz w:val="28"/>
          <w:szCs w:val="28"/>
        </w:rPr>
      </w:pPr>
    </w:p>
    <w:p w:rsidR="00CE7C42" w:rsidRPr="00EF5E5A" w:rsidRDefault="00CE7C42" w:rsidP="00CE7C42">
      <w:pPr>
        <w:jc w:val="both"/>
        <w:textAlignment w:val="top"/>
        <w:rPr>
          <w:rFonts w:ascii="Arial" w:hAnsi="Arial" w:cs="Arial"/>
          <w:color w:val="000000" w:themeColor="text1"/>
        </w:rPr>
      </w:pPr>
    </w:p>
    <w:p w:rsidR="00CE7C42" w:rsidRPr="00EF5E5A" w:rsidRDefault="00CE7C42" w:rsidP="00CE7C42">
      <w:pPr>
        <w:spacing w:after="160" w:line="259" w:lineRule="auto"/>
        <w:rPr>
          <w:rFonts w:ascii="Arial" w:hAnsi="Arial" w:cs="Arial"/>
          <w:b/>
          <w:bCs/>
          <w:color w:val="000000" w:themeColor="text1"/>
        </w:rPr>
      </w:pPr>
      <w:r w:rsidRPr="00EF5E5A">
        <w:rPr>
          <w:rFonts w:ascii="Arial" w:hAnsi="Arial" w:cs="Arial"/>
          <w:b/>
          <w:bCs/>
          <w:color w:val="000000" w:themeColor="text1"/>
        </w:rPr>
        <w:br w:type="page"/>
      </w:r>
    </w:p>
    <w:p w:rsidR="00CE7C42" w:rsidRPr="00EF5E5A" w:rsidRDefault="00CE7C42" w:rsidP="00CE7C42">
      <w:pPr>
        <w:jc w:val="center"/>
        <w:rPr>
          <w:rFonts w:ascii="Arial" w:hAnsi="Arial" w:cs="Arial"/>
          <w:b/>
          <w:color w:val="000000" w:themeColor="text1"/>
        </w:rPr>
      </w:pPr>
      <w:r w:rsidRPr="00EF5E5A">
        <w:rPr>
          <w:rFonts w:ascii="Arial" w:hAnsi="Arial" w:cs="Arial"/>
          <w:b/>
          <w:bCs/>
          <w:color w:val="000000" w:themeColor="text1"/>
        </w:rPr>
        <w:lastRenderedPageBreak/>
        <w:t xml:space="preserve">§ </w:t>
      </w:r>
      <w:r w:rsidRPr="00EF5E5A">
        <w:rPr>
          <w:rFonts w:ascii="Arial" w:hAnsi="Arial" w:cs="Arial"/>
          <w:b/>
          <w:color w:val="000000" w:themeColor="text1"/>
        </w:rPr>
        <w:t>1.</w:t>
      </w:r>
    </w:p>
    <w:p w:rsidR="00CE7C42" w:rsidRPr="00EF5E5A" w:rsidRDefault="00CE7C42" w:rsidP="00CE7C42">
      <w:pPr>
        <w:jc w:val="center"/>
        <w:rPr>
          <w:rFonts w:ascii="Arial" w:hAnsi="Arial" w:cs="Arial"/>
          <w:b/>
          <w:color w:val="000000" w:themeColor="text1"/>
        </w:rPr>
      </w:pPr>
      <w:r w:rsidRPr="00EF5E5A">
        <w:rPr>
          <w:rFonts w:ascii="Arial" w:hAnsi="Arial" w:cs="Arial"/>
          <w:b/>
          <w:color w:val="000000" w:themeColor="text1"/>
        </w:rPr>
        <w:t>POSTANOWIENIA OGÓLNE</w:t>
      </w:r>
    </w:p>
    <w:p w:rsidR="00CE7C42" w:rsidRPr="00EF5E5A" w:rsidRDefault="00CE7C42" w:rsidP="00A32B31">
      <w:pPr>
        <w:pStyle w:val="Akapitzlist"/>
        <w:numPr>
          <w:ilvl w:val="0"/>
          <w:numId w:val="58"/>
        </w:numPr>
        <w:spacing w:after="200" w:line="276" w:lineRule="auto"/>
        <w:jc w:val="both"/>
        <w:rPr>
          <w:rFonts w:ascii="Arial" w:hAnsi="Arial" w:cs="Arial"/>
          <w:color w:val="000000" w:themeColor="text1"/>
        </w:rPr>
      </w:pPr>
      <w:r w:rsidRPr="00EF5E5A">
        <w:rPr>
          <w:rFonts w:ascii="Arial" w:hAnsi="Arial" w:cs="Arial"/>
          <w:color w:val="000000" w:themeColor="text1"/>
        </w:rPr>
        <w:t xml:space="preserve">Szkoła Podstawowa nr 137 im. prof. Aleksandra Kamińskiego w Łodzi </w:t>
      </w:r>
      <w:r w:rsidRPr="00EF5E5A">
        <w:rPr>
          <w:rFonts w:ascii="Arial" w:hAnsi="Arial" w:cs="Arial"/>
          <w:color w:val="000000" w:themeColor="text1"/>
        </w:rPr>
        <w:br/>
        <w:t>jest szkołą publiczną realizującą 8 - letni cykl kształcenia. Siedzibą szkoły</w:t>
      </w:r>
      <w:r w:rsidRPr="00EF5E5A">
        <w:rPr>
          <w:rFonts w:ascii="Arial" w:hAnsi="Arial" w:cs="Arial"/>
          <w:color w:val="000000" w:themeColor="text1"/>
        </w:rPr>
        <w:br/>
        <w:t>jest budynek przy ul. Florecistów 3 b oraz budynek przy ulicy Olimpijskiej 9 w Łodzi.</w:t>
      </w:r>
    </w:p>
    <w:p w:rsidR="00CE7C42" w:rsidRPr="00EF5E5A" w:rsidRDefault="00CE7C42" w:rsidP="00A32B31">
      <w:pPr>
        <w:pStyle w:val="Akapitzlist"/>
        <w:numPr>
          <w:ilvl w:val="0"/>
          <w:numId w:val="58"/>
        </w:numPr>
        <w:spacing w:after="200" w:line="276" w:lineRule="auto"/>
        <w:jc w:val="both"/>
        <w:rPr>
          <w:rFonts w:ascii="Arial" w:hAnsi="Arial" w:cs="Arial"/>
          <w:color w:val="000000" w:themeColor="text1"/>
        </w:rPr>
      </w:pPr>
      <w:r w:rsidRPr="00EF5E5A">
        <w:rPr>
          <w:rFonts w:ascii="Arial" w:hAnsi="Arial" w:cs="Arial"/>
          <w:color w:val="000000" w:themeColor="text1"/>
        </w:rPr>
        <w:t>Nazwa szkoły jest używana w pełnym brzmieniu. Na pieczęciach  brzmi:</w:t>
      </w:r>
    </w:p>
    <w:p w:rsidR="00CE7C42" w:rsidRPr="00EF5E5A" w:rsidRDefault="00CE7C42" w:rsidP="00CE7C42">
      <w:pPr>
        <w:ind w:left="2979" w:hanging="284"/>
        <w:textAlignment w:val="top"/>
        <w:rPr>
          <w:rFonts w:ascii="Arial" w:hAnsi="Arial" w:cs="Arial"/>
          <w:color w:val="000000" w:themeColor="text1"/>
        </w:rPr>
      </w:pPr>
      <w:r w:rsidRPr="00EF5E5A">
        <w:rPr>
          <w:rFonts w:ascii="Arial" w:hAnsi="Arial" w:cs="Arial"/>
          <w:color w:val="000000" w:themeColor="text1"/>
        </w:rPr>
        <w:t>Szkoła Podstawowa Nr 137</w:t>
      </w:r>
    </w:p>
    <w:p w:rsidR="00CE7C42" w:rsidRPr="00EF5E5A" w:rsidRDefault="00CE7C42" w:rsidP="00CE7C42">
      <w:pPr>
        <w:ind w:left="2979" w:hanging="284"/>
        <w:textAlignment w:val="top"/>
        <w:rPr>
          <w:rFonts w:ascii="Arial" w:hAnsi="Arial" w:cs="Arial"/>
          <w:color w:val="000000" w:themeColor="text1"/>
        </w:rPr>
      </w:pPr>
      <w:r w:rsidRPr="00EF5E5A">
        <w:rPr>
          <w:rFonts w:ascii="Arial" w:hAnsi="Arial" w:cs="Arial"/>
          <w:color w:val="000000" w:themeColor="text1"/>
        </w:rPr>
        <w:t>im. prof. Aleksandra Kamińskiego</w:t>
      </w:r>
    </w:p>
    <w:p w:rsidR="00CE7C42" w:rsidRPr="00EF5E5A" w:rsidRDefault="00CE7C42" w:rsidP="00CE7C42">
      <w:pPr>
        <w:ind w:left="2979" w:hanging="284"/>
        <w:textAlignment w:val="top"/>
        <w:rPr>
          <w:rFonts w:ascii="Arial" w:hAnsi="Arial" w:cs="Arial"/>
          <w:color w:val="000000" w:themeColor="text1"/>
        </w:rPr>
      </w:pPr>
      <w:r w:rsidRPr="00EF5E5A">
        <w:rPr>
          <w:rFonts w:ascii="Arial" w:hAnsi="Arial" w:cs="Arial"/>
          <w:color w:val="000000" w:themeColor="text1"/>
        </w:rPr>
        <w:t xml:space="preserve">94-042 Łódź, ul. Florecistów 3b, </w:t>
      </w:r>
    </w:p>
    <w:p w:rsidR="00CE7C42" w:rsidRPr="00EF5E5A" w:rsidRDefault="00CE7C42" w:rsidP="00CE7C42">
      <w:pPr>
        <w:ind w:left="2979" w:hanging="284"/>
        <w:textAlignment w:val="top"/>
        <w:rPr>
          <w:rFonts w:ascii="Arial" w:hAnsi="Arial" w:cs="Arial"/>
          <w:color w:val="000000" w:themeColor="text1"/>
        </w:rPr>
      </w:pPr>
      <w:r w:rsidRPr="00EF5E5A">
        <w:rPr>
          <w:rFonts w:ascii="Arial" w:hAnsi="Arial" w:cs="Arial"/>
          <w:color w:val="000000" w:themeColor="text1"/>
        </w:rPr>
        <w:t>94-043 Łódź, ul. Olimpijska 9</w:t>
      </w:r>
    </w:p>
    <w:p w:rsidR="00CE7C42" w:rsidRPr="00EF5E5A" w:rsidRDefault="00CE7C42" w:rsidP="00CE7C42">
      <w:pPr>
        <w:pStyle w:val="Akapitzlist"/>
        <w:ind w:left="284" w:hanging="284"/>
        <w:jc w:val="both"/>
        <w:rPr>
          <w:rFonts w:ascii="Arial" w:hAnsi="Arial" w:cs="Arial"/>
          <w:color w:val="000000" w:themeColor="text1"/>
        </w:rPr>
      </w:pPr>
    </w:p>
    <w:p w:rsidR="00CE7C42" w:rsidRPr="00EF5E5A" w:rsidRDefault="00CE7C42" w:rsidP="00A32B31">
      <w:pPr>
        <w:pStyle w:val="Akapitzlist"/>
        <w:numPr>
          <w:ilvl w:val="1"/>
          <w:numId w:val="202"/>
        </w:numPr>
        <w:spacing w:after="200" w:line="276" w:lineRule="auto"/>
        <w:ind w:left="284" w:hanging="284"/>
        <w:jc w:val="both"/>
        <w:rPr>
          <w:rFonts w:ascii="Arial" w:hAnsi="Arial" w:cs="Arial"/>
          <w:color w:val="000000" w:themeColor="text1"/>
        </w:rPr>
      </w:pPr>
      <w:r w:rsidRPr="00EF5E5A">
        <w:rPr>
          <w:rFonts w:ascii="Arial" w:hAnsi="Arial" w:cs="Arial"/>
          <w:color w:val="000000" w:themeColor="text1"/>
        </w:rPr>
        <w:t xml:space="preserve">Organem prowadzącym jest Miasto Łódź realizujące zadania poprzez Wydział Edukacji Urzędu Miasta Łodzi, którego siedzibą jest budynek </w:t>
      </w:r>
      <w:r w:rsidRPr="00EF5E5A">
        <w:rPr>
          <w:rFonts w:ascii="Arial" w:hAnsi="Arial" w:cs="Arial"/>
          <w:color w:val="000000" w:themeColor="text1"/>
        </w:rPr>
        <w:br/>
        <w:t xml:space="preserve">przy ul. Krzemienieckiej 2b w Łodzi. </w:t>
      </w:r>
    </w:p>
    <w:p w:rsidR="00CE7C42" w:rsidRPr="00EF5E5A" w:rsidRDefault="00CE7C42" w:rsidP="00A32B31">
      <w:pPr>
        <w:pStyle w:val="Akapitzlist"/>
        <w:numPr>
          <w:ilvl w:val="1"/>
          <w:numId w:val="202"/>
        </w:numPr>
        <w:spacing w:after="200" w:line="276" w:lineRule="auto"/>
        <w:ind w:left="284" w:hanging="284"/>
        <w:jc w:val="both"/>
        <w:rPr>
          <w:rFonts w:ascii="Arial" w:hAnsi="Arial" w:cs="Arial"/>
          <w:color w:val="000000" w:themeColor="text1"/>
        </w:rPr>
      </w:pPr>
      <w:r w:rsidRPr="00EF5E5A">
        <w:rPr>
          <w:rFonts w:ascii="Arial" w:hAnsi="Arial" w:cs="Arial"/>
          <w:color w:val="000000" w:themeColor="text1"/>
        </w:rPr>
        <w:t xml:space="preserve">Organem sprawującym nadzór pedagogiczny jest Łódzki Kurator Oświaty </w:t>
      </w:r>
      <w:r w:rsidRPr="00EF5E5A">
        <w:rPr>
          <w:rFonts w:ascii="Arial" w:hAnsi="Arial" w:cs="Arial"/>
          <w:color w:val="000000" w:themeColor="text1"/>
        </w:rPr>
        <w:br/>
        <w:t>z siedzibą przy al. Kościuszki 120a w Łodzi.</w:t>
      </w:r>
    </w:p>
    <w:p w:rsidR="00CE7C42" w:rsidRPr="00EF5E5A" w:rsidRDefault="00CE7C42" w:rsidP="00A32B31">
      <w:pPr>
        <w:pStyle w:val="Akapitzlist"/>
        <w:numPr>
          <w:ilvl w:val="1"/>
          <w:numId w:val="202"/>
        </w:numPr>
        <w:spacing w:after="200" w:line="276" w:lineRule="auto"/>
        <w:ind w:left="284" w:hanging="284"/>
        <w:jc w:val="both"/>
        <w:rPr>
          <w:rFonts w:ascii="Arial" w:hAnsi="Arial" w:cs="Arial"/>
          <w:color w:val="000000" w:themeColor="text1"/>
        </w:rPr>
      </w:pPr>
      <w:r w:rsidRPr="00EF5E5A">
        <w:rPr>
          <w:rFonts w:ascii="Arial" w:hAnsi="Arial" w:cs="Arial"/>
          <w:color w:val="000000" w:themeColor="text1"/>
        </w:rPr>
        <w:t>Czas nauki w szkole wynosi 8 lat.</w:t>
      </w:r>
    </w:p>
    <w:p w:rsidR="00CE7C42" w:rsidRPr="00EF5E5A" w:rsidRDefault="00CE7C42" w:rsidP="00A32B31">
      <w:pPr>
        <w:pStyle w:val="Akapitzlist"/>
        <w:numPr>
          <w:ilvl w:val="1"/>
          <w:numId w:val="202"/>
        </w:numPr>
        <w:spacing w:after="200" w:line="276" w:lineRule="auto"/>
        <w:ind w:left="284" w:hanging="284"/>
        <w:jc w:val="both"/>
        <w:rPr>
          <w:rFonts w:ascii="Arial" w:hAnsi="Arial" w:cs="Arial"/>
          <w:color w:val="000000" w:themeColor="text1"/>
        </w:rPr>
      </w:pPr>
      <w:r w:rsidRPr="00EF5E5A">
        <w:rPr>
          <w:rFonts w:ascii="Arial" w:hAnsi="Arial" w:cs="Arial"/>
          <w:color w:val="000000" w:themeColor="text1"/>
        </w:rPr>
        <w:t xml:space="preserve">Świadectwo ukończenia szkoły </w:t>
      </w:r>
      <w:r w:rsidRPr="00EF5E5A">
        <w:rPr>
          <w:rFonts w:ascii="Arial" w:hAnsi="Arial" w:cs="Arial"/>
          <w:bCs/>
          <w:color w:val="000000" w:themeColor="text1"/>
        </w:rPr>
        <w:t xml:space="preserve">potwierdza uzyskanie wykształcenia podstawowego i </w:t>
      </w:r>
      <w:r w:rsidRPr="00EF5E5A">
        <w:rPr>
          <w:rFonts w:ascii="Arial" w:hAnsi="Arial" w:cs="Arial"/>
          <w:color w:val="000000" w:themeColor="text1"/>
        </w:rPr>
        <w:t xml:space="preserve">uprawnia do ubiegania się o przyjęcie </w:t>
      </w:r>
      <w:r w:rsidRPr="00EF5E5A">
        <w:rPr>
          <w:rFonts w:ascii="Arial" w:hAnsi="Arial" w:cs="Arial"/>
          <w:bCs/>
          <w:color w:val="000000" w:themeColor="text1"/>
        </w:rPr>
        <w:t>do</w:t>
      </w:r>
      <w:r w:rsidRPr="00EF5E5A">
        <w:rPr>
          <w:rFonts w:ascii="Arial" w:hAnsi="Arial" w:cs="Arial"/>
          <w:b/>
          <w:bCs/>
          <w:color w:val="000000" w:themeColor="text1"/>
        </w:rPr>
        <w:t xml:space="preserve"> </w:t>
      </w:r>
      <w:r w:rsidRPr="00EF5E5A">
        <w:rPr>
          <w:rFonts w:ascii="Arial" w:hAnsi="Arial" w:cs="Arial"/>
          <w:color w:val="000000" w:themeColor="text1"/>
        </w:rPr>
        <w:t>szkoły ponadpodstawowej.</w:t>
      </w:r>
    </w:p>
    <w:p w:rsidR="00CE7C42" w:rsidRPr="00EF5E5A" w:rsidRDefault="00CE7C42" w:rsidP="00A32B31">
      <w:pPr>
        <w:pStyle w:val="Akapitzlist"/>
        <w:numPr>
          <w:ilvl w:val="1"/>
          <w:numId w:val="202"/>
        </w:numPr>
        <w:spacing w:after="200" w:line="276" w:lineRule="auto"/>
        <w:ind w:left="284" w:hanging="284"/>
        <w:jc w:val="both"/>
        <w:rPr>
          <w:rFonts w:ascii="Arial" w:hAnsi="Arial" w:cs="Arial"/>
          <w:color w:val="000000" w:themeColor="text1"/>
        </w:rPr>
      </w:pPr>
      <w:r w:rsidRPr="00EF5E5A">
        <w:rPr>
          <w:rFonts w:ascii="Arial" w:hAnsi="Arial" w:cs="Arial"/>
          <w:color w:val="000000" w:themeColor="text1"/>
        </w:rPr>
        <w:t>Szkoła jest jednostką organizacyjną oświaty Rzeczpospolitej Polskiej powołaną do realizacji konstytucyjnego prawa obywateli do nauki. Kształci i wychowuje zgodnie z postępowymi tradycjami, akceptowanymi przez świat normami, z pełnym poszanowaniem Deklaracji Praw Dziecka i Powszechnej Deklaracji Praw Człowieka.</w:t>
      </w:r>
    </w:p>
    <w:p w:rsidR="00CE7C42" w:rsidRPr="00EF5E5A" w:rsidRDefault="00CE7C42" w:rsidP="00A32B31">
      <w:pPr>
        <w:pStyle w:val="Akapitzlist"/>
        <w:numPr>
          <w:ilvl w:val="1"/>
          <w:numId w:val="202"/>
        </w:numPr>
        <w:spacing w:after="200" w:line="276" w:lineRule="auto"/>
        <w:ind w:left="284" w:hanging="284"/>
        <w:jc w:val="both"/>
        <w:rPr>
          <w:rFonts w:ascii="Arial" w:hAnsi="Arial" w:cs="Arial"/>
          <w:color w:val="000000" w:themeColor="text1"/>
        </w:rPr>
      </w:pPr>
      <w:r w:rsidRPr="00EF5E5A">
        <w:rPr>
          <w:rFonts w:ascii="Arial" w:hAnsi="Arial" w:cs="Arial"/>
          <w:color w:val="000000" w:themeColor="text1"/>
        </w:rPr>
        <w:t>Zasady gospodarki finansowej szkoły określają odrębne przepisy.</w:t>
      </w:r>
    </w:p>
    <w:p w:rsidR="00CE7C42" w:rsidRPr="00EF5E5A" w:rsidRDefault="00CE7C42" w:rsidP="00CE7C42">
      <w:pPr>
        <w:pStyle w:val="Akapitzlist"/>
        <w:ind w:left="360"/>
        <w:jc w:val="center"/>
        <w:textAlignment w:val="top"/>
        <w:rPr>
          <w:rFonts w:ascii="Arial" w:hAnsi="Arial" w:cs="Arial"/>
          <w:b/>
          <w:bCs/>
          <w:color w:val="000000" w:themeColor="text1"/>
        </w:rPr>
      </w:pPr>
    </w:p>
    <w:p w:rsidR="00CE7C42" w:rsidRPr="00EF5E5A" w:rsidRDefault="00CE7C42" w:rsidP="00CE7C42">
      <w:pPr>
        <w:pStyle w:val="Akapitzlist"/>
        <w:ind w:left="360"/>
        <w:jc w:val="center"/>
        <w:textAlignment w:val="top"/>
        <w:rPr>
          <w:rFonts w:ascii="Arial" w:hAnsi="Arial" w:cs="Arial"/>
          <w:b/>
          <w:bCs/>
          <w:color w:val="000000" w:themeColor="text1"/>
        </w:rPr>
      </w:pPr>
      <w:r w:rsidRPr="00EF5E5A">
        <w:rPr>
          <w:rFonts w:ascii="Arial" w:hAnsi="Arial" w:cs="Arial"/>
          <w:b/>
          <w:bCs/>
          <w:color w:val="000000" w:themeColor="text1"/>
        </w:rPr>
        <w:t>§ 2.</w:t>
      </w:r>
    </w:p>
    <w:p w:rsidR="00CE7C42" w:rsidRPr="00EF5E5A" w:rsidRDefault="00CE7C42" w:rsidP="00CE7C42">
      <w:pPr>
        <w:pStyle w:val="Akapitzlist"/>
        <w:ind w:left="360"/>
        <w:jc w:val="center"/>
        <w:textAlignment w:val="top"/>
        <w:rPr>
          <w:rFonts w:ascii="Arial" w:hAnsi="Arial" w:cs="Arial"/>
          <w:b/>
          <w:color w:val="000000" w:themeColor="text1"/>
        </w:rPr>
      </w:pPr>
      <w:r w:rsidRPr="00EF5E5A">
        <w:rPr>
          <w:rFonts w:ascii="Arial" w:hAnsi="Arial" w:cs="Arial"/>
          <w:b/>
          <w:color w:val="000000" w:themeColor="text1"/>
        </w:rPr>
        <w:t>CELE I ZADANIA SZKOŁY ORAZ SPOSOBY ICH REALIZACJI</w:t>
      </w:r>
    </w:p>
    <w:p w:rsidR="00CE7C42" w:rsidRPr="00EF5E5A" w:rsidRDefault="00CE7C42" w:rsidP="00CE7C42">
      <w:pPr>
        <w:pStyle w:val="Akapitzlist"/>
        <w:ind w:left="360"/>
        <w:jc w:val="center"/>
        <w:textAlignment w:val="top"/>
        <w:rPr>
          <w:rFonts w:ascii="Arial" w:hAnsi="Arial" w:cs="Arial"/>
          <w:b/>
          <w:color w:val="000000" w:themeColor="text1"/>
        </w:rPr>
      </w:pPr>
    </w:p>
    <w:p w:rsidR="00CE7C42" w:rsidRPr="00EF5E5A" w:rsidRDefault="00CE7C42" w:rsidP="00CE7C42">
      <w:pPr>
        <w:spacing w:before="120"/>
        <w:jc w:val="both"/>
        <w:rPr>
          <w:rFonts w:ascii="Arial" w:hAnsi="Arial" w:cs="Arial"/>
          <w:color w:val="000000" w:themeColor="text1"/>
        </w:rPr>
      </w:pPr>
      <w:r w:rsidRPr="00EF5E5A">
        <w:rPr>
          <w:rFonts w:ascii="Arial" w:hAnsi="Arial" w:cs="Arial"/>
          <w:color w:val="000000" w:themeColor="text1"/>
        </w:rPr>
        <w:t xml:space="preserve">Szkoła osiąga cele i realizuje zadania wynikające z przepisów prawa </w:t>
      </w:r>
      <w:r w:rsidRPr="00EF5E5A">
        <w:rPr>
          <w:rFonts w:ascii="Arial" w:hAnsi="Arial" w:cs="Arial"/>
          <w:color w:val="000000" w:themeColor="text1"/>
        </w:rPr>
        <w:br/>
        <w:t>oraz uwzględniające szkolny zestaw programów nauczania i program wychowawczo-profilaktyczny szkoły.</w:t>
      </w:r>
    </w:p>
    <w:p w:rsidR="00CE7C42" w:rsidRPr="00EF5E5A" w:rsidRDefault="00CE7C42" w:rsidP="00A32B31">
      <w:pPr>
        <w:pStyle w:val="Akapitzlist"/>
        <w:numPr>
          <w:ilvl w:val="0"/>
          <w:numId w:val="75"/>
        </w:numPr>
        <w:ind w:left="284" w:hanging="284"/>
        <w:jc w:val="both"/>
        <w:textAlignment w:val="top"/>
        <w:rPr>
          <w:rFonts w:ascii="Arial" w:hAnsi="Arial" w:cs="Arial"/>
          <w:color w:val="000000" w:themeColor="text1"/>
        </w:rPr>
      </w:pPr>
      <w:r w:rsidRPr="00EF5E5A">
        <w:rPr>
          <w:rFonts w:ascii="Arial" w:hAnsi="Arial" w:cs="Arial"/>
          <w:b/>
          <w:color w:val="000000" w:themeColor="text1"/>
        </w:rPr>
        <w:t>Celem szkoły</w:t>
      </w:r>
      <w:r w:rsidRPr="00EF5E5A">
        <w:rPr>
          <w:rFonts w:ascii="Arial" w:hAnsi="Arial" w:cs="Arial"/>
          <w:color w:val="000000" w:themeColor="text1"/>
        </w:rPr>
        <w:t xml:space="preserve"> jest:</w:t>
      </w:r>
    </w:p>
    <w:p w:rsidR="00CE7C42" w:rsidRPr="00EF5E5A" w:rsidRDefault="00CE7C42" w:rsidP="00A32B31">
      <w:pPr>
        <w:pStyle w:val="Akapitzlist"/>
        <w:numPr>
          <w:ilvl w:val="0"/>
          <w:numId w:val="72"/>
        </w:numPr>
        <w:spacing w:after="100" w:afterAutospacing="1"/>
        <w:jc w:val="both"/>
        <w:textAlignment w:val="top"/>
        <w:rPr>
          <w:rFonts w:ascii="Arial" w:hAnsi="Arial" w:cs="Arial"/>
          <w:color w:val="000000" w:themeColor="text1"/>
        </w:rPr>
      </w:pPr>
      <w:r w:rsidRPr="00EF5E5A">
        <w:rPr>
          <w:rFonts w:ascii="Arial" w:hAnsi="Arial" w:cs="Arial"/>
          <w:color w:val="000000" w:themeColor="text1"/>
        </w:rPr>
        <w:t>dbałość o wszechstronny i integralny rozwój ucznia;</w:t>
      </w:r>
    </w:p>
    <w:p w:rsidR="00CE7C42" w:rsidRPr="00EF5E5A" w:rsidRDefault="00CE7C42" w:rsidP="00A32B31">
      <w:pPr>
        <w:pStyle w:val="Akapitzlist"/>
        <w:numPr>
          <w:ilvl w:val="0"/>
          <w:numId w:val="72"/>
        </w:numPr>
        <w:spacing w:after="100" w:afterAutospacing="1"/>
        <w:jc w:val="both"/>
        <w:textAlignment w:val="top"/>
        <w:rPr>
          <w:rFonts w:ascii="Arial" w:hAnsi="Arial" w:cs="Arial"/>
          <w:color w:val="000000" w:themeColor="text1"/>
        </w:rPr>
      </w:pPr>
      <w:r w:rsidRPr="00EF5E5A">
        <w:rPr>
          <w:rFonts w:ascii="Arial" w:hAnsi="Arial" w:cs="Arial"/>
          <w:color w:val="000000" w:themeColor="text1"/>
        </w:rPr>
        <w:t>realizacja prawa do kształcenia dzieci i młodzieży, do wychowania i opieki, w warunkach odpowiednich do wieku i osiągniętego rozwoju;</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t>wzmacnianie poczucia tożsamości indywidualnej, kulturowej, narodowej, regionalnej i etnicznej;</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t xml:space="preserve">formowanie u uczniów poczucia godności własnej osoby i szacunku </w:t>
      </w:r>
      <w:r w:rsidRPr="00EF5E5A">
        <w:rPr>
          <w:rFonts w:ascii="Arial" w:hAnsi="Arial" w:cs="Arial"/>
          <w:color w:val="000000" w:themeColor="text1"/>
        </w:rPr>
        <w:br/>
        <w:t>dla godności innych osób;</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t xml:space="preserve">rozwijanie kompetencji takich jak: kreatywność, innowacyjność </w:t>
      </w:r>
      <w:r w:rsidRPr="00EF5E5A">
        <w:rPr>
          <w:rFonts w:ascii="Arial" w:hAnsi="Arial" w:cs="Arial"/>
          <w:color w:val="000000" w:themeColor="text1"/>
        </w:rPr>
        <w:br/>
        <w:t>i przedsiębiorczość;</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lastRenderedPageBreak/>
        <w:t>rozwijanie umiejętności krytycznego i logicznego myślenia, rozumowania, argumentowania i wnioskowania;</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t>ukazywanie wartości wiedzy jako podstawy do rozwoju umiejętności;</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t>rozbudzanie ciekawości poznawczej uczniów oraz motywacji do nauki;</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t>wyposażenie uczniów w taki zasób wiadomości oraz kształtowanie takich umiejętności, które pozwalają w sposób bardziej dojrzały i uporządkowany zrozumieć świat;</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t>wspieranie ucznia w rozpoznawaniu własnych predyspozycji i określaniu drogi dalszej edukacji;</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t xml:space="preserve">wszechstronny rozwój osobowy ucznia przez pogłębianie wiedzy </w:t>
      </w:r>
      <w:r w:rsidRPr="00EF5E5A">
        <w:rPr>
          <w:rFonts w:ascii="Arial" w:hAnsi="Arial" w:cs="Arial"/>
          <w:color w:val="000000" w:themeColor="text1"/>
        </w:rPr>
        <w:br/>
        <w:t>oraz zaspokajanie i rozbudzanie jego naturalnej ciekawości poznawczej;</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t>kształtowanie postawy otwartej wobec świata i innych ludzi, aktywności w życiu społecznym oraz odpowiedzialności za zbiorowość;</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rPr>
        <w:t xml:space="preserve">zachęcanie do zorganizowanego i świadomego samokształcenia opartego </w:t>
      </w:r>
      <w:r w:rsidRPr="00EF5E5A">
        <w:rPr>
          <w:rFonts w:ascii="Arial" w:hAnsi="Arial" w:cs="Arial"/>
          <w:color w:val="000000" w:themeColor="text1"/>
        </w:rPr>
        <w:br/>
        <w:t>na umiejętności przygotowania własnego warsztatu pracy;</w:t>
      </w:r>
    </w:p>
    <w:p w:rsidR="00CE7C42" w:rsidRPr="00EF5E5A" w:rsidRDefault="00CE7C42" w:rsidP="00A32B31">
      <w:pPr>
        <w:numPr>
          <w:ilvl w:val="0"/>
          <w:numId w:val="72"/>
        </w:numPr>
        <w:spacing w:after="100" w:afterAutospacing="1"/>
        <w:jc w:val="both"/>
        <w:rPr>
          <w:rFonts w:ascii="Arial" w:hAnsi="Arial" w:cs="Arial"/>
          <w:color w:val="000000" w:themeColor="text1"/>
        </w:rPr>
      </w:pPr>
      <w:r w:rsidRPr="00EF5E5A">
        <w:rPr>
          <w:rFonts w:ascii="Arial" w:hAnsi="Arial" w:cs="Arial"/>
          <w:color w:val="000000" w:themeColor="text1"/>
        </w:rPr>
        <w:t>wspomaganie wychowawczej roli rodziny;</w:t>
      </w:r>
    </w:p>
    <w:p w:rsidR="00CE7C42" w:rsidRPr="00EF5E5A" w:rsidRDefault="00CE7C42" w:rsidP="00A32B31">
      <w:pPr>
        <w:numPr>
          <w:ilvl w:val="0"/>
          <w:numId w:val="72"/>
        </w:numPr>
        <w:jc w:val="both"/>
        <w:rPr>
          <w:rFonts w:ascii="Arial" w:hAnsi="Arial" w:cs="Arial"/>
          <w:color w:val="000000" w:themeColor="text1"/>
        </w:rPr>
      </w:pPr>
      <w:r w:rsidRPr="00EF5E5A">
        <w:rPr>
          <w:rFonts w:ascii="Arial" w:hAnsi="Arial" w:cs="Arial"/>
          <w:color w:val="000000" w:themeColor="text1"/>
        </w:rPr>
        <w:t>kształtowanie postaw prozdrowotnych i sportowych, umiejętności dbania o własne ciało, zdrowie i sprawność fizyczną, w tym umiejętność pływania i ratowania ludzkiego życia;</w:t>
      </w:r>
    </w:p>
    <w:p w:rsidR="00CE7C42" w:rsidRPr="00EF5E5A" w:rsidRDefault="00CE7C42" w:rsidP="00A32B31">
      <w:pPr>
        <w:numPr>
          <w:ilvl w:val="0"/>
          <w:numId w:val="72"/>
        </w:numPr>
        <w:jc w:val="both"/>
        <w:rPr>
          <w:rFonts w:ascii="Arial" w:hAnsi="Arial" w:cs="Arial"/>
          <w:color w:val="000000" w:themeColor="text1"/>
        </w:rPr>
      </w:pPr>
      <w:r w:rsidRPr="00EF5E5A">
        <w:rPr>
          <w:rFonts w:ascii="Arial" w:hAnsi="Arial" w:cs="Arial"/>
          <w:color w:val="000000" w:themeColor="text1"/>
        </w:rPr>
        <w:t xml:space="preserve">kształtowanie umiejętności współdziałania i współżycia w grupie zgodnie z przyjętymi normami i zasadami życia społecznego; </w:t>
      </w:r>
    </w:p>
    <w:p w:rsidR="00CE7C42" w:rsidRPr="00EF5E5A" w:rsidRDefault="00CE7C42" w:rsidP="00A32B31">
      <w:pPr>
        <w:numPr>
          <w:ilvl w:val="0"/>
          <w:numId w:val="72"/>
        </w:numPr>
        <w:jc w:val="both"/>
        <w:rPr>
          <w:rFonts w:ascii="Arial" w:hAnsi="Arial" w:cs="Arial"/>
          <w:color w:val="000000" w:themeColor="text1"/>
        </w:rPr>
      </w:pPr>
      <w:r w:rsidRPr="00EF5E5A">
        <w:rPr>
          <w:rFonts w:ascii="Arial" w:hAnsi="Arial" w:cs="Arial"/>
          <w:color w:val="000000" w:themeColor="text1"/>
        </w:rPr>
        <w:t>krzewienie wiedzy na temat praw człowieka, dziecka i ucznia oraz praw obywatelskich i rozwijanie umiejętności samorządowych;</w:t>
      </w:r>
    </w:p>
    <w:p w:rsidR="00CE7C42" w:rsidRPr="00EF5E5A" w:rsidRDefault="00CE7C42" w:rsidP="00A32B31">
      <w:pPr>
        <w:numPr>
          <w:ilvl w:val="0"/>
          <w:numId w:val="72"/>
        </w:numPr>
        <w:jc w:val="both"/>
        <w:rPr>
          <w:rFonts w:ascii="Arial" w:hAnsi="Arial" w:cs="Arial"/>
          <w:color w:val="000000" w:themeColor="text1"/>
        </w:rPr>
      </w:pPr>
      <w:r w:rsidRPr="00EF5E5A">
        <w:rPr>
          <w:rFonts w:ascii="Arial" w:hAnsi="Arial" w:cs="Arial"/>
          <w:color w:val="000000" w:themeColor="text1"/>
        </w:rPr>
        <w:t>wzmacnianie wiary dziecka we własne możliwości i sprawstwa;</w:t>
      </w:r>
    </w:p>
    <w:p w:rsidR="00CE7C42" w:rsidRPr="00EF5E5A" w:rsidRDefault="00CE7C42" w:rsidP="00A32B31">
      <w:pPr>
        <w:numPr>
          <w:ilvl w:val="0"/>
          <w:numId w:val="72"/>
        </w:numPr>
        <w:jc w:val="both"/>
        <w:rPr>
          <w:rFonts w:ascii="Arial" w:hAnsi="Arial" w:cs="Arial"/>
          <w:color w:val="000000" w:themeColor="text1"/>
        </w:rPr>
      </w:pPr>
      <w:r w:rsidRPr="00EF5E5A">
        <w:rPr>
          <w:rFonts w:ascii="Arial" w:hAnsi="Arial" w:cs="Arial"/>
          <w:color w:val="000000" w:themeColor="text1"/>
        </w:rPr>
        <w:t>rozwijanie umiejętności planowania i przewidywania skutków własnego działania w kontekście umiejętności dokonywania samooceny;</w:t>
      </w:r>
    </w:p>
    <w:p w:rsidR="00CE7C42" w:rsidRPr="00EF5E5A" w:rsidRDefault="00CE7C42" w:rsidP="00A32B31">
      <w:pPr>
        <w:numPr>
          <w:ilvl w:val="0"/>
          <w:numId w:val="72"/>
        </w:numPr>
        <w:jc w:val="both"/>
        <w:rPr>
          <w:rFonts w:ascii="Arial" w:hAnsi="Arial" w:cs="Arial"/>
          <w:color w:val="000000" w:themeColor="text1"/>
        </w:rPr>
      </w:pPr>
      <w:r w:rsidRPr="00EF5E5A">
        <w:rPr>
          <w:rFonts w:ascii="Arial" w:hAnsi="Arial" w:cs="Arial"/>
          <w:color w:val="000000" w:themeColor="text1"/>
        </w:rPr>
        <w:t>rozbudzanie i rozwijanie wrażliwości estetycznej, kulturowej, przyrodniczej i historycznej;</w:t>
      </w:r>
    </w:p>
    <w:p w:rsidR="00CE7C42" w:rsidRPr="00EF5E5A" w:rsidRDefault="00CE7C42" w:rsidP="00A32B31">
      <w:pPr>
        <w:numPr>
          <w:ilvl w:val="0"/>
          <w:numId w:val="72"/>
        </w:numPr>
        <w:jc w:val="both"/>
        <w:rPr>
          <w:rFonts w:ascii="Arial" w:hAnsi="Arial" w:cs="Arial"/>
          <w:color w:val="000000" w:themeColor="text1"/>
        </w:rPr>
      </w:pPr>
      <w:r w:rsidRPr="00EF5E5A">
        <w:rPr>
          <w:rFonts w:ascii="Arial" w:hAnsi="Arial" w:cs="Arial"/>
          <w:color w:val="000000" w:themeColor="text1"/>
        </w:rPr>
        <w:t>rozwijanie  samodzielności w myśleniu i działaniu;</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kern w:val="1"/>
        </w:rPr>
        <w:t>kształtowanie u uczniów postaw przedsiębiorczości sprzyjającej aktywnemu uczestnictwu w życiu gospodarczym;</w:t>
      </w:r>
    </w:p>
    <w:p w:rsidR="00CE7C42" w:rsidRPr="00EF5E5A" w:rsidRDefault="00CE7C42" w:rsidP="00A32B31">
      <w:pPr>
        <w:pStyle w:val="Akapitzlist"/>
        <w:numPr>
          <w:ilvl w:val="0"/>
          <w:numId w:val="72"/>
        </w:numPr>
        <w:jc w:val="both"/>
        <w:rPr>
          <w:rFonts w:ascii="Arial" w:hAnsi="Arial" w:cs="Arial"/>
          <w:color w:val="000000" w:themeColor="text1"/>
        </w:rPr>
      </w:pPr>
      <w:r w:rsidRPr="00EF5E5A">
        <w:rPr>
          <w:rFonts w:ascii="Arial" w:hAnsi="Arial" w:cs="Arial"/>
          <w:color w:val="000000" w:themeColor="text1"/>
          <w:kern w:val="1"/>
        </w:rPr>
        <w:t>kształtowanie u uczniów postaw prospołecznych, w tym poprzez możliwość udziału w działaniach z zakresu wolontariatu, sprzyjających aktywnemu uczestnictwu uczniów w życiu społecznym;</w:t>
      </w:r>
    </w:p>
    <w:p w:rsidR="00CE7C42" w:rsidRPr="00EF5E5A" w:rsidRDefault="00CE7C42" w:rsidP="00A32B31">
      <w:pPr>
        <w:pStyle w:val="Akapitzlist"/>
        <w:numPr>
          <w:ilvl w:val="0"/>
          <w:numId w:val="72"/>
        </w:numPr>
        <w:jc w:val="both"/>
        <w:rPr>
          <w:rFonts w:ascii="Arial" w:hAnsi="Arial" w:cs="Arial"/>
          <w:color w:val="000000" w:themeColor="text1"/>
          <w:kern w:val="1"/>
        </w:rPr>
      </w:pPr>
      <w:r w:rsidRPr="00EF5E5A">
        <w:rPr>
          <w:rFonts w:ascii="Arial" w:hAnsi="Arial" w:cs="Arial"/>
          <w:color w:val="000000" w:themeColor="text1"/>
        </w:rPr>
        <w:t xml:space="preserve">upowszechnianie wśród dzieci i młodzieży wiedzy o bezpieczeństwie </w:t>
      </w:r>
      <w:r w:rsidRPr="00EF5E5A">
        <w:rPr>
          <w:rFonts w:ascii="Arial" w:hAnsi="Arial" w:cs="Arial"/>
          <w:color w:val="000000" w:themeColor="text1"/>
        </w:rPr>
        <w:br/>
        <w:t xml:space="preserve">oraz kształtowanie właściwych postaw wobec zagrożeń, w tym związanych </w:t>
      </w:r>
      <w:r w:rsidRPr="00EF5E5A">
        <w:rPr>
          <w:rFonts w:ascii="Arial" w:hAnsi="Arial" w:cs="Arial"/>
          <w:color w:val="000000" w:themeColor="text1"/>
        </w:rPr>
        <w:br/>
        <w:t>z korzystaniem z technologii informacyjno-komunikacyjnych, i sytuacji nadzwyczajnych.</w:t>
      </w:r>
    </w:p>
    <w:p w:rsidR="00CE7C42" w:rsidRPr="00EF5E5A" w:rsidRDefault="00CE7C42" w:rsidP="00CE7C42">
      <w:pPr>
        <w:pStyle w:val="Akapitzlist"/>
        <w:ind w:left="390"/>
        <w:jc w:val="both"/>
        <w:rPr>
          <w:rFonts w:ascii="Arial" w:hAnsi="Arial" w:cs="Arial"/>
          <w:color w:val="000000" w:themeColor="text1"/>
          <w:kern w:val="1"/>
        </w:rPr>
      </w:pPr>
    </w:p>
    <w:p w:rsidR="00CE7C42" w:rsidRPr="00EF5E5A" w:rsidRDefault="00CE7C42" w:rsidP="00A32B31">
      <w:pPr>
        <w:pStyle w:val="Akapitzlist"/>
        <w:numPr>
          <w:ilvl w:val="0"/>
          <w:numId w:val="75"/>
        </w:numPr>
        <w:spacing w:before="120"/>
        <w:ind w:left="284" w:hanging="284"/>
        <w:jc w:val="both"/>
        <w:rPr>
          <w:rFonts w:ascii="Arial" w:hAnsi="Arial" w:cs="Arial"/>
          <w:color w:val="000000" w:themeColor="text1"/>
        </w:rPr>
      </w:pPr>
      <w:r w:rsidRPr="00EF5E5A">
        <w:rPr>
          <w:rFonts w:ascii="Arial" w:hAnsi="Arial" w:cs="Arial"/>
          <w:b/>
          <w:color w:val="000000" w:themeColor="text1"/>
        </w:rPr>
        <w:t>Zadaniem  szkoły</w:t>
      </w:r>
      <w:r w:rsidRPr="00EF5E5A">
        <w:rPr>
          <w:rFonts w:ascii="Arial" w:hAnsi="Arial" w:cs="Arial"/>
          <w:color w:val="000000" w:themeColor="text1"/>
        </w:rPr>
        <w:t xml:space="preserve"> jest:</w:t>
      </w:r>
    </w:p>
    <w:p w:rsidR="00CE7C42" w:rsidRPr="00EF5E5A" w:rsidRDefault="00CE7C42" w:rsidP="00A32B31">
      <w:pPr>
        <w:pStyle w:val="Akapitzlist"/>
        <w:numPr>
          <w:ilvl w:val="0"/>
          <w:numId w:val="73"/>
        </w:numPr>
        <w:spacing w:before="120"/>
        <w:ind w:hanging="436"/>
        <w:jc w:val="both"/>
        <w:rPr>
          <w:rFonts w:ascii="Arial" w:hAnsi="Arial" w:cs="Arial"/>
          <w:color w:val="000000" w:themeColor="text1"/>
        </w:rPr>
      </w:pPr>
      <w:r w:rsidRPr="00EF5E5A">
        <w:rPr>
          <w:rFonts w:ascii="Arial" w:hAnsi="Arial" w:cs="Arial"/>
          <w:color w:val="000000" w:themeColor="text1"/>
        </w:rPr>
        <w:t>wprowadzenie dziecka w świat wiedzy, przygotowanie do wykonywania obowiązków ucznia oraz wdrażanie do samorozwoju;</w:t>
      </w:r>
    </w:p>
    <w:p w:rsidR="00CE7C42" w:rsidRPr="00EF5E5A" w:rsidRDefault="00CE7C42" w:rsidP="00A32B31">
      <w:pPr>
        <w:pStyle w:val="Akapitzlist"/>
        <w:numPr>
          <w:ilvl w:val="0"/>
          <w:numId w:val="73"/>
        </w:numPr>
        <w:ind w:hanging="436"/>
        <w:jc w:val="both"/>
        <w:rPr>
          <w:rFonts w:ascii="Arial" w:hAnsi="Arial" w:cs="Arial"/>
          <w:color w:val="000000" w:themeColor="text1"/>
        </w:rPr>
      </w:pPr>
      <w:r w:rsidRPr="00EF5E5A">
        <w:rPr>
          <w:rFonts w:ascii="Arial" w:hAnsi="Arial" w:cs="Arial"/>
          <w:color w:val="000000" w:themeColor="text1"/>
        </w:rPr>
        <w:t xml:space="preserve">zapewnienie bezpiecznych warunków oraz przyjaznej atmosfery do nauki </w:t>
      </w:r>
      <w:r w:rsidRPr="00EF5E5A">
        <w:rPr>
          <w:rFonts w:ascii="Arial" w:hAnsi="Arial" w:cs="Arial"/>
          <w:color w:val="000000" w:themeColor="text1"/>
        </w:rPr>
        <w:br/>
        <w:t>z uwzględnieniem indywidualnych możliwości i potrzeb edukacyjnych ucznia;</w:t>
      </w:r>
    </w:p>
    <w:p w:rsidR="00CE7C42" w:rsidRPr="00EF5E5A" w:rsidRDefault="00CE7C42" w:rsidP="00A32B31">
      <w:pPr>
        <w:pStyle w:val="Akapitzlist"/>
        <w:numPr>
          <w:ilvl w:val="0"/>
          <w:numId w:val="73"/>
        </w:numPr>
        <w:ind w:hanging="436"/>
        <w:jc w:val="both"/>
        <w:rPr>
          <w:rFonts w:ascii="Arial" w:hAnsi="Arial" w:cs="Arial"/>
          <w:color w:val="000000" w:themeColor="text1"/>
        </w:rPr>
      </w:pPr>
      <w:r w:rsidRPr="00EF5E5A">
        <w:rPr>
          <w:rFonts w:ascii="Arial" w:hAnsi="Arial" w:cs="Arial"/>
          <w:color w:val="000000" w:themeColor="text1"/>
        </w:rPr>
        <w:t xml:space="preserve">dbałość o integralny rozwój biologiczny, poznawczy, emocjonalny, społeczny </w:t>
      </w:r>
      <w:r w:rsidRPr="00EF5E5A">
        <w:rPr>
          <w:rFonts w:ascii="Arial" w:hAnsi="Arial" w:cs="Arial"/>
          <w:color w:val="000000" w:themeColor="text1"/>
        </w:rPr>
        <w:br/>
        <w:t>i moralny ucznia;</w:t>
      </w:r>
    </w:p>
    <w:p w:rsidR="00CE7C42" w:rsidRPr="00EF5E5A" w:rsidRDefault="00CE7C42" w:rsidP="00A32B31">
      <w:pPr>
        <w:pStyle w:val="Akapitzlist"/>
        <w:numPr>
          <w:ilvl w:val="0"/>
          <w:numId w:val="73"/>
        </w:numPr>
        <w:ind w:hanging="436"/>
        <w:jc w:val="both"/>
        <w:rPr>
          <w:rFonts w:ascii="Arial" w:hAnsi="Arial" w:cs="Arial"/>
          <w:color w:val="000000" w:themeColor="text1"/>
        </w:rPr>
      </w:pPr>
      <w:r w:rsidRPr="00EF5E5A">
        <w:rPr>
          <w:rFonts w:ascii="Arial" w:hAnsi="Arial" w:cs="Arial"/>
          <w:color w:val="000000" w:themeColor="text1"/>
        </w:rPr>
        <w:t xml:space="preserve">tworzenie warunków do rozwijania właściwych postaw uczniów </w:t>
      </w:r>
      <w:r w:rsidRPr="00EF5E5A">
        <w:rPr>
          <w:rFonts w:ascii="Arial" w:hAnsi="Arial" w:cs="Arial"/>
          <w:color w:val="000000" w:themeColor="text1"/>
        </w:rPr>
        <w:br/>
        <w:t>oraz  okoliczności do aktywnego uczestnictwa w podtrzymywaniu tradycji  i poczucia tożsamości narodowej;</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tworzenie warunków do rozwijania samodzielności, obowiązkowości, podejmowania odpowiedzialności za siebie i najbliższe otoczenie;</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lastRenderedPageBreak/>
        <w:t>organizowanie dodatkowych zajęć edukacyjnych oraz  konkursów, wystaw, prezentacji,  imprez we współpracy i z inicjatywy uczniów,  Samorządu Uczniowskiego,  harcerzy   i  rodziców;</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 xml:space="preserve">tworzenie warunków do uprawiania wyczynowo sportów pływackich </w:t>
      </w:r>
      <w:r w:rsidRPr="00EF5E5A">
        <w:rPr>
          <w:rFonts w:ascii="Arial" w:hAnsi="Arial" w:cs="Arial"/>
          <w:color w:val="000000" w:themeColor="text1"/>
        </w:rPr>
        <w:br/>
        <w:t>dla uczniów uzdolnionych i posiadających predyspozycje psychofizyczne;</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 xml:space="preserve">kształtowanie kompetencji językowych uczniów oraz wyposażenie uczniów </w:t>
      </w:r>
      <w:r w:rsidRPr="00EF5E5A">
        <w:rPr>
          <w:rFonts w:ascii="Arial" w:hAnsi="Arial" w:cs="Arial"/>
          <w:color w:val="000000" w:themeColor="text1"/>
        </w:rPr>
        <w:br/>
        <w:t>w wiadomości i umiejętności umożliwiające komunikowanie się w języku polskim w sposób poprawny i zrozumiały;</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kształcenie w zakresie porozumiewania się w językach obcych nowożytnych;</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 xml:space="preserve">wprowadzenie uczniów w świat literatury, ugruntowanie ich zainteresowań czytelniczych oraz wyposażenie w kompetencje czytelnicze potrzebne </w:t>
      </w:r>
      <w:r w:rsidRPr="00EF5E5A">
        <w:rPr>
          <w:rFonts w:ascii="Arial" w:hAnsi="Arial" w:cs="Arial"/>
          <w:color w:val="000000" w:themeColor="text1"/>
        </w:rPr>
        <w:br/>
        <w:t>do krytycznego odbioru utworów literackich i innych tekstów kultury;</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stwarzanie uczniom warunków do nabywania wiedzy i umiejętności potrzebnych do rozwiązywania problemów z wykorzystaniem metod i technik wywodzących się z informatyki z uwzględnieniem świadomego i bezpiecznego korzystania zasobów Internetu;</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 xml:space="preserve">kształtowanie postaw prozdrowotnych uczniów, w tym wdrożenie ich </w:t>
      </w:r>
      <w:r w:rsidRPr="00EF5E5A">
        <w:rPr>
          <w:rFonts w:ascii="Arial" w:hAnsi="Arial" w:cs="Arial"/>
          <w:color w:val="000000" w:themeColor="text1"/>
        </w:rPr>
        <w:br/>
        <w:t>do zachowań higienicznych, bezpiecznych dla zdrowia własnego i innych osób;</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wzmacnianie poczucia tożsamości narodowej, przywiązania do historii i tradycji narodowych;</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przygotowanie i zachęcanie do podejmowania działań na rzecz środowiska szkolnego i lokalnego, w tym do angażowania się w wolontariat;</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przygotowanie uczniów do wyboru kierunku kształcenia i zawodu;</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tworzenie warunków do skutecznej komunikacji i współpracy w grupie;</w:t>
      </w:r>
    </w:p>
    <w:p w:rsidR="00CE7C42" w:rsidRPr="00EF5E5A" w:rsidRDefault="00CE7C42" w:rsidP="00A32B31">
      <w:pPr>
        <w:pStyle w:val="Akapitzlist"/>
        <w:numPr>
          <w:ilvl w:val="0"/>
          <w:numId w:val="73"/>
        </w:numPr>
        <w:jc w:val="both"/>
        <w:rPr>
          <w:rFonts w:ascii="Arial" w:hAnsi="Arial" w:cs="Arial"/>
          <w:color w:val="000000" w:themeColor="text1"/>
        </w:rPr>
      </w:pPr>
      <w:r w:rsidRPr="00EF5E5A">
        <w:rPr>
          <w:rFonts w:ascii="Arial" w:hAnsi="Arial" w:cs="Arial"/>
          <w:color w:val="000000" w:themeColor="text1"/>
        </w:rPr>
        <w:t>zapewnienie uczniom udziału w projektach zespołowych lub indywidualnych oraz organizacja i zarządzanie projektami.</w:t>
      </w:r>
    </w:p>
    <w:p w:rsidR="00CE7C42" w:rsidRPr="00EF5E5A" w:rsidRDefault="00CE7C42" w:rsidP="00CE7C42">
      <w:pPr>
        <w:ind w:left="720"/>
        <w:jc w:val="both"/>
        <w:rPr>
          <w:rFonts w:ascii="Arial" w:hAnsi="Arial" w:cs="Arial"/>
          <w:color w:val="000000" w:themeColor="text1"/>
        </w:rPr>
      </w:pPr>
    </w:p>
    <w:p w:rsidR="00CE7C42" w:rsidRPr="00EF5E5A" w:rsidRDefault="00CE7C42" w:rsidP="00A32B31">
      <w:pPr>
        <w:pStyle w:val="Akapitzlist"/>
        <w:numPr>
          <w:ilvl w:val="0"/>
          <w:numId w:val="75"/>
        </w:numPr>
        <w:ind w:left="284" w:hanging="284"/>
        <w:jc w:val="both"/>
        <w:rPr>
          <w:rFonts w:ascii="Arial" w:hAnsi="Arial" w:cs="Arial"/>
          <w:b/>
          <w:color w:val="000000" w:themeColor="text1"/>
        </w:rPr>
      </w:pPr>
      <w:r w:rsidRPr="00EF5E5A">
        <w:rPr>
          <w:rFonts w:ascii="Arial" w:hAnsi="Arial" w:cs="Arial"/>
          <w:b/>
          <w:color w:val="000000" w:themeColor="text1"/>
          <w:u w:val="single"/>
        </w:rPr>
        <w:t>Sposoby wykonywania zadań</w:t>
      </w:r>
      <w:r w:rsidRPr="00EF5E5A">
        <w:rPr>
          <w:rFonts w:ascii="Arial" w:hAnsi="Arial" w:cs="Arial"/>
          <w:color w:val="000000" w:themeColor="text1"/>
        </w:rPr>
        <w:t xml:space="preserve"> szkoły</w:t>
      </w:r>
      <w:r w:rsidRPr="00EF5E5A">
        <w:rPr>
          <w:rFonts w:ascii="Arial" w:hAnsi="Arial" w:cs="Arial"/>
          <w:b/>
          <w:color w:val="000000" w:themeColor="text1"/>
        </w:rPr>
        <w:t xml:space="preserve"> </w:t>
      </w:r>
      <w:r w:rsidRPr="00EF5E5A">
        <w:rPr>
          <w:rFonts w:ascii="Arial" w:hAnsi="Arial" w:cs="Arial"/>
          <w:color w:val="000000" w:themeColor="text1"/>
        </w:rPr>
        <w:t>z uwzględnieniem optymalnych warunków rozwoju ucznia, zasad bezpieczeństwa oraz zasad promocji i ochrony zdrowia.</w:t>
      </w:r>
    </w:p>
    <w:p w:rsidR="00CE7C42" w:rsidRPr="00EF5E5A" w:rsidRDefault="00CE7C42" w:rsidP="00A32B31">
      <w:pPr>
        <w:pStyle w:val="Akapitzlist"/>
        <w:numPr>
          <w:ilvl w:val="0"/>
          <w:numId w:val="59"/>
        </w:numPr>
        <w:tabs>
          <w:tab w:val="left" w:pos="851"/>
        </w:tabs>
        <w:ind w:left="851" w:hanging="425"/>
        <w:jc w:val="both"/>
        <w:rPr>
          <w:rFonts w:ascii="Arial" w:hAnsi="Arial" w:cs="Arial"/>
          <w:color w:val="000000" w:themeColor="text1"/>
        </w:rPr>
      </w:pPr>
      <w:r w:rsidRPr="00EF5E5A">
        <w:rPr>
          <w:rFonts w:ascii="Arial" w:hAnsi="Arial" w:cs="Arial"/>
          <w:color w:val="000000" w:themeColor="text1"/>
        </w:rPr>
        <w:t>Do realizacji celów i zadań statutowych szkoła zapewnia warunki lokalowe i możliwość korzystania z:</w:t>
      </w:r>
    </w:p>
    <w:p w:rsidR="00CE7C42" w:rsidRPr="00EF5E5A" w:rsidRDefault="00CE7C42" w:rsidP="00A32B31">
      <w:pPr>
        <w:numPr>
          <w:ilvl w:val="0"/>
          <w:numId w:val="3"/>
        </w:numPr>
        <w:tabs>
          <w:tab w:val="clear" w:pos="1080"/>
          <w:tab w:val="num" w:pos="993"/>
        </w:tabs>
        <w:ind w:left="993" w:hanging="284"/>
        <w:jc w:val="both"/>
        <w:rPr>
          <w:rFonts w:ascii="Arial" w:hAnsi="Arial" w:cs="Arial"/>
          <w:color w:val="000000" w:themeColor="text1"/>
        </w:rPr>
      </w:pPr>
      <w:r w:rsidRPr="00EF5E5A">
        <w:rPr>
          <w:rFonts w:ascii="Arial" w:hAnsi="Arial" w:cs="Arial"/>
          <w:color w:val="000000" w:themeColor="text1"/>
        </w:rPr>
        <w:t>pomieszczeń do nauki z niezbędnym wyposażeniem</w:t>
      </w:r>
    </w:p>
    <w:p w:rsidR="00CE7C42" w:rsidRPr="00EF5E5A" w:rsidRDefault="00CE7C42" w:rsidP="00A32B31">
      <w:pPr>
        <w:numPr>
          <w:ilvl w:val="0"/>
          <w:numId w:val="3"/>
        </w:numPr>
        <w:tabs>
          <w:tab w:val="num" w:pos="993"/>
        </w:tabs>
        <w:ind w:left="993" w:hanging="284"/>
        <w:jc w:val="both"/>
        <w:rPr>
          <w:rFonts w:ascii="Arial" w:hAnsi="Arial" w:cs="Arial"/>
          <w:color w:val="000000" w:themeColor="text1"/>
        </w:rPr>
      </w:pPr>
      <w:r w:rsidRPr="00EF5E5A">
        <w:rPr>
          <w:rFonts w:ascii="Arial" w:hAnsi="Arial" w:cs="Arial"/>
          <w:color w:val="000000" w:themeColor="text1"/>
        </w:rPr>
        <w:t>biblioteki</w:t>
      </w:r>
    </w:p>
    <w:p w:rsidR="00CE7C42" w:rsidRPr="00EF5E5A" w:rsidRDefault="00CE7C42" w:rsidP="00A32B31">
      <w:pPr>
        <w:numPr>
          <w:ilvl w:val="0"/>
          <w:numId w:val="3"/>
        </w:numPr>
        <w:tabs>
          <w:tab w:val="num" w:pos="993"/>
        </w:tabs>
        <w:ind w:left="993" w:hanging="284"/>
        <w:jc w:val="both"/>
        <w:rPr>
          <w:rFonts w:ascii="Arial" w:hAnsi="Arial" w:cs="Arial"/>
          <w:color w:val="000000" w:themeColor="text1"/>
        </w:rPr>
      </w:pPr>
      <w:r w:rsidRPr="00EF5E5A">
        <w:rPr>
          <w:rFonts w:ascii="Arial" w:hAnsi="Arial" w:cs="Arial"/>
          <w:color w:val="000000" w:themeColor="text1"/>
        </w:rPr>
        <w:t>gabinetu pomocy pielęgniarskiej</w:t>
      </w:r>
    </w:p>
    <w:p w:rsidR="00CE7C42" w:rsidRPr="00EF5E5A" w:rsidRDefault="00CE7C42" w:rsidP="00A32B31">
      <w:pPr>
        <w:numPr>
          <w:ilvl w:val="0"/>
          <w:numId w:val="3"/>
        </w:numPr>
        <w:tabs>
          <w:tab w:val="num" w:pos="993"/>
        </w:tabs>
        <w:ind w:left="993" w:hanging="284"/>
        <w:jc w:val="both"/>
        <w:rPr>
          <w:rFonts w:ascii="Arial" w:hAnsi="Arial" w:cs="Arial"/>
          <w:color w:val="000000" w:themeColor="text1"/>
        </w:rPr>
      </w:pPr>
      <w:r w:rsidRPr="00EF5E5A">
        <w:rPr>
          <w:rFonts w:ascii="Arial" w:hAnsi="Arial" w:cs="Arial"/>
          <w:color w:val="000000" w:themeColor="text1"/>
        </w:rPr>
        <w:t>stołówki szkolnej</w:t>
      </w:r>
    </w:p>
    <w:p w:rsidR="00CE7C42" w:rsidRPr="00EF5E5A" w:rsidRDefault="00CE7C42" w:rsidP="00A32B31">
      <w:pPr>
        <w:numPr>
          <w:ilvl w:val="0"/>
          <w:numId w:val="3"/>
        </w:numPr>
        <w:tabs>
          <w:tab w:val="num" w:pos="993"/>
        </w:tabs>
        <w:ind w:left="993" w:hanging="284"/>
        <w:jc w:val="both"/>
        <w:rPr>
          <w:rFonts w:ascii="Arial" w:hAnsi="Arial" w:cs="Arial"/>
          <w:color w:val="000000" w:themeColor="text1"/>
        </w:rPr>
      </w:pPr>
      <w:r w:rsidRPr="00EF5E5A">
        <w:rPr>
          <w:rFonts w:ascii="Arial" w:hAnsi="Arial" w:cs="Arial"/>
          <w:color w:val="000000" w:themeColor="text1"/>
        </w:rPr>
        <w:t>świetlicy</w:t>
      </w:r>
    </w:p>
    <w:p w:rsidR="00CE7C42" w:rsidRPr="00EF5E5A" w:rsidRDefault="00CE7C42" w:rsidP="00A32B31">
      <w:pPr>
        <w:numPr>
          <w:ilvl w:val="0"/>
          <w:numId w:val="3"/>
        </w:numPr>
        <w:tabs>
          <w:tab w:val="num" w:pos="993"/>
        </w:tabs>
        <w:ind w:left="993" w:hanging="284"/>
        <w:jc w:val="both"/>
        <w:rPr>
          <w:rFonts w:ascii="Arial" w:hAnsi="Arial" w:cs="Arial"/>
          <w:color w:val="000000" w:themeColor="text1"/>
        </w:rPr>
      </w:pPr>
      <w:r w:rsidRPr="00EF5E5A">
        <w:rPr>
          <w:rFonts w:ascii="Arial" w:hAnsi="Arial" w:cs="Arial"/>
          <w:color w:val="000000" w:themeColor="text1"/>
        </w:rPr>
        <w:t>harcówki</w:t>
      </w:r>
    </w:p>
    <w:p w:rsidR="00CE7C42" w:rsidRPr="00EF5E5A" w:rsidRDefault="00CE7C42" w:rsidP="00A32B31">
      <w:pPr>
        <w:numPr>
          <w:ilvl w:val="0"/>
          <w:numId w:val="3"/>
        </w:numPr>
        <w:tabs>
          <w:tab w:val="num" w:pos="993"/>
        </w:tabs>
        <w:ind w:left="993" w:hanging="284"/>
        <w:jc w:val="both"/>
        <w:rPr>
          <w:rFonts w:ascii="Arial" w:hAnsi="Arial" w:cs="Arial"/>
          <w:color w:val="000000" w:themeColor="text1"/>
        </w:rPr>
      </w:pPr>
      <w:r w:rsidRPr="00EF5E5A">
        <w:rPr>
          <w:rFonts w:ascii="Arial" w:hAnsi="Arial" w:cs="Arial"/>
          <w:color w:val="000000" w:themeColor="text1"/>
        </w:rPr>
        <w:t>pomieszczeń do zajęć specjalistycznych i dydaktyczno - wyrównawczych</w:t>
      </w:r>
    </w:p>
    <w:p w:rsidR="00CE7C42" w:rsidRPr="00EF5E5A" w:rsidRDefault="00CE7C42" w:rsidP="00A32B31">
      <w:pPr>
        <w:numPr>
          <w:ilvl w:val="0"/>
          <w:numId w:val="3"/>
        </w:numPr>
        <w:tabs>
          <w:tab w:val="num" w:pos="993"/>
        </w:tabs>
        <w:ind w:left="993" w:hanging="284"/>
        <w:jc w:val="both"/>
        <w:rPr>
          <w:rFonts w:ascii="Arial" w:hAnsi="Arial" w:cs="Arial"/>
          <w:color w:val="000000" w:themeColor="text1"/>
        </w:rPr>
      </w:pPr>
      <w:r w:rsidRPr="00EF5E5A">
        <w:rPr>
          <w:rFonts w:ascii="Arial" w:hAnsi="Arial" w:cs="Arial"/>
          <w:color w:val="000000" w:themeColor="text1"/>
        </w:rPr>
        <w:t>pływalni</w:t>
      </w:r>
    </w:p>
    <w:p w:rsidR="00CE7C42" w:rsidRPr="00EF5E5A" w:rsidRDefault="00CE7C42" w:rsidP="00A32B31">
      <w:pPr>
        <w:numPr>
          <w:ilvl w:val="0"/>
          <w:numId w:val="3"/>
        </w:numPr>
        <w:tabs>
          <w:tab w:val="num" w:pos="993"/>
        </w:tabs>
        <w:ind w:left="993" w:hanging="284"/>
        <w:jc w:val="both"/>
        <w:rPr>
          <w:rFonts w:ascii="Arial" w:hAnsi="Arial" w:cs="Arial"/>
          <w:color w:val="000000" w:themeColor="text1"/>
        </w:rPr>
      </w:pPr>
      <w:r w:rsidRPr="00EF5E5A">
        <w:rPr>
          <w:rFonts w:ascii="Arial" w:hAnsi="Arial" w:cs="Arial"/>
          <w:color w:val="000000" w:themeColor="text1"/>
        </w:rPr>
        <w:t>sali gimnastycznej i sali do zajęć ruchowych</w:t>
      </w:r>
    </w:p>
    <w:p w:rsidR="00CE7C42" w:rsidRPr="00EF5E5A" w:rsidRDefault="00CE7C42" w:rsidP="00A32B31">
      <w:pPr>
        <w:numPr>
          <w:ilvl w:val="0"/>
          <w:numId w:val="3"/>
        </w:numPr>
        <w:tabs>
          <w:tab w:val="num" w:pos="993"/>
        </w:tabs>
        <w:ind w:left="993" w:hanging="284"/>
        <w:jc w:val="both"/>
        <w:rPr>
          <w:rFonts w:ascii="Arial" w:hAnsi="Arial" w:cs="Arial"/>
          <w:color w:val="000000" w:themeColor="text1"/>
        </w:rPr>
      </w:pPr>
      <w:r w:rsidRPr="00EF5E5A">
        <w:rPr>
          <w:rFonts w:ascii="Arial" w:hAnsi="Arial" w:cs="Arial"/>
          <w:color w:val="000000" w:themeColor="text1"/>
        </w:rPr>
        <w:t>boiska szkolnego</w:t>
      </w:r>
    </w:p>
    <w:p w:rsidR="00CE7C42" w:rsidRPr="00EF5E5A" w:rsidRDefault="00CE7C42" w:rsidP="00A32B31">
      <w:pPr>
        <w:numPr>
          <w:ilvl w:val="0"/>
          <w:numId w:val="3"/>
        </w:numPr>
        <w:tabs>
          <w:tab w:val="num" w:pos="993"/>
        </w:tabs>
        <w:ind w:left="993" w:hanging="284"/>
        <w:jc w:val="both"/>
        <w:rPr>
          <w:rFonts w:ascii="Arial" w:hAnsi="Arial" w:cs="Arial"/>
          <w:color w:val="000000" w:themeColor="text1"/>
        </w:rPr>
      </w:pPr>
      <w:r w:rsidRPr="00EF5E5A">
        <w:rPr>
          <w:rFonts w:ascii="Arial" w:hAnsi="Arial" w:cs="Arial"/>
          <w:color w:val="000000" w:themeColor="text1"/>
        </w:rPr>
        <w:t>pomieszczeń administracyjnych i gospodarczych;</w:t>
      </w:r>
    </w:p>
    <w:p w:rsidR="00CE7C42" w:rsidRPr="00EF5E5A" w:rsidRDefault="00CE7C42" w:rsidP="00A32B31">
      <w:pPr>
        <w:numPr>
          <w:ilvl w:val="0"/>
          <w:numId w:val="3"/>
        </w:numPr>
        <w:tabs>
          <w:tab w:val="num" w:pos="993"/>
        </w:tabs>
        <w:ind w:left="993" w:hanging="284"/>
        <w:jc w:val="both"/>
        <w:rPr>
          <w:rFonts w:ascii="Arial" w:hAnsi="Arial" w:cs="Arial"/>
          <w:color w:val="000000" w:themeColor="text1"/>
        </w:rPr>
      </w:pPr>
      <w:bookmarkStart w:id="4" w:name="_Hlk66024177"/>
      <w:r w:rsidRPr="00EF5E5A">
        <w:rPr>
          <w:rFonts w:ascii="Arial" w:hAnsi="Arial" w:cs="Arial"/>
          <w:color w:val="000000" w:themeColor="text1"/>
        </w:rPr>
        <w:t>zasobów TIK dla organizacji nauki w formie zdalnej.</w:t>
      </w:r>
    </w:p>
    <w:bookmarkEnd w:id="4"/>
    <w:p w:rsidR="00CE7C42" w:rsidRPr="00EF5E5A" w:rsidRDefault="00CE7C42" w:rsidP="00A32B31">
      <w:pPr>
        <w:pStyle w:val="Akapitzlist"/>
        <w:numPr>
          <w:ilvl w:val="0"/>
          <w:numId w:val="59"/>
        </w:numPr>
        <w:ind w:left="786"/>
        <w:rPr>
          <w:rFonts w:ascii="Arial" w:hAnsi="Arial" w:cs="Arial"/>
          <w:color w:val="000000" w:themeColor="text1"/>
        </w:rPr>
      </w:pPr>
      <w:r w:rsidRPr="00EF5E5A">
        <w:rPr>
          <w:rFonts w:ascii="Arial" w:hAnsi="Arial" w:cs="Arial"/>
          <w:b/>
          <w:color w:val="000000" w:themeColor="text1"/>
        </w:rPr>
        <w:t>Zadania szkoły realizowane są poprzez</w:t>
      </w:r>
      <w:r w:rsidRPr="00EF5E5A">
        <w:rPr>
          <w:rFonts w:ascii="Arial" w:hAnsi="Arial" w:cs="Arial"/>
          <w:color w:val="000000" w:themeColor="text1"/>
        </w:rPr>
        <w:t>:</w:t>
      </w:r>
    </w:p>
    <w:p w:rsidR="00CE7C42" w:rsidRPr="00EF5E5A" w:rsidRDefault="00CE7C42" w:rsidP="00A32B31">
      <w:pPr>
        <w:pStyle w:val="Akapitzlist"/>
        <w:numPr>
          <w:ilvl w:val="0"/>
          <w:numId w:val="74"/>
        </w:numPr>
        <w:ind w:left="993" w:hanging="284"/>
        <w:jc w:val="both"/>
        <w:rPr>
          <w:rFonts w:ascii="Arial" w:hAnsi="Arial" w:cs="Arial"/>
          <w:color w:val="000000" w:themeColor="text1"/>
        </w:rPr>
      </w:pPr>
      <w:r w:rsidRPr="00EF5E5A">
        <w:rPr>
          <w:rFonts w:ascii="Arial" w:hAnsi="Arial" w:cs="Arial"/>
          <w:color w:val="000000" w:themeColor="text1"/>
        </w:rPr>
        <w:t>organizację obowiązkowych zajęć  lekcyjnych i dodatkowych pozalekcyjnych zgodnie z podstawą programową kształcenia ogólnego i ramowym planem nauczania;</w:t>
      </w:r>
    </w:p>
    <w:p w:rsidR="00CE7C42" w:rsidRPr="00EF5E5A" w:rsidRDefault="00CE7C42" w:rsidP="00A32B31">
      <w:pPr>
        <w:pStyle w:val="Akapitzlist"/>
        <w:numPr>
          <w:ilvl w:val="0"/>
          <w:numId w:val="74"/>
        </w:numPr>
        <w:ind w:left="993" w:hanging="284"/>
        <w:jc w:val="both"/>
        <w:rPr>
          <w:rFonts w:ascii="Arial" w:hAnsi="Arial" w:cs="Arial"/>
          <w:color w:val="000000" w:themeColor="text1"/>
        </w:rPr>
      </w:pPr>
      <w:r w:rsidRPr="00EF5E5A">
        <w:rPr>
          <w:rFonts w:ascii="Arial" w:hAnsi="Arial" w:cs="Arial"/>
          <w:color w:val="000000" w:themeColor="text1"/>
        </w:rPr>
        <w:t xml:space="preserve">organizację i realizację zajęć dodatkowych, w tym nauki drugiego języka nowożytnego - języka niemieckiego, nauki pływania albo dodatkowych zajęć edukacyjnych, dla których nie została ustalona podstawa programowa, </w:t>
      </w:r>
      <w:r w:rsidRPr="00EF5E5A">
        <w:rPr>
          <w:rFonts w:ascii="Arial" w:hAnsi="Arial" w:cs="Arial"/>
          <w:color w:val="000000" w:themeColor="text1"/>
        </w:rPr>
        <w:br/>
        <w:t xml:space="preserve">lecz program nauczania został włączony do szkolnego zestawu programów </w:t>
      </w:r>
      <w:r w:rsidRPr="00EF5E5A">
        <w:rPr>
          <w:rFonts w:ascii="Arial" w:hAnsi="Arial" w:cs="Arial"/>
          <w:color w:val="000000" w:themeColor="text1"/>
        </w:rPr>
        <w:lastRenderedPageBreak/>
        <w:t xml:space="preserve">i planu zajęć uczniów. W przypadku włączenia zajęć dodatkowych lub zajęć, dla których nie została ustalona podstawa programowa, a program zajęć został włączony do szkolnego zestawu programu po pozytywnym zaopiniowaniu przez Radę Pedagogiczną i Radę Rodziców, są włączone </w:t>
      </w:r>
      <w:r w:rsidRPr="00EF5E5A">
        <w:rPr>
          <w:rFonts w:ascii="Arial" w:hAnsi="Arial" w:cs="Arial"/>
          <w:color w:val="000000" w:themeColor="text1"/>
        </w:rPr>
        <w:br/>
        <w:t xml:space="preserve">do planu zajęć i obowiązkowe dla uczniów oraz podlegają ocenie, </w:t>
      </w:r>
      <w:r w:rsidRPr="00EF5E5A">
        <w:rPr>
          <w:rFonts w:ascii="Arial" w:hAnsi="Arial" w:cs="Arial"/>
          <w:color w:val="000000" w:themeColor="text1"/>
        </w:rPr>
        <w:br/>
        <w:t xml:space="preserve">lecz nie mają wpływu na promocję ucznia do klasy programowo wyższej </w:t>
      </w:r>
      <w:r w:rsidRPr="00EF5E5A">
        <w:rPr>
          <w:rFonts w:ascii="Arial" w:hAnsi="Arial" w:cs="Arial"/>
          <w:color w:val="000000" w:themeColor="text1"/>
        </w:rPr>
        <w:br/>
        <w:t>lub ukończenie szkoły;</w:t>
      </w:r>
    </w:p>
    <w:p w:rsidR="00CE7C42" w:rsidRPr="00EF5E5A" w:rsidRDefault="00CE7C42" w:rsidP="00A32B31">
      <w:pPr>
        <w:pStyle w:val="Akapitzlist"/>
        <w:numPr>
          <w:ilvl w:val="0"/>
          <w:numId w:val="74"/>
        </w:numPr>
        <w:ind w:left="900"/>
        <w:jc w:val="both"/>
        <w:rPr>
          <w:rFonts w:ascii="Arial" w:hAnsi="Arial" w:cs="Arial"/>
          <w:color w:val="000000" w:themeColor="text1"/>
        </w:rPr>
      </w:pPr>
      <w:r w:rsidRPr="00EF5E5A">
        <w:rPr>
          <w:rFonts w:ascii="Arial" w:hAnsi="Arial" w:cs="Arial"/>
          <w:color w:val="000000" w:themeColor="text1"/>
        </w:rPr>
        <w:t>opracowanie i realizację programu wychowawczo – profilaktycznego szkoły;</w:t>
      </w:r>
    </w:p>
    <w:p w:rsidR="00CE7C42" w:rsidRPr="00EF5E5A" w:rsidRDefault="00CE7C42" w:rsidP="00A32B31">
      <w:pPr>
        <w:pStyle w:val="Akapitzlist"/>
        <w:numPr>
          <w:ilvl w:val="0"/>
          <w:numId w:val="74"/>
        </w:numPr>
        <w:ind w:left="900"/>
        <w:jc w:val="both"/>
        <w:rPr>
          <w:rFonts w:ascii="Arial" w:hAnsi="Arial" w:cs="Arial"/>
          <w:color w:val="000000" w:themeColor="text1"/>
        </w:rPr>
      </w:pPr>
      <w:r w:rsidRPr="00EF5E5A">
        <w:rPr>
          <w:rFonts w:ascii="Arial" w:hAnsi="Arial" w:cs="Arial"/>
          <w:color w:val="000000" w:themeColor="text1"/>
        </w:rPr>
        <w:t>odwoływanie się do ustalonych zasad i reguł w trudnych sytuacjach dydaktycznych, opiekuńczych i wychowawczych oraz  podejmowanie działań we współpracy z rodzicami/ prawnymi opiekunami ucznia;</w:t>
      </w:r>
    </w:p>
    <w:p w:rsidR="00CE7C42" w:rsidRPr="00EF5E5A" w:rsidRDefault="00CE7C42" w:rsidP="00A32B31">
      <w:pPr>
        <w:pStyle w:val="Akapitzlist"/>
        <w:numPr>
          <w:ilvl w:val="0"/>
          <w:numId w:val="74"/>
        </w:numPr>
        <w:ind w:left="900"/>
        <w:jc w:val="both"/>
        <w:rPr>
          <w:rFonts w:ascii="Arial" w:hAnsi="Arial" w:cs="Arial"/>
          <w:color w:val="000000" w:themeColor="text1"/>
        </w:rPr>
      </w:pPr>
      <w:r w:rsidRPr="00EF5E5A">
        <w:rPr>
          <w:rFonts w:ascii="Arial" w:hAnsi="Arial" w:cs="Arial"/>
          <w:color w:val="000000" w:themeColor="text1"/>
        </w:rPr>
        <w:t>tworzenie warunków zapewniających przepływ informacji o osiągnięciach edukacyjnych uczniów i ich zachowaniu do rodziców / prawnych opiekunów oraz informacji o organizacji, przyjętych programach nauczania, wybranych przez nauczycieli podręcznikach lub materiałach edukacyjnych i materiałach ćwiczeniowych, życiu szkoły i przedsięwzięciach przez nią realizowanych;</w:t>
      </w:r>
    </w:p>
    <w:p w:rsidR="00CE7C42" w:rsidRPr="00EF5E5A" w:rsidRDefault="00CE7C42" w:rsidP="00A32B31">
      <w:pPr>
        <w:pStyle w:val="Akapitzlist"/>
        <w:numPr>
          <w:ilvl w:val="0"/>
          <w:numId w:val="74"/>
        </w:numPr>
        <w:ind w:left="900"/>
        <w:jc w:val="both"/>
        <w:rPr>
          <w:rFonts w:ascii="Arial" w:hAnsi="Arial" w:cs="Arial"/>
          <w:color w:val="000000" w:themeColor="text1"/>
        </w:rPr>
      </w:pPr>
      <w:r w:rsidRPr="00EF5E5A">
        <w:rPr>
          <w:rFonts w:ascii="Arial" w:hAnsi="Arial" w:cs="Arial"/>
          <w:color w:val="000000" w:themeColor="text1"/>
        </w:rPr>
        <w:t xml:space="preserve">dostosowanie treści, metod i organizacji nauczania oraz wymagań </w:t>
      </w:r>
      <w:r w:rsidRPr="00EF5E5A">
        <w:rPr>
          <w:rFonts w:ascii="Arial" w:hAnsi="Arial" w:cs="Arial"/>
          <w:color w:val="000000" w:themeColor="text1"/>
        </w:rPr>
        <w:br/>
        <w:t>i sposobów oceniania do możliwości psychofizycznych uczniów;</w:t>
      </w:r>
    </w:p>
    <w:p w:rsidR="00CE7C42" w:rsidRPr="00EF5E5A" w:rsidRDefault="00CE7C42" w:rsidP="00A32B31">
      <w:pPr>
        <w:pStyle w:val="Akapitzlist"/>
        <w:numPr>
          <w:ilvl w:val="0"/>
          <w:numId w:val="74"/>
        </w:numPr>
        <w:ind w:left="900"/>
        <w:jc w:val="both"/>
        <w:rPr>
          <w:rFonts w:ascii="Arial" w:hAnsi="Arial" w:cs="Arial"/>
          <w:color w:val="000000" w:themeColor="text1"/>
        </w:rPr>
      </w:pPr>
      <w:r w:rsidRPr="00EF5E5A">
        <w:rPr>
          <w:rFonts w:ascii="Arial" w:hAnsi="Arial" w:cs="Arial"/>
          <w:color w:val="000000" w:themeColor="text1"/>
        </w:rPr>
        <w:t xml:space="preserve">umożliwienie uczestnictwa uczniów w organizacjach funkcjonujących </w:t>
      </w:r>
      <w:r w:rsidRPr="00EF5E5A">
        <w:rPr>
          <w:rFonts w:ascii="Arial" w:hAnsi="Arial" w:cs="Arial"/>
          <w:color w:val="000000" w:themeColor="text1"/>
        </w:rPr>
        <w:br/>
        <w:t>na terenie szkoły: Samorząd Uczniowski, SKS Delfin i Szczep Harcerski „Arsenał”, TPD, PCK, SKO, Szkolne Koło CARITAS, Szkolne Koło Wolontariatu;</w:t>
      </w:r>
    </w:p>
    <w:p w:rsidR="00CE7C42" w:rsidRPr="00EF5E5A" w:rsidRDefault="00CE7C42" w:rsidP="00A32B31">
      <w:pPr>
        <w:pStyle w:val="Akapitzlist"/>
        <w:numPr>
          <w:ilvl w:val="0"/>
          <w:numId w:val="74"/>
        </w:numPr>
        <w:ind w:left="900"/>
        <w:jc w:val="both"/>
        <w:rPr>
          <w:rFonts w:ascii="Arial" w:hAnsi="Arial" w:cs="Arial"/>
          <w:color w:val="000000" w:themeColor="text1"/>
        </w:rPr>
      </w:pPr>
      <w:r w:rsidRPr="00EF5E5A">
        <w:rPr>
          <w:rFonts w:ascii="Arial" w:hAnsi="Arial" w:cs="Arial"/>
          <w:color w:val="000000" w:themeColor="text1"/>
        </w:rPr>
        <w:t>umożliwienie zorganizowania działalności innowacyjnej i eksperymentalnej;</w:t>
      </w:r>
    </w:p>
    <w:p w:rsidR="00CE7C42" w:rsidRPr="00EF5E5A" w:rsidRDefault="00CE7C42" w:rsidP="00A32B31">
      <w:pPr>
        <w:pStyle w:val="Akapitzlist"/>
        <w:numPr>
          <w:ilvl w:val="0"/>
          <w:numId w:val="74"/>
        </w:numPr>
        <w:ind w:left="900"/>
        <w:jc w:val="both"/>
        <w:rPr>
          <w:rFonts w:ascii="Arial" w:hAnsi="Arial" w:cs="Arial"/>
          <w:color w:val="000000" w:themeColor="text1"/>
        </w:rPr>
      </w:pPr>
      <w:r w:rsidRPr="00EF5E5A">
        <w:rPr>
          <w:rFonts w:ascii="Arial" w:hAnsi="Arial" w:cs="Arial"/>
          <w:color w:val="000000" w:themeColor="text1"/>
        </w:rPr>
        <w:t xml:space="preserve">propagowanie zasady uczciwości w sporcie, nauce i w czasie wolnym </w:t>
      </w:r>
      <w:r w:rsidRPr="00EF5E5A">
        <w:rPr>
          <w:rFonts w:ascii="Arial" w:hAnsi="Arial" w:cs="Arial"/>
          <w:color w:val="000000" w:themeColor="text1"/>
        </w:rPr>
        <w:br/>
        <w:t xml:space="preserve">oraz reagowanie na niewłaściwe zachowanie i postawy uczniów w szkole </w:t>
      </w:r>
      <w:r w:rsidRPr="00EF5E5A">
        <w:rPr>
          <w:rFonts w:ascii="Arial" w:hAnsi="Arial" w:cs="Arial"/>
          <w:color w:val="000000" w:themeColor="text1"/>
        </w:rPr>
        <w:br/>
        <w:t>i poza nią.</w:t>
      </w:r>
    </w:p>
    <w:p w:rsidR="00CE7C42" w:rsidRPr="00EF5E5A" w:rsidRDefault="00CE7C42" w:rsidP="00A32B31">
      <w:pPr>
        <w:pStyle w:val="Akapitzlist"/>
        <w:numPr>
          <w:ilvl w:val="0"/>
          <w:numId w:val="74"/>
        </w:numPr>
        <w:ind w:left="900"/>
        <w:jc w:val="both"/>
        <w:rPr>
          <w:rFonts w:ascii="Arial" w:hAnsi="Arial" w:cs="Arial"/>
          <w:color w:val="000000" w:themeColor="text1"/>
        </w:rPr>
      </w:pPr>
      <w:r w:rsidRPr="00EF5E5A">
        <w:rPr>
          <w:rFonts w:ascii="Arial" w:hAnsi="Arial" w:cs="Arial"/>
          <w:color w:val="000000" w:themeColor="text1"/>
        </w:rPr>
        <w:t>organizacje akcji charytatywnych, wolontarystycznych  i społecznych.</w:t>
      </w:r>
    </w:p>
    <w:p w:rsidR="00CE7C42" w:rsidRPr="00EF5E5A" w:rsidRDefault="00CE7C42" w:rsidP="00A32B31">
      <w:pPr>
        <w:pStyle w:val="Akapitzlist"/>
        <w:numPr>
          <w:ilvl w:val="0"/>
          <w:numId w:val="59"/>
        </w:numPr>
        <w:ind w:left="567" w:hanging="567"/>
        <w:jc w:val="both"/>
        <w:rPr>
          <w:rFonts w:ascii="Arial" w:hAnsi="Arial" w:cs="Arial"/>
          <w:b/>
          <w:color w:val="000000" w:themeColor="text1"/>
        </w:rPr>
      </w:pPr>
      <w:r w:rsidRPr="00EF5E5A">
        <w:rPr>
          <w:rFonts w:ascii="Arial" w:hAnsi="Arial" w:cs="Arial"/>
          <w:b/>
          <w:color w:val="000000" w:themeColor="text1"/>
        </w:rPr>
        <w:t>Szkoła udziela pomocy psychologiczno – pedagogiczną poprzez:</w:t>
      </w:r>
    </w:p>
    <w:p w:rsidR="00CE7C42" w:rsidRPr="00EF5E5A" w:rsidRDefault="00CE7C42" w:rsidP="00A32B31">
      <w:pPr>
        <w:pStyle w:val="Akapitzlist"/>
        <w:numPr>
          <w:ilvl w:val="0"/>
          <w:numId w:val="2"/>
        </w:numPr>
        <w:ind w:left="993" w:hanging="284"/>
        <w:jc w:val="both"/>
        <w:rPr>
          <w:rFonts w:ascii="Arial" w:hAnsi="Arial" w:cs="Arial"/>
          <w:color w:val="000000" w:themeColor="text1"/>
        </w:rPr>
      </w:pPr>
      <w:r w:rsidRPr="00EF5E5A">
        <w:rPr>
          <w:rFonts w:ascii="Arial" w:hAnsi="Arial" w:cs="Arial"/>
          <w:color w:val="000000" w:themeColor="text1"/>
        </w:rPr>
        <w:t>organizowanie pomocy psychologiczno – pedagogicznej , a w szczególności zajęć dla grup uczniów z uwzględnieniem ich potrzeb, możliwości i zainteresowań, w tym zajęć dydaktyczno – wyrównawczych, kół zainteresowań, zajęć sportowych oraz specjalistycznych, takich jak zajęcia  korekcyjno – kompensacyjne, logopedyczne, rozwijające kompetencje emocjonalno – społeczne i terapeutyczne oraz warsztatów, zajęć z wiązanych z wyborem kierunku kształcenia i zawodu, zindywidualizowanej ścieżki kształcenia, porad i konsultacji;</w:t>
      </w:r>
    </w:p>
    <w:p w:rsidR="00CE7C42" w:rsidRPr="00EF5E5A" w:rsidRDefault="00CE7C42" w:rsidP="00A32B31">
      <w:pPr>
        <w:pStyle w:val="Akapitzlist"/>
        <w:numPr>
          <w:ilvl w:val="0"/>
          <w:numId w:val="2"/>
        </w:numPr>
        <w:ind w:left="993" w:hanging="284"/>
        <w:jc w:val="both"/>
        <w:rPr>
          <w:rFonts w:ascii="Arial" w:hAnsi="Arial" w:cs="Arial"/>
          <w:color w:val="000000" w:themeColor="text1"/>
        </w:rPr>
      </w:pPr>
      <w:r w:rsidRPr="00EF5E5A">
        <w:rPr>
          <w:rFonts w:ascii="Arial" w:hAnsi="Arial" w:cs="Arial"/>
          <w:color w:val="000000" w:themeColor="text1"/>
        </w:rPr>
        <w:t>organizację nauczania indywidualnego zgodnie z orzeczeniem poradni psychologiczno – pedagogicznej i w porozumieniu z organem prowadzącym;</w:t>
      </w:r>
    </w:p>
    <w:p w:rsidR="00CE7C42" w:rsidRPr="00EF5E5A" w:rsidRDefault="00CE7C42" w:rsidP="00A32B31">
      <w:pPr>
        <w:pStyle w:val="Akapitzlist"/>
        <w:numPr>
          <w:ilvl w:val="0"/>
          <w:numId w:val="2"/>
        </w:numPr>
        <w:ind w:left="993" w:hanging="284"/>
        <w:jc w:val="both"/>
        <w:rPr>
          <w:rFonts w:ascii="Arial" w:hAnsi="Arial" w:cs="Arial"/>
          <w:color w:val="000000" w:themeColor="text1"/>
        </w:rPr>
      </w:pPr>
      <w:r w:rsidRPr="00EF5E5A">
        <w:rPr>
          <w:rFonts w:ascii="Arial" w:hAnsi="Arial" w:cs="Arial"/>
          <w:color w:val="000000" w:themeColor="text1"/>
        </w:rPr>
        <w:t>otoczenia ucznia z orzeczeniem  o niepełnosprawności opieką  nauczyciela wspierającego  i zapewnienie form pomocy określonymi w odrębnych przepisach, za zgodą organu prowadzącego;</w:t>
      </w:r>
    </w:p>
    <w:p w:rsidR="00CE7C42" w:rsidRPr="00EF5E5A" w:rsidRDefault="00CE7C42" w:rsidP="00A32B31">
      <w:pPr>
        <w:pStyle w:val="Akapitzlist"/>
        <w:numPr>
          <w:ilvl w:val="0"/>
          <w:numId w:val="2"/>
        </w:numPr>
        <w:ind w:left="993" w:hanging="284"/>
        <w:jc w:val="both"/>
        <w:rPr>
          <w:rFonts w:ascii="Arial" w:hAnsi="Arial" w:cs="Arial"/>
          <w:color w:val="000000" w:themeColor="text1"/>
        </w:rPr>
      </w:pPr>
      <w:r w:rsidRPr="00EF5E5A">
        <w:rPr>
          <w:rFonts w:ascii="Arial" w:hAnsi="Arial" w:cs="Arial"/>
          <w:color w:val="000000" w:themeColor="text1"/>
        </w:rPr>
        <w:t>organizowanie opieki nad uczniami szczególnie uzdolnionymi;</w:t>
      </w:r>
    </w:p>
    <w:p w:rsidR="00CE7C42" w:rsidRPr="00EF5E5A" w:rsidRDefault="00CE7C42" w:rsidP="00A32B31">
      <w:pPr>
        <w:pStyle w:val="Akapitzlist"/>
        <w:numPr>
          <w:ilvl w:val="0"/>
          <w:numId w:val="2"/>
        </w:numPr>
        <w:ind w:left="993" w:hanging="284"/>
        <w:jc w:val="both"/>
        <w:rPr>
          <w:rFonts w:ascii="Arial" w:hAnsi="Arial" w:cs="Arial"/>
          <w:color w:val="000000" w:themeColor="text1"/>
        </w:rPr>
      </w:pPr>
      <w:r w:rsidRPr="00EF5E5A">
        <w:rPr>
          <w:rFonts w:ascii="Arial" w:hAnsi="Arial" w:cs="Arial"/>
          <w:color w:val="000000" w:themeColor="text1"/>
        </w:rPr>
        <w:t xml:space="preserve">w tym umożliwianie realizowania indywidualnych programów nauczania </w:t>
      </w:r>
      <w:r w:rsidRPr="00EF5E5A">
        <w:rPr>
          <w:rFonts w:ascii="Arial" w:hAnsi="Arial" w:cs="Arial"/>
          <w:color w:val="000000" w:themeColor="text1"/>
        </w:rPr>
        <w:br/>
        <w:t>oraz ukończenia szkoły w skróconym czasie;</w:t>
      </w:r>
    </w:p>
    <w:p w:rsidR="00CE7C42" w:rsidRPr="00EF5E5A" w:rsidRDefault="00CE7C42" w:rsidP="00A32B31">
      <w:pPr>
        <w:pStyle w:val="Akapitzlist"/>
        <w:numPr>
          <w:ilvl w:val="0"/>
          <w:numId w:val="2"/>
        </w:numPr>
        <w:ind w:left="993" w:hanging="284"/>
        <w:jc w:val="both"/>
        <w:rPr>
          <w:rFonts w:ascii="Arial" w:hAnsi="Arial" w:cs="Arial"/>
          <w:color w:val="000000" w:themeColor="text1"/>
        </w:rPr>
      </w:pPr>
      <w:r w:rsidRPr="00EF5E5A">
        <w:rPr>
          <w:rFonts w:ascii="Arial" w:hAnsi="Arial" w:cs="Arial"/>
          <w:color w:val="000000" w:themeColor="text1"/>
        </w:rPr>
        <w:t>poznawanie uczniów i ich środowiska rodzinnego,  otaczanie opieką uczniów pozostających w trudnej sytuacji materialnej i życiowej;</w:t>
      </w:r>
    </w:p>
    <w:p w:rsidR="00CE7C42" w:rsidRPr="00EF5E5A" w:rsidRDefault="00CE7C42" w:rsidP="00A32B31">
      <w:pPr>
        <w:pStyle w:val="Akapitzlist"/>
        <w:numPr>
          <w:ilvl w:val="0"/>
          <w:numId w:val="2"/>
        </w:numPr>
        <w:ind w:left="993" w:hanging="284"/>
        <w:jc w:val="both"/>
        <w:rPr>
          <w:rFonts w:ascii="Arial" w:hAnsi="Arial" w:cs="Arial"/>
          <w:color w:val="000000" w:themeColor="text1"/>
        </w:rPr>
      </w:pPr>
      <w:r w:rsidRPr="00EF5E5A">
        <w:rPr>
          <w:rFonts w:ascii="Arial" w:hAnsi="Arial" w:cs="Arial"/>
          <w:color w:val="000000" w:themeColor="text1"/>
        </w:rPr>
        <w:t>organizację dla rodziców/prawnych opiekunów zebrań, konsultacji,  warsztatów  z nauczycielami, pedagogiem, psychologiem i innymi specjalistami na terenie szkoły;</w:t>
      </w:r>
    </w:p>
    <w:p w:rsidR="00CE7C42" w:rsidRPr="00EF5E5A" w:rsidRDefault="00CE7C42" w:rsidP="00A32B31">
      <w:pPr>
        <w:pStyle w:val="Akapitzlist"/>
        <w:numPr>
          <w:ilvl w:val="0"/>
          <w:numId w:val="2"/>
        </w:numPr>
        <w:ind w:left="993" w:hanging="284"/>
        <w:jc w:val="both"/>
        <w:rPr>
          <w:rFonts w:ascii="Arial" w:hAnsi="Arial" w:cs="Arial"/>
          <w:color w:val="000000" w:themeColor="text1"/>
        </w:rPr>
      </w:pPr>
      <w:r w:rsidRPr="00EF5E5A">
        <w:rPr>
          <w:rFonts w:ascii="Arial" w:hAnsi="Arial" w:cs="Arial"/>
          <w:color w:val="000000" w:themeColor="text1"/>
        </w:rPr>
        <w:t xml:space="preserve">diagnozowanie uczniów pod kątem postępów w nauce i zachowaniu </w:t>
      </w:r>
      <w:r w:rsidRPr="00EF5E5A">
        <w:rPr>
          <w:rFonts w:ascii="Arial" w:hAnsi="Arial" w:cs="Arial"/>
          <w:color w:val="000000" w:themeColor="text1"/>
        </w:rPr>
        <w:br/>
        <w:t xml:space="preserve">oraz problemów rozwojowych i rodzinnych, w tym organizowanie </w:t>
      </w:r>
      <w:r w:rsidRPr="00EF5E5A">
        <w:rPr>
          <w:rFonts w:ascii="Arial" w:hAnsi="Arial" w:cs="Arial"/>
          <w:color w:val="000000" w:themeColor="text1"/>
        </w:rPr>
        <w:br/>
      </w:r>
      <w:r w:rsidRPr="00EF5E5A">
        <w:rPr>
          <w:rFonts w:ascii="Arial" w:hAnsi="Arial" w:cs="Arial"/>
          <w:color w:val="000000" w:themeColor="text1"/>
        </w:rPr>
        <w:lastRenderedPageBreak/>
        <w:t>i przeprowadzanie testów kompetencyjnych na poszczególnych poziomach        i sprawdzianu próbnego dla uczniów klas VIII;</w:t>
      </w:r>
    </w:p>
    <w:p w:rsidR="00CE7C42" w:rsidRPr="00EF5E5A" w:rsidRDefault="00CE7C42" w:rsidP="00A32B31">
      <w:pPr>
        <w:pStyle w:val="Akapitzlist"/>
        <w:numPr>
          <w:ilvl w:val="0"/>
          <w:numId w:val="2"/>
        </w:numPr>
        <w:ind w:left="993" w:hanging="284"/>
        <w:jc w:val="both"/>
        <w:rPr>
          <w:rFonts w:ascii="Arial" w:hAnsi="Arial" w:cs="Arial"/>
          <w:color w:val="000000" w:themeColor="text1"/>
        </w:rPr>
      </w:pPr>
      <w:bookmarkStart w:id="5" w:name="_Hlk66023972"/>
      <w:r w:rsidRPr="00EF5E5A">
        <w:rPr>
          <w:rFonts w:ascii="Arial" w:hAnsi="Arial" w:cs="Arial"/>
          <w:color w:val="000000" w:themeColor="text1"/>
        </w:rPr>
        <w:t>organizacja form pomocy może odbywać się w formie stacjonarnej lub zdalnej z wykorzystaniem narzędzi elektronicznych.</w:t>
      </w:r>
    </w:p>
    <w:bookmarkEnd w:id="5"/>
    <w:p w:rsidR="00CE7C42" w:rsidRPr="00EF5E5A" w:rsidRDefault="00CE7C42" w:rsidP="00A32B31">
      <w:pPr>
        <w:pStyle w:val="Akapitzlist"/>
        <w:numPr>
          <w:ilvl w:val="0"/>
          <w:numId w:val="59"/>
        </w:numPr>
        <w:ind w:left="644" w:hanging="284"/>
        <w:jc w:val="both"/>
        <w:rPr>
          <w:rFonts w:ascii="Arial" w:hAnsi="Arial" w:cs="Arial"/>
          <w:b/>
          <w:color w:val="000000" w:themeColor="text1"/>
        </w:rPr>
      </w:pPr>
      <w:r w:rsidRPr="00EF5E5A">
        <w:rPr>
          <w:rFonts w:ascii="Arial" w:hAnsi="Arial" w:cs="Arial"/>
          <w:b/>
          <w:color w:val="000000" w:themeColor="text1"/>
        </w:rPr>
        <w:t>Szkoła  umożliwia uczniom podtrzymywanie tożsamości narodowej, etnicznej, językowej i religijnej poprzez:</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organizację nauki religii na życzenie rodziców/ prawnych opiekunów;</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organizację zajęć nauki języka polskiego dla uczniów powracających z zagranicy i cudzoziemców oraz innych form pomocy przewidzianymi w odrębnych przepisach;</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organizację uroczystości związanych z obchodami świąt narodowych i kościelnych;</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włączanie uczniów do działań związanych z rytuałem szkolnym i organizowaniem imprez szkolnych;</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podejmowanie działań integrujących szkołę z lokalnym środowiskiem,  nawiązywanie kontaktów z organizacjami działającymi na rzecz edukacji                   i instytucjami wspomagającymi oświatę;</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 xml:space="preserve">realizacje programów i projektów związanych z poznawaniem </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organizację wycieczek przedmiotowych i  turystyczno – krajoznawczych;</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organizację na terenie szkoły koncertów, wystaw, spotkań z ciekawymi ludźmi;</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organizację wyjść do kina, teatru, muzeum, domów kultury;</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organizację pracy umożliwiającą udział uczniów w rekolekcjach wielkopostnych;</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organizację Święta Szkoły i popularyzację postaci Patrona Szkoły -  Aleksandra Kamińskiego;</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organizację zajęć wychowawczych w Izbie Tradycji;</w:t>
      </w:r>
    </w:p>
    <w:p w:rsidR="00CE7C42" w:rsidRPr="00EF5E5A" w:rsidRDefault="00CE7C42" w:rsidP="00A32B31">
      <w:pPr>
        <w:pStyle w:val="Akapitzlist"/>
        <w:numPr>
          <w:ilvl w:val="0"/>
          <w:numId w:val="79"/>
        </w:numPr>
        <w:ind w:hanging="295"/>
        <w:jc w:val="both"/>
        <w:rPr>
          <w:rFonts w:ascii="Arial" w:hAnsi="Arial" w:cs="Arial"/>
          <w:color w:val="000000" w:themeColor="text1"/>
        </w:rPr>
      </w:pPr>
      <w:r w:rsidRPr="00EF5E5A">
        <w:rPr>
          <w:rFonts w:ascii="Arial" w:hAnsi="Arial" w:cs="Arial"/>
          <w:color w:val="000000" w:themeColor="text1"/>
        </w:rPr>
        <w:t>organizację wycieczek do Warszawy na grób Patrona Szkoły.</w:t>
      </w:r>
    </w:p>
    <w:p w:rsidR="00CE7C42" w:rsidRPr="00EF5E5A" w:rsidRDefault="00CE7C42" w:rsidP="00A32B31">
      <w:pPr>
        <w:pStyle w:val="Akapitzlist"/>
        <w:numPr>
          <w:ilvl w:val="0"/>
          <w:numId w:val="59"/>
        </w:numPr>
        <w:ind w:left="644" w:hanging="284"/>
        <w:jc w:val="both"/>
        <w:rPr>
          <w:rFonts w:ascii="Arial" w:hAnsi="Arial" w:cs="Arial"/>
          <w:color w:val="000000" w:themeColor="text1"/>
        </w:rPr>
      </w:pPr>
      <w:r w:rsidRPr="00EF5E5A">
        <w:rPr>
          <w:rFonts w:ascii="Arial" w:hAnsi="Arial" w:cs="Arial"/>
          <w:b/>
          <w:color w:val="000000" w:themeColor="text1"/>
        </w:rPr>
        <w:t>Szkoła dba o bezpieczeństwo uczniów poprzez</w:t>
      </w:r>
      <w:r w:rsidRPr="00EF5E5A">
        <w:rPr>
          <w:rFonts w:ascii="Arial" w:hAnsi="Arial" w:cs="Arial"/>
          <w:color w:val="000000" w:themeColor="text1"/>
        </w:rPr>
        <w:t>:</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 xml:space="preserve">zapewnienie bezpiecznych i higienicznych warunków nauki, wychowania i opieki w szkole; </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 xml:space="preserve">upowszechnianie informacji wśród uczniów, rodziców, nauczycieli i pracowników szkoły o normach i zasadach funkcjonowania szkoły, </w:t>
      </w:r>
      <w:r w:rsidRPr="00EF5E5A">
        <w:rPr>
          <w:rFonts w:ascii="Arial" w:hAnsi="Arial" w:cs="Arial"/>
          <w:color w:val="000000" w:themeColor="text1"/>
        </w:rPr>
        <w:br/>
        <w:t>ze szczególnym uwzględnieniem kompetencji, praw i obowiązków poszczególnych grup społecznych;</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upowszechnianie wśród dzieci i młodzieży wiedzy o bezpieczeństwie          oraz kształtowanie  właściwych postaw wobec zagrożeń i sytuacji nadzwyczajnych;</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 xml:space="preserve">stały nadzór nad realizacją zajęć prowadzonych przez nauczycieli z uwzględnieniem obowiązujących w szkołach ogólnych przepisów bezpieczeństwa i higieny w czasie zajęć lekcyjnych obowiązkowych i pozalekcyjnych na terenie szkoły, zajęć poza terenem szkoły, </w:t>
      </w:r>
      <w:r w:rsidRPr="00EF5E5A">
        <w:rPr>
          <w:rFonts w:ascii="Arial" w:hAnsi="Arial" w:cs="Arial"/>
          <w:color w:val="000000" w:themeColor="text1"/>
        </w:rPr>
        <w:br/>
        <w:t>podczas trwania wycieczek, rajdów i w czasie pełnienia dyżurów nauczycielskich przed zajęciami lekcyjnymi oraz w trakcie przerw międzylekcyjnych;</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zapewnienie przez nauczyciela, który prowadził ostatnią lekcję, opieki uczniom w szatni po ostatniej godzinie lekcyjnej;</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zapewnienie uczniom klas I - III bezpiecznego wyjścia ze szkoły</w:t>
      </w:r>
      <w:r w:rsidRPr="00EF5E5A">
        <w:rPr>
          <w:rFonts w:ascii="Arial" w:hAnsi="Arial" w:cs="Arial"/>
          <w:color w:val="000000" w:themeColor="text1"/>
        </w:rPr>
        <w:br/>
        <w:t xml:space="preserve">poprzez pisemne oświadczenie rodziców o formach powrotu ucznia </w:t>
      </w:r>
      <w:r w:rsidRPr="00EF5E5A">
        <w:rPr>
          <w:rFonts w:ascii="Arial" w:hAnsi="Arial" w:cs="Arial"/>
          <w:color w:val="000000" w:themeColor="text1"/>
        </w:rPr>
        <w:br/>
        <w:t>do domu;</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zapewnienie opieki pielęgniarskiej na terenie szkoły;</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lastRenderedPageBreak/>
        <w:t xml:space="preserve">zapewnienie opieki uczniom, którzy nie uczęszczają na dobrowolne zajęcia edukacyjne zamieszczone w środku planu lekcji, np. religia, wychowanie </w:t>
      </w:r>
      <w:r w:rsidRPr="00EF5E5A">
        <w:rPr>
          <w:rFonts w:ascii="Arial" w:hAnsi="Arial" w:cs="Arial"/>
          <w:color w:val="000000" w:themeColor="text1"/>
        </w:rPr>
        <w:br/>
        <w:t>do życia w rodzinie;</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 xml:space="preserve">zapewnienie opieki w czasie organizowanych przez szkołę wycieczek </w:t>
      </w:r>
      <w:r w:rsidRPr="00EF5E5A">
        <w:rPr>
          <w:rFonts w:ascii="Arial" w:hAnsi="Arial" w:cs="Arial"/>
          <w:color w:val="000000" w:themeColor="text1"/>
        </w:rPr>
        <w:br/>
        <w:t xml:space="preserve">wg zasad określonych </w:t>
      </w:r>
      <w:r w:rsidRPr="00EF5E5A">
        <w:rPr>
          <w:rFonts w:ascii="Arial" w:hAnsi="Arial" w:cs="Arial"/>
          <w:color w:val="000000" w:themeColor="text1"/>
          <w:u w:val="single"/>
        </w:rPr>
        <w:t>w regulaminie wycieczek;</w:t>
      </w:r>
      <w:r w:rsidRPr="00EF5E5A">
        <w:rPr>
          <w:rFonts w:ascii="Arial" w:hAnsi="Arial" w:cs="Arial"/>
          <w:color w:val="000000" w:themeColor="text1"/>
        </w:rPr>
        <w:t xml:space="preserve"> wszystkie wycieczki wymagają wypełnienia karty wycieczki wraz z pozostałą dokumentacją i przedstawienia jej dyrektorowi do akceptacji z wyprzedzeniem w terminie określonym w regulaminie;</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zgłaszanie autokarów wyjeżdżających z dziećmi do kontroli przez Policję Drogową przez kierownika wycieczki wskazanego przez Dyrektora szkoły;</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omawianie na lekcjach zasad bezpieczeństwa;</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zapewnienie opieki w świetlicy szkolnej uczniom klas I-III, a w szczególnych przypadkach także uczniom z klas IV- VIII;</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przeprowadzanie próbnych alarmów przeciwpożarowych;</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omawianie zasad ruchu drogowego i kształcenie komunikacyjne;</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 xml:space="preserve">szkolenie pracowników w zakresie bezpieczeństwa i higieny pracy </w:t>
      </w:r>
      <w:r w:rsidRPr="00EF5E5A">
        <w:rPr>
          <w:rFonts w:ascii="Arial" w:hAnsi="Arial" w:cs="Arial"/>
          <w:color w:val="000000" w:themeColor="text1"/>
        </w:rPr>
        <w:br/>
        <w:t>oraz organizację szkoleń dla kierowników wycieczek szkolnych;</w:t>
      </w:r>
    </w:p>
    <w:p w:rsidR="00CE7C42" w:rsidRPr="00EF5E5A" w:rsidRDefault="00CE7C42" w:rsidP="00A32B31">
      <w:pPr>
        <w:pStyle w:val="Akapitzlist"/>
        <w:numPr>
          <w:ilvl w:val="0"/>
          <w:numId w:val="78"/>
        </w:numPr>
        <w:ind w:left="993" w:hanging="284"/>
        <w:jc w:val="both"/>
        <w:rPr>
          <w:rFonts w:ascii="Arial" w:hAnsi="Arial" w:cs="Arial"/>
          <w:color w:val="000000" w:themeColor="text1"/>
        </w:rPr>
      </w:pPr>
      <w:r w:rsidRPr="00EF5E5A">
        <w:rPr>
          <w:rFonts w:ascii="Arial" w:hAnsi="Arial" w:cs="Arial"/>
          <w:color w:val="000000" w:themeColor="text1"/>
        </w:rPr>
        <w:t xml:space="preserve">wcześniejsze informowanie uczniów wszystkich klas i ich rodziców                          o odwołaniu zajęć  poprzez wpis do dziennika elektronicznego lub zeszytu korespondencji z rodzicami  z co najmniej  jednodniowym wyprzedzeniem; </w:t>
      </w:r>
      <w:r w:rsidRPr="00EF5E5A">
        <w:rPr>
          <w:rFonts w:ascii="Arial" w:hAnsi="Arial" w:cs="Arial"/>
          <w:color w:val="000000" w:themeColor="text1"/>
        </w:rPr>
        <w:br/>
        <w:t xml:space="preserve">rodzic ma obowiązek potwierdzić zapoznanie się z informacją, </w:t>
      </w:r>
      <w:r w:rsidRPr="00EF5E5A">
        <w:rPr>
          <w:rFonts w:ascii="Arial" w:hAnsi="Arial" w:cs="Arial"/>
          <w:color w:val="000000" w:themeColor="text1"/>
        </w:rPr>
        <w:br/>
        <w:t xml:space="preserve">w szczególności dotyczy to klas I-III. </w:t>
      </w:r>
    </w:p>
    <w:p w:rsidR="00CE7C42" w:rsidRPr="00EF5E5A" w:rsidRDefault="00CE7C42" w:rsidP="00A32B31">
      <w:pPr>
        <w:pStyle w:val="Akapitzlist"/>
        <w:numPr>
          <w:ilvl w:val="0"/>
          <w:numId w:val="59"/>
        </w:numPr>
        <w:ind w:left="567" w:hanging="283"/>
        <w:jc w:val="both"/>
        <w:rPr>
          <w:rFonts w:ascii="Arial" w:hAnsi="Arial" w:cs="Arial"/>
          <w:b/>
          <w:color w:val="000000" w:themeColor="text1"/>
        </w:rPr>
      </w:pPr>
      <w:r w:rsidRPr="00EF5E5A">
        <w:rPr>
          <w:rFonts w:ascii="Arial" w:hAnsi="Arial" w:cs="Arial"/>
          <w:b/>
          <w:color w:val="000000" w:themeColor="text1"/>
        </w:rPr>
        <w:t>Szkoła promuje i ochrania zdrowie uczniów poprzez:</w:t>
      </w:r>
    </w:p>
    <w:p w:rsidR="00CE7C42" w:rsidRPr="00EF5E5A" w:rsidRDefault="00CE7C42" w:rsidP="00A32B31">
      <w:pPr>
        <w:numPr>
          <w:ilvl w:val="0"/>
          <w:numId w:val="16"/>
        </w:numPr>
        <w:tabs>
          <w:tab w:val="clear" w:pos="1440"/>
          <w:tab w:val="num" w:pos="993"/>
        </w:tabs>
        <w:ind w:left="993" w:hanging="284"/>
        <w:jc w:val="both"/>
        <w:rPr>
          <w:rFonts w:ascii="Arial" w:hAnsi="Arial" w:cs="Arial"/>
          <w:color w:val="000000" w:themeColor="text1"/>
        </w:rPr>
      </w:pPr>
      <w:r w:rsidRPr="00EF5E5A">
        <w:rPr>
          <w:rFonts w:ascii="Arial" w:hAnsi="Arial" w:cs="Arial"/>
          <w:color w:val="000000" w:themeColor="text1"/>
        </w:rPr>
        <w:t xml:space="preserve">sprawowanie prawidłowej opieki nad uczniami w czasie zajęć, </w:t>
      </w:r>
      <w:r w:rsidRPr="00EF5E5A">
        <w:rPr>
          <w:rFonts w:ascii="Arial" w:hAnsi="Arial" w:cs="Arial"/>
          <w:color w:val="000000" w:themeColor="text1"/>
        </w:rPr>
        <w:br/>
        <w:t>podczas przerw międzylekcyjnych poprzez dyżury nauczycieli;</w:t>
      </w:r>
    </w:p>
    <w:p w:rsidR="00CE7C42" w:rsidRPr="00EF5E5A" w:rsidRDefault="00CE7C42" w:rsidP="00A32B31">
      <w:pPr>
        <w:numPr>
          <w:ilvl w:val="0"/>
          <w:numId w:val="16"/>
        </w:numPr>
        <w:tabs>
          <w:tab w:val="clear" w:pos="1440"/>
          <w:tab w:val="num" w:pos="993"/>
        </w:tabs>
        <w:ind w:left="993" w:hanging="284"/>
        <w:jc w:val="both"/>
        <w:rPr>
          <w:rFonts w:ascii="Arial" w:hAnsi="Arial" w:cs="Arial"/>
          <w:color w:val="000000" w:themeColor="text1"/>
        </w:rPr>
      </w:pPr>
      <w:r w:rsidRPr="00EF5E5A">
        <w:rPr>
          <w:rFonts w:ascii="Arial" w:hAnsi="Arial" w:cs="Arial"/>
          <w:color w:val="000000" w:themeColor="text1"/>
        </w:rPr>
        <w:t xml:space="preserve"> zapewnienie opieki świetlicowej;</w:t>
      </w:r>
    </w:p>
    <w:p w:rsidR="00CE7C42" w:rsidRPr="00EF5E5A" w:rsidRDefault="00CE7C42" w:rsidP="00A32B31">
      <w:pPr>
        <w:numPr>
          <w:ilvl w:val="0"/>
          <w:numId w:val="16"/>
        </w:numPr>
        <w:tabs>
          <w:tab w:val="clear" w:pos="1440"/>
          <w:tab w:val="num" w:pos="993"/>
        </w:tabs>
        <w:ind w:left="993" w:hanging="284"/>
        <w:jc w:val="both"/>
        <w:rPr>
          <w:rFonts w:ascii="Arial" w:hAnsi="Arial" w:cs="Arial"/>
          <w:color w:val="000000" w:themeColor="text1"/>
        </w:rPr>
      </w:pPr>
      <w:r w:rsidRPr="00EF5E5A">
        <w:rPr>
          <w:rFonts w:ascii="Arial" w:hAnsi="Arial" w:cs="Arial"/>
          <w:color w:val="000000" w:themeColor="text1"/>
        </w:rPr>
        <w:t>uwzględnianie w tygodniowym rozkładzie zajęć dydaktyczno - wychowawczych równomiernego rozłożenia zajęć w każdym dniu;</w:t>
      </w:r>
    </w:p>
    <w:p w:rsidR="00CE7C42" w:rsidRPr="00EF5E5A" w:rsidRDefault="00CE7C42" w:rsidP="00A32B31">
      <w:pPr>
        <w:numPr>
          <w:ilvl w:val="0"/>
          <w:numId w:val="16"/>
        </w:numPr>
        <w:tabs>
          <w:tab w:val="clear" w:pos="1440"/>
          <w:tab w:val="num" w:pos="993"/>
        </w:tabs>
        <w:ind w:left="993" w:hanging="284"/>
        <w:jc w:val="both"/>
        <w:rPr>
          <w:rFonts w:ascii="Arial" w:hAnsi="Arial" w:cs="Arial"/>
          <w:color w:val="000000" w:themeColor="text1"/>
        </w:rPr>
      </w:pPr>
      <w:r w:rsidRPr="00EF5E5A">
        <w:rPr>
          <w:rFonts w:ascii="Arial" w:hAnsi="Arial" w:cs="Arial"/>
          <w:color w:val="000000" w:themeColor="text1"/>
        </w:rPr>
        <w:t>zapewnienie uczniom warunków do spożycia posiłków w stołówce szkolnej;</w:t>
      </w:r>
    </w:p>
    <w:p w:rsidR="00CE7C42" w:rsidRPr="00EF5E5A" w:rsidRDefault="00CE7C42" w:rsidP="00A32B31">
      <w:pPr>
        <w:numPr>
          <w:ilvl w:val="0"/>
          <w:numId w:val="16"/>
        </w:numPr>
        <w:tabs>
          <w:tab w:val="clear" w:pos="1440"/>
          <w:tab w:val="num" w:pos="993"/>
        </w:tabs>
        <w:ind w:left="993" w:hanging="284"/>
        <w:jc w:val="both"/>
        <w:rPr>
          <w:rFonts w:ascii="Arial" w:hAnsi="Arial" w:cs="Arial"/>
          <w:color w:val="000000" w:themeColor="text1"/>
        </w:rPr>
      </w:pPr>
      <w:r w:rsidRPr="00EF5E5A">
        <w:rPr>
          <w:rFonts w:ascii="Arial" w:hAnsi="Arial" w:cs="Arial"/>
          <w:color w:val="000000" w:themeColor="text1"/>
        </w:rPr>
        <w:t xml:space="preserve">realizowanie tematyki zdrowotnej na lekcjach wychowawczych, </w:t>
      </w:r>
      <w:r w:rsidRPr="00EF5E5A">
        <w:rPr>
          <w:rFonts w:ascii="Arial" w:hAnsi="Arial" w:cs="Arial"/>
          <w:color w:val="000000" w:themeColor="text1"/>
        </w:rPr>
        <w:br/>
        <w:t>również przez pielęgniarkę szkolną i innych specjalistów;</w:t>
      </w:r>
    </w:p>
    <w:p w:rsidR="00CE7C42" w:rsidRPr="00EF5E5A" w:rsidRDefault="00CE7C42" w:rsidP="00A32B31">
      <w:pPr>
        <w:numPr>
          <w:ilvl w:val="0"/>
          <w:numId w:val="16"/>
        </w:numPr>
        <w:tabs>
          <w:tab w:val="clear" w:pos="1440"/>
          <w:tab w:val="num" w:pos="993"/>
        </w:tabs>
        <w:ind w:left="993" w:hanging="284"/>
        <w:jc w:val="both"/>
        <w:rPr>
          <w:rFonts w:ascii="Arial" w:hAnsi="Arial" w:cs="Arial"/>
          <w:color w:val="000000" w:themeColor="text1"/>
        </w:rPr>
      </w:pPr>
      <w:r w:rsidRPr="00EF5E5A">
        <w:rPr>
          <w:rFonts w:ascii="Arial" w:hAnsi="Arial" w:cs="Arial"/>
          <w:color w:val="000000" w:themeColor="text1"/>
        </w:rPr>
        <w:t>prowadzenie zajęć z zakresu profilaktyki uzależnień;</w:t>
      </w:r>
    </w:p>
    <w:p w:rsidR="00CE7C42" w:rsidRPr="00EF5E5A" w:rsidRDefault="00CE7C42" w:rsidP="00A32B31">
      <w:pPr>
        <w:numPr>
          <w:ilvl w:val="0"/>
          <w:numId w:val="16"/>
        </w:numPr>
        <w:tabs>
          <w:tab w:val="clear" w:pos="1440"/>
          <w:tab w:val="num" w:pos="993"/>
        </w:tabs>
        <w:ind w:left="993" w:hanging="284"/>
        <w:jc w:val="both"/>
        <w:rPr>
          <w:rFonts w:ascii="Arial" w:hAnsi="Arial" w:cs="Arial"/>
          <w:color w:val="000000" w:themeColor="text1"/>
        </w:rPr>
      </w:pPr>
      <w:r w:rsidRPr="00EF5E5A">
        <w:rPr>
          <w:rFonts w:ascii="Arial" w:hAnsi="Arial" w:cs="Arial"/>
          <w:color w:val="000000" w:themeColor="text1"/>
        </w:rPr>
        <w:t xml:space="preserve">realizację przedsięwzięć i projektów dotyczących zdrowego odżywiania </w:t>
      </w:r>
      <w:r w:rsidRPr="00EF5E5A">
        <w:rPr>
          <w:rFonts w:ascii="Arial" w:hAnsi="Arial" w:cs="Arial"/>
          <w:color w:val="000000" w:themeColor="text1"/>
        </w:rPr>
        <w:br/>
        <w:t>i bezpiecznego spędzania czasu wolnego;</w:t>
      </w:r>
    </w:p>
    <w:p w:rsidR="00CE7C42" w:rsidRPr="00EF5E5A" w:rsidRDefault="00CE7C42" w:rsidP="00A32B31">
      <w:pPr>
        <w:numPr>
          <w:ilvl w:val="0"/>
          <w:numId w:val="16"/>
        </w:numPr>
        <w:tabs>
          <w:tab w:val="clear" w:pos="1440"/>
          <w:tab w:val="num" w:pos="993"/>
        </w:tabs>
        <w:ind w:left="993" w:hanging="284"/>
        <w:jc w:val="both"/>
        <w:rPr>
          <w:rFonts w:ascii="Arial" w:hAnsi="Arial" w:cs="Arial"/>
          <w:color w:val="000000" w:themeColor="text1"/>
        </w:rPr>
      </w:pPr>
      <w:r w:rsidRPr="00EF5E5A">
        <w:rPr>
          <w:rFonts w:ascii="Arial" w:hAnsi="Arial" w:cs="Arial"/>
          <w:color w:val="000000" w:themeColor="text1"/>
        </w:rPr>
        <w:t xml:space="preserve">organizację zajęć dotyczących znajomości przepisów ruchu drogowego </w:t>
      </w:r>
      <w:r w:rsidRPr="00EF5E5A">
        <w:rPr>
          <w:rFonts w:ascii="Arial" w:hAnsi="Arial" w:cs="Arial"/>
          <w:color w:val="000000" w:themeColor="text1"/>
        </w:rPr>
        <w:br/>
        <w:t>w Miasteczku Ruchu Drogowego ;</w:t>
      </w:r>
    </w:p>
    <w:p w:rsidR="00CE7C42" w:rsidRPr="00EF5E5A" w:rsidRDefault="00CE7C42" w:rsidP="00A32B31">
      <w:pPr>
        <w:numPr>
          <w:ilvl w:val="0"/>
          <w:numId w:val="16"/>
        </w:numPr>
        <w:tabs>
          <w:tab w:val="clear" w:pos="1440"/>
          <w:tab w:val="num" w:pos="993"/>
        </w:tabs>
        <w:ind w:left="993" w:hanging="284"/>
        <w:jc w:val="both"/>
        <w:rPr>
          <w:rFonts w:ascii="Arial" w:hAnsi="Arial" w:cs="Arial"/>
          <w:color w:val="000000" w:themeColor="text1"/>
        </w:rPr>
      </w:pPr>
      <w:r w:rsidRPr="00EF5E5A">
        <w:rPr>
          <w:rFonts w:ascii="Arial" w:hAnsi="Arial" w:cs="Arial"/>
          <w:color w:val="000000" w:themeColor="text1"/>
        </w:rPr>
        <w:t>szkolenie przygotowujące uczniów klas V do uzyskania karty rowerowej;</w:t>
      </w:r>
    </w:p>
    <w:p w:rsidR="00CE7C42" w:rsidRPr="00EF5E5A" w:rsidRDefault="00CE7C42" w:rsidP="00A32B31">
      <w:pPr>
        <w:numPr>
          <w:ilvl w:val="0"/>
          <w:numId w:val="16"/>
        </w:numPr>
        <w:tabs>
          <w:tab w:val="clear" w:pos="1440"/>
          <w:tab w:val="num" w:pos="993"/>
        </w:tabs>
        <w:ind w:left="993" w:hanging="284"/>
        <w:jc w:val="both"/>
        <w:rPr>
          <w:rFonts w:ascii="Arial" w:hAnsi="Arial" w:cs="Arial"/>
          <w:color w:val="000000" w:themeColor="text1"/>
        </w:rPr>
      </w:pPr>
      <w:r w:rsidRPr="00EF5E5A">
        <w:rPr>
          <w:rFonts w:ascii="Arial" w:hAnsi="Arial" w:cs="Arial"/>
          <w:color w:val="000000" w:themeColor="text1"/>
        </w:rPr>
        <w:t>naukę pływania z elementami ratownictwa;</w:t>
      </w:r>
    </w:p>
    <w:p w:rsidR="00CE7C42" w:rsidRPr="00EF5E5A" w:rsidRDefault="00CE7C42" w:rsidP="00A32B31">
      <w:pPr>
        <w:numPr>
          <w:ilvl w:val="0"/>
          <w:numId w:val="16"/>
        </w:numPr>
        <w:tabs>
          <w:tab w:val="clear" w:pos="1440"/>
          <w:tab w:val="num" w:pos="993"/>
        </w:tabs>
        <w:ind w:left="993" w:hanging="284"/>
        <w:jc w:val="both"/>
        <w:rPr>
          <w:rFonts w:ascii="Arial" w:hAnsi="Arial" w:cs="Arial"/>
          <w:color w:val="000000" w:themeColor="text1"/>
        </w:rPr>
      </w:pPr>
      <w:r w:rsidRPr="00EF5E5A">
        <w:rPr>
          <w:rFonts w:ascii="Arial" w:hAnsi="Arial" w:cs="Arial"/>
          <w:color w:val="000000" w:themeColor="text1"/>
        </w:rPr>
        <w:t>prowadzenie zajęć dotyczących zasad udzielania pierwszej pomocy;</w:t>
      </w:r>
    </w:p>
    <w:p w:rsidR="00CE7C42" w:rsidRPr="00EF5E5A" w:rsidRDefault="00CE7C42" w:rsidP="00A32B31">
      <w:pPr>
        <w:numPr>
          <w:ilvl w:val="0"/>
          <w:numId w:val="16"/>
        </w:numPr>
        <w:tabs>
          <w:tab w:val="clear" w:pos="144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organizację zajęć sportowych w formie zajęć dodatkowych, obowiązkowych zajęć nauki pływania w klasach I-III oraz dostosowanie organizacji lekcji wychowania fizycznego w klasach IV-VIII do potrzeb i zainteresowań uczniów.</w:t>
      </w:r>
    </w:p>
    <w:p w:rsidR="00CE7C42" w:rsidRPr="00EF5E5A" w:rsidRDefault="00CE7C42" w:rsidP="00A32B31">
      <w:pPr>
        <w:numPr>
          <w:ilvl w:val="0"/>
          <w:numId w:val="16"/>
        </w:numPr>
        <w:tabs>
          <w:tab w:val="clear" w:pos="144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 </w:t>
      </w:r>
      <w:bookmarkStart w:id="6" w:name="_Hlk66024598"/>
      <w:r w:rsidRPr="00EF5E5A">
        <w:rPr>
          <w:rFonts w:ascii="Arial" w:hAnsi="Arial" w:cs="Arial"/>
          <w:color w:val="000000" w:themeColor="text1"/>
        </w:rPr>
        <w:t>Organizację nauki w formie stacjonarnej, zdalnej lub hybrydowej, zgodnie z zaleceniami organów wyższego stopnia.</w:t>
      </w:r>
      <w:bookmarkEnd w:id="6"/>
    </w:p>
    <w:p w:rsidR="00CE7C42" w:rsidRPr="00EF5E5A" w:rsidRDefault="00CE7C42" w:rsidP="00CE7C42">
      <w:pPr>
        <w:jc w:val="center"/>
        <w:textAlignment w:val="top"/>
        <w:rPr>
          <w:rFonts w:ascii="Arial" w:hAnsi="Arial" w:cs="Arial"/>
          <w:color w:val="000000" w:themeColor="text1"/>
        </w:rPr>
      </w:pPr>
    </w:p>
    <w:p w:rsidR="00CE7C42" w:rsidRPr="00EF5E5A" w:rsidRDefault="00CE7C42" w:rsidP="00CE7C42">
      <w:pPr>
        <w:jc w:val="center"/>
        <w:textAlignment w:val="top"/>
        <w:rPr>
          <w:rFonts w:ascii="Arial" w:hAnsi="Arial" w:cs="Arial"/>
          <w:b/>
          <w:color w:val="000000" w:themeColor="text1"/>
        </w:rPr>
      </w:pPr>
    </w:p>
    <w:p w:rsidR="00CE7C42" w:rsidRPr="00EF5E5A" w:rsidRDefault="00CE7C42" w:rsidP="00CE7C42">
      <w:pPr>
        <w:jc w:val="center"/>
        <w:textAlignment w:val="top"/>
        <w:rPr>
          <w:rFonts w:ascii="Arial" w:hAnsi="Arial" w:cs="Arial"/>
          <w:b/>
          <w:color w:val="000000" w:themeColor="text1"/>
        </w:rPr>
      </w:pPr>
      <w:r w:rsidRPr="00EF5E5A">
        <w:rPr>
          <w:rFonts w:ascii="Arial" w:hAnsi="Arial" w:cs="Arial"/>
          <w:b/>
          <w:color w:val="000000" w:themeColor="text1"/>
        </w:rPr>
        <w:t>§ 3.</w:t>
      </w:r>
    </w:p>
    <w:p w:rsidR="00CE7C42" w:rsidRPr="00EF5E5A" w:rsidRDefault="00CE7C42" w:rsidP="00CE7C42">
      <w:pPr>
        <w:pStyle w:val="Akapitzlist"/>
        <w:jc w:val="center"/>
        <w:textAlignment w:val="top"/>
        <w:rPr>
          <w:rFonts w:ascii="Arial" w:hAnsi="Arial" w:cs="Arial"/>
          <w:b/>
          <w:bCs/>
          <w:color w:val="000000" w:themeColor="text1"/>
        </w:rPr>
      </w:pPr>
      <w:r w:rsidRPr="00EF5E5A">
        <w:rPr>
          <w:rFonts w:ascii="Arial" w:hAnsi="Arial" w:cs="Arial"/>
          <w:b/>
          <w:bCs/>
          <w:color w:val="000000" w:themeColor="text1"/>
        </w:rPr>
        <w:t>ORGANY SZKOŁY I ICH SZCZEGÓŁOWE KOMPETENCJE</w:t>
      </w:r>
    </w:p>
    <w:p w:rsidR="00CE7C42" w:rsidRPr="00EF5E5A" w:rsidRDefault="00CE7C42" w:rsidP="00CE7C42">
      <w:pPr>
        <w:pStyle w:val="Akapitzlist"/>
        <w:jc w:val="center"/>
        <w:textAlignment w:val="top"/>
        <w:rPr>
          <w:rFonts w:ascii="Arial" w:hAnsi="Arial" w:cs="Arial"/>
          <w:b/>
          <w:bCs/>
          <w:color w:val="000000" w:themeColor="text1"/>
        </w:rPr>
      </w:pPr>
    </w:p>
    <w:p w:rsidR="00CE7C42" w:rsidRPr="00EF5E5A" w:rsidRDefault="00CE7C42" w:rsidP="00CE7C42">
      <w:pPr>
        <w:ind w:left="284" w:hanging="284"/>
        <w:textAlignment w:val="top"/>
        <w:rPr>
          <w:rFonts w:ascii="Arial" w:hAnsi="Arial" w:cs="Arial"/>
          <w:bCs/>
          <w:color w:val="000000" w:themeColor="text1"/>
          <w:sz w:val="28"/>
          <w:szCs w:val="28"/>
        </w:rPr>
      </w:pPr>
      <w:r w:rsidRPr="00EF5E5A">
        <w:rPr>
          <w:rFonts w:ascii="Arial" w:hAnsi="Arial" w:cs="Arial"/>
          <w:color w:val="000000" w:themeColor="text1"/>
        </w:rPr>
        <w:t>1. Organami szkoły są:</w:t>
      </w:r>
    </w:p>
    <w:p w:rsidR="00CE7C42" w:rsidRPr="00EF5E5A" w:rsidRDefault="00CE7C42" w:rsidP="00A32B31">
      <w:pPr>
        <w:pStyle w:val="Akapitzlist"/>
        <w:numPr>
          <w:ilvl w:val="0"/>
          <w:numId w:val="77"/>
        </w:numPr>
        <w:ind w:left="709" w:hanging="425"/>
        <w:jc w:val="both"/>
        <w:textAlignment w:val="top"/>
        <w:rPr>
          <w:rFonts w:ascii="Arial" w:hAnsi="Arial" w:cs="Arial"/>
          <w:color w:val="000000" w:themeColor="text1"/>
        </w:rPr>
      </w:pPr>
      <w:r w:rsidRPr="00EF5E5A">
        <w:rPr>
          <w:rFonts w:ascii="Arial" w:hAnsi="Arial" w:cs="Arial"/>
          <w:color w:val="000000" w:themeColor="text1"/>
        </w:rPr>
        <w:lastRenderedPageBreak/>
        <w:t>Dyrektor szkoły;</w:t>
      </w:r>
    </w:p>
    <w:p w:rsidR="00CE7C42" w:rsidRPr="00EF5E5A" w:rsidRDefault="00CE7C42" w:rsidP="00A32B31">
      <w:pPr>
        <w:pStyle w:val="Akapitzlist"/>
        <w:numPr>
          <w:ilvl w:val="0"/>
          <w:numId w:val="77"/>
        </w:numPr>
        <w:ind w:left="709" w:hanging="425"/>
        <w:jc w:val="both"/>
        <w:textAlignment w:val="top"/>
        <w:rPr>
          <w:rFonts w:ascii="Arial" w:hAnsi="Arial" w:cs="Arial"/>
          <w:color w:val="000000" w:themeColor="text1"/>
        </w:rPr>
      </w:pPr>
      <w:r w:rsidRPr="00EF5E5A">
        <w:rPr>
          <w:rFonts w:ascii="Arial" w:hAnsi="Arial" w:cs="Arial"/>
          <w:color w:val="000000" w:themeColor="text1"/>
        </w:rPr>
        <w:t>Rada Pedagogiczna;</w:t>
      </w:r>
    </w:p>
    <w:p w:rsidR="00CE7C42" w:rsidRPr="00EF5E5A" w:rsidRDefault="00CE7C42" w:rsidP="00A32B31">
      <w:pPr>
        <w:pStyle w:val="Akapitzlist"/>
        <w:numPr>
          <w:ilvl w:val="0"/>
          <w:numId w:val="77"/>
        </w:numPr>
        <w:ind w:left="709" w:hanging="425"/>
        <w:jc w:val="both"/>
        <w:textAlignment w:val="top"/>
        <w:rPr>
          <w:rFonts w:ascii="Arial" w:hAnsi="Arial" w:cs="Arial"/>
          <w:color w:val="000000" w:themeColor="text1"/>
        </w:rPr>
      </w:pPr>
      <w:r w:rsidRPr="00EF5E5A">
        <w:rPr>
          <w:rFonts w:ascii="Arial" w:hAnsi="Arial" w:cs="Arial"/>
          <w:color w:val="000000" w:themeColor="text1"/>
        </w:rPr>
        <w:t>Samorząd Uczniowski;</w:t>
      </w:r>
    </w:p>
    <w:p w:rsidR="00CE7C42" w:rsidRPr="00EF5E5A" w:rsidRDefault="00CE7C42" w:rsidP="00A32B31">
      <w:pPr>
        <w:pStyle w:val="Akapitzlist"/>
        <w:numPr>
          <w:ilvl w:val="0"/>
          <w:numId w:val="77"/>
        </w:numPr>
        <w:ind w:left="709" w:hanging="425"/>
        <w:jc w:val="both"/>
        <w:textAlignment w:val="top"/>
        <w:rPr>
          <w:rFonts w:ascii="Arial" w:hAnsi="Arial" w:cs="Arial"/>
          <w:color w:val="000000" w:themeColor="text1"/>
        </w:rPr>
      </w:pPr>
      <w:r w:rsidRPr="00EF5E5A">
        <w:rPr>
          <w:rFonts w:ascii="Arial" w:hAnsi="Arial" w:cs="Arial"/>
          <w:color w:val="000000" w:themeColor="text1"/>
        </w:rPr>
        <w:t>Rada Rodziców.</w:t>
      </w:r>
    </w:p>
    <w:p w:rsidR="00CE7C42" w:rsidRPr="00EF5E5A" w:rsidRDefault="00CE7C42" w:rsidP="00CE7C42">
      <w:pPr>
        <w:ind w:left="284" w:hanging="284"/>
        <w:jc w:val="both"/>
        <w:textAlignment w:val="top"/>
        <w:rPr>
          <w:rFonts w:ascii="Arial" w:hAnsi="Arial" w:cs="Arial"/>
          <w:color w:val="000000" w:themeColor="text1"/>
        </w:rPr>
      </w:pPr>
      <w:r w:rsidRPr="00EF5E5A">
        <w:rPr>
          <w:rFonts w:ascii="Arial" w:hAnsi="Arial" w:cs="Arial"/>
          <w:color w:val="000000" w:themeColor="text1"/>
        </w:rPr>
        <w:t xml:space="preserve">2. </w:t>
      </w:r>
      <w:r w:rsidRPr="00EF5E5A">
        <w:rPr>
          <w:rFonts w:ascii="Arial" w:hAnsi="Arial" w:cs="Arial"/>
          <w:b/>
          <w:color w:val="000000" w:themeColor="text1"/>
          <w:u w:val="single"/>
        </w:rPr>
        <w:t>Kompetencje Dyrektora szkoły:</w:t>
      </w:r>
    </w:p>
    <w:p w:rsidR="00CE7C42" w:rsidRPr="00EF5E5A" w:rsidRDefault="00CE7C42" w:rsidP="00A32B31">
      <w:pPr>
        <w:pStyle w:val="Akapitzlist"/>
        <w:numPr>
          <w:ilvl w:val="4"/>
          <w:numId w:val="62"/>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Dyrektor szkoły realizuje zadania wynikające z kierowania zakładem pracy </w:t>
      </w:r>
      <w:r w:rsidRPr="00EF5E5A">
        <w:rPr>
          <w:rFonts w:ascii="Arial" w:hAnsi="Arial" w:cs="Arial"/>
          <w:color w:val="000000" w:themeColor="text1"/>
        </w:rPr>
        <w:br/>
        <w:t>jako pracodawca oraz zadania wynikające ze specyfiki pracy szkoły.</w:t>
      </w:r>
    </w:p>
    <w:p w:rsidR="00CE7C42" w:rsidRPr="00EF5E5A" w:rsidRDefault="00CE7C42" w:rsidP="00A32B31">
      <w:pPr>
        <w:pStyle w:val="Akapitzlist"/>
        <w:numPr>
          <w:ilvl w:val="4"/>
          <w:numId w:val="62"/>
        </w:numPr>
        <w:ind w:left="709" w:hanging="425"/>
        <w:jc w:val="both"/>
        <w:textAlignment w:val="top"/>
        <w:rPr>
          <w:rFonts w:ascii="Arial" w:hAnsi="Arial" w:cs="Arial"/>
          <w:color w:val="000000" w:themeColor="text1"/>
        </w:rPr>
      </w:pPr>
      <w:r w:rsidRPr="00EF5E5A">
        <w:rPr>
          <w:rFonts w:ascii="Arial" w:hAnsi="Arial" w:cs="Arial"/>
          <w:color w:val="000000" w:themeColor="text1"/>
        </w:rPr>
        <w:t>Dyrektor w zakresie zadań wynikających z kierowania zakładem pracy w szczególności:</w:t>
      </w:r>
    </w:p>
    <w:p w:rsidR="00CE7C42" w:rsidRPr="00EF5E5A" w:rsidRDefault="00CE7C42" w:rsidP="00A32B31">
      <w:pPr>
        <w:numPr>
          <w:ilvl w:val="0"/>
          <w:numId w:val="24"/>
        </w:numPr>
        <w:tabs>
          <w:tab w:val="clear" w:pos="72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kieruje działalnością szkoły;</w:t>
      </w:r>
    </w:p>
    <w:p w:rsidR="00CE7C42" w:rsidRPr="00EF5E5A" w:rsidRDefault="00CE7C42" w:rsidP="00A32B31">
      <w:pPr>
        <w:numPr>
          <w:ilvl w:val="0"/>
          <w:numId w:val="24"/>
        </w:numPr>
        <w:tabs>
          <w:tab w:val="clear" w:pos="72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reprezentuje szkołę na zewnątrz;</w:t>
      </w:r>
    </w:p>
    <w:p w:rsidR="00CE7C42" w:rsidRPr="00EF5E5A" w:rsidRDefault="00CE7C42" w:rsidP="00A32B31">
      <w:pPr>
        <w:numPr>
          <w:ilvl w:val="0"/>
          <w:numId w:val="24"/>
        </w:numPr>
        <w:tabs>
          <w:tab w:val="clear" w:pos="72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jest pracodawcą dla zatrudnionych w szkole nauczycieli i pracowników niebędących nauczycielami;</w:t>
      </w:r>
    </w:p>
    <w:p w:rsidR="00CE7C42" w:rsidRPr="00EF5E5A" w:rsidRDefault="00CE7C42" w:rsidP="00A32B31">
      <w:pPr>
        <w:numPr>
          <w:ilvl w:val="0"/>
          <w:numId w:val="24"/>
        </w:numPr>
        <w:tabs>
          <w:tab w:val="clear" w:pos="72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zatrudnia i zwalnia nauczycieli oraz innych pracowników szkoły;</w:t>
      </w:r>
    </w:p>
    <w:p w:rsidR="00CE7C42" w:rsidRPr="00EF5E5A" w:rsidRDefault="00CE7C42" w:rsidP="00A32B31">
      <w:pPr>
        <w:numPr>
          <w:ilvl w:val="0"/>
          <w:numId w:val="24"/>
        </w:numPr>
        <w:tabs>
          <w:tab w:val="clear" w:pos="72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decyduje o przyznaniu dodatków motywacyjnych;</w:t>
      </w:r>
    </w:p>
    <w:p w:rsidR="00CE7C42" w:rsidRPr="00EF5E5A" w:rsidRDefault="00CE7C42" w:rsidP="00A32B31">
      <w:pPr>
        <w:numPr>
          <w:ilvl w:val="0"/>
          <w:numId w:val="24"/>
        </w:numPr>
        <w:tabs>
          <w:tab w:val="clear" w:pos="72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wymierza kary porządkowe nauczycielom i innym pracownikom szkoły;</w:t>
      </w:r>
    </w:p>
    <w:p w:rsidR="00CE7C42" w:rsidRPr="00EF5E5A" w:rsidRDefault="00CE7C42" w:rsidP="00A32B31">
      <w:pPr>
        <w:numPr>
          <w:ilvl w:val="0"/>
          <w:numId w:val="24"/>
        </w:numPr>
        <w:tabs>
          <w:tab w:val="clear" w:pos="72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określa zakres odpowiedzialności materialnej nauczycieli i innych pracowników szkoły, zgodnie z przepisami Kodeksu Pracy, po zapewnieniu ku temu niezbędnych warunków;</w:t>
      </w:r>
    </w:p>
    <w:p w:rsidR="00CE7C42" w:rsidRPr="00EF5E5A" w:rsidRDefault="00CE7C42" w:rsidP="00A32B31">
      <w:pPr>
        <w:numPr>
          <w:ilvl w:val="0"/>
          <w:numId w:val="24"/>
        </w:numPr>
        <w:tabs>
          <w:tab w:val="clear" w:pos="72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powierza i odwołuje  wicedyrektorów szkoły, po zasięgnięciu opinii organu prowadzącego i rady pedagogicznej;</w:t>
      </w:r>
    </w:p>
    <w:p w:rsidR="00CE7C42" w:rsidRPr="00EF5E5A" w:rsidRDefault="00CE7C42" w:rsidP="00A32B31">
      <w:pPr>
        <w:numPr>
          <w:ilvl w:val="0"/>
          <w:numId w:val="24"/>
        </w:numPr>
        <w:tabs>
          <w:tab w:val="clear" w:pos="72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zawiesza w pełnieniu obowiązków nauczyciela, przeciwko któremu wszczęto postępowanie karne lub złożono wniosek o wszczęcie postępowania dyscyplinarnego;</w:t>
      </w:r>
    </w:p>
    <w:p w:rsidR="00CE7C42" w:rsidRPr="00EF5E5A" w:rsidRDefault="00CE7C42" w:rsidP="00A32B31">
      <w:pPr>
        <w:numPr>
          <w:ilvl w:val="0"/>
          <w:numId w:val="24"/>
        </w:numPr>
        <w:tabs>
          <w:tab w:val="clear" w:pos="72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współdziała z zakładowymi organizacjami związkowymi w zakresie ustalonym odrębnymi przepisami.</w:t>
      </w:r>
    </w:p>
    <w:p w:rsidR="00CE7C42" w:rsidRPr="00EF5E5A" w:rsidRDefault="00CE7C42" w:rsidP="00A32B31">
      <w:pPr>
        <w:pStyle w:val="Akapitzlist"/>
        <w:numPr>
          <w:ilvl w:val="4"/>
          <w:numId w:val="62"/>
        </w:numPr>
        <w:ind w:left="709" w:hanging="425"/>
        <w:jc w:val="both"/>
        <w:textAlignment w:val="top"/>
        <w:rPr>
          <w:rFonts w:ascii="Arial" w:hAnsi="Arial" w:cs="Arial"/>
          <w:color w:val="000000" w:themeColor="text1"/>
        </w:rPr>
      </w:pPr>
      <w:r w:rsidRPr="00EF5E5A">
        <w:rPr>
          <w:rFonts w:ascii="Arial" w:hAnsi="Arial" w:cs="Arial"/>
          <w:color w:val="000000" w:themeColor="text1"/>
        </w:rPr>
        <w:t>W zakresie spraw finansowych:</w:t>
      </w:r>
    </w:p>
    <w:p w:rsidR="00CE7C42" w:rsidRPr="00EF5E5A" w:rsidRDefault="00CE7C42" w:rsidP="00A32B31">
      <w:pPr>
        <w:numPr>
          <w:ilvl w:val="0"/>
          <w:numId w:val="28"/>
        </w:numPr>
        <w:tabs>
          <w:tab w:val="clear" w:pos="1080"/>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dysponuje środkami określonymi w planie finansowym szkoły, </w:t>
      </w:r>
      <w:r w:rsidRPr="00EF5E5A">
        <w:rPr>
          <w:rFonts w:ascii="Arial" w:hAnsi="Arial" w:cs="Arial"/>
          <w:color w:val="000000" w:themeColor="text1"/>
        </w:rPr>
        <w:br/>
        <w:t>po zaopiniowaniu przez radę szkoły i ponosi odpowiedzialność za ich prawidłowe wykorzystanie;</w:t>
      </w:r>
    </w:p>
    <w:p w:rsidR="00CE7C42" w:rsidRPr="00EF5E5A" w:rsidRDefault="00CE7C42" w:rsidP="00A32B31">
      <w:pPr>
        <w:numPr>
          <w:ilvl w:val="0"/>
          <w:numId w:val="28"/>
        </w:numPr>
        <w:tabs>
          <w:tab w:val="clear" w:pos="1080"/>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organizuje administracyjną, finansową i gospodarczą obsługę szkoły;</w:t>
      </w:r>
    </w:p>
    <w:p w:rsidR="00CE7C42" w:rsidRPr="00EF5E5A" w:rsidRDefault="00CE7C42" w:rsidP="00A32B31">
      <w:pPr>
        <w:numPr>
          <w:ilvl w:val="0"/>
          <w:numId w:val="28"/>
        </w:numPr>
        <w:tabs>
          <w:tab w:val="clear" w:pos="1080"/>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przedstawia projekt planu finansowego do zaopiniowania radzie pedagogicznej i radzie rodziców;</w:t>
      </w:r>
    </w:p>
    <w:p w:rsidR="00CE7C42" w:rsidRPr="00EF5E5A" w:rsidRDefault="00CE7C42" w:rsidP="00A32B31">
      <w:pPr>
        <w:pStyle w:val="Akapitzlist"/>
        <w:numPr>
          <w:ilvl w:val="4"/>
          <w:numId w:val="62"/>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W zakresie spraw administracyjnych: </w:t>
      </w:r>
    </w:p>
    <w:p w:rsidR="00CE7C42" w:rsidRPr="00EF5E5A" w:rsidRDefault="00CE7C42" w:rsidP="00A32B31">
      <w:pPr>
        <w:keepLines/>
        <w:numPr>
          <w:ilvl w:val="0"/>
          <w:numId w:val="29"/>
        </w:numPr>
        <w:tabs>
          <w:tab w:val="clear" w:pos="1080"/>
          <w:tab w:val="left" w:pos="0"/>
          <w:tab w:val="num" w:pos="851"/>
        </w:tabs>
        <w:suppressAutoHyphens/>
        <w:ind w:left="993" w:hanging="284"/>
        <w:jc w:val="both"/>
        <w:rPr>
          <w:rFonts w:ascii="Arial" w:hAnsi="Arial" w:cs="Arial"/>
          <w:color w:val="000000" w:themeColor="text1"/>
        </w:rPr>
      </w:pPr>
      <w:r w:rsidRPr="00EF5E5A">
        <w:rPr>
          <w:rFonts w:ascii="Arial" w:hAnsi="Arial" w:cs="Arial"/>
          <w:color w:val="000000" w:themeColor="text1"/>
        </w:rPr>
        <w:t>sprawuje nadzór nad działalnością administracyjno – gospodarczą szkoły;</w:t>
      </w:r>
    </w:p>
    <w:p w:rsidR="00CE7C42" w:rsidRPr="00EF5E5A" w:rsidRDefault="00CE7C42" w:rsidP="00A32B31">
      <w:pPr>
        <w:keepLines/>
        <w:numPr>
          <w:ilvl w:val="0"/>
          <w:numId w:val="29"/>
        </w:numPr>
        <w:tabs>
          <w:tab w:val="clear" w:pos="1080"/>
          <w:tab w:val="left" w:pos="0"/>
          <w:tab w:val="num" w:pos="851"/>
        </w:tabs>
        <w:suppressAutoHyphens/>
        <w:ind w:left="993" w:hanging="284"/>
        <w:jc w:val="both"/>
        <w:rPr>
          <w:rFonts w:ascii="Arial" w:hAnsi="Arial" w:cs="Arial"/>
          <w:color w:val="000000" w:themeColor="text1"/>
        </w:rPr>
      </w:pPr>
      <w:r w:rsidRPr="00EF5E5A">
        <w:rPr>
          <w:rFonts w:ascii="Arial" w:hAnsi="Arial" w:cs="Arial"/>
          <w:color w:val="000000" w:themeColor="text1"/>
        </w:rPr>
        <w:t>dba o warunki i  wyposażenie szkoły w środki dydaktyczne i sprzęt szkolny;</w:t>
      </w:r>
    </w:p>
    <w:p w:rsidR="00CE7C42" w:rsidRPr="00EF5E5A" w:rsidRDefault="00CE7C42" w:rsidP="00A32B31">
      <w:pPr>
        <w:keepLines/>
        <w:numPr>
          <w:ilvl w:val="0"/>
          <w:numId w:val="29"/>
        </w:numPr>
        <w:tabs>
          <w:tab w:val="clear" w:pos="1080"/>
          <w:tab w:val="left" w:pos="0"/>
          <w:tab w:val="num" w:pos="851"/>
        </w:tabs>
        <w:suppressAutoHyphens/>
        <w:ind w:left="993" w:hanging="284"/>
        <w:jc w:val="both"/>
        <w:rPr>
          <w:rFonts w:ascii="Arial" w:hAnsi="Arial" w:cs="Arial"/>
          <w:color w:val="000000" w:themeColor="text1"/>
        </w:rPr>
      </w:pPr>
      <w:r w:rsidRPr="00EF5E5A">
        <w:rPr>
          <w:rFonts w:ascii="Arial" w:hAnsi="Arial" w:cs="Arial"/>
          <w:color w:val="000000" w:themeColor="text1"/>
        </w:rPr>
        <w:t>nadzoruje prawidłowe prowadzenie dokumentacji szkoły oraz prawidłowe wykorzystywanie druków szkolnych;</w:t>
      </w:r>
    </w:p>
    <w:p w:rsidR="00CE7C42" w:rsidRPr="00EF5E5A" w:rsidRDefault="00CE7C42" w:rsidP="00A32B31">
      <w:pPr>
        <w:keepLines/>
        <w:numPr>
          <w:ilvl w:val="0"/>
          <w:numId w:val="29"/>
        </w:numPr>
        <w:tabs>
          <w:tab w:val="clear" w:pos="1080"/>
          <w:tab w:val="left" w:pos="0"/>
          <w:tab w:val="num" w:pos="851"/>
        </w:tabs>
        <w:suppressAutoHyphens/>
        <w:ind w:left="993" w:hanging="284"/>
        <w:jc w:val="both"/>
        <w:rPr>
          <w:rFonts w:ascii="Arial" w:hAnsi="Arial" w:cs="Arial"/>
          <w:color w:val="000000" w:themeColor="text1"/>
        </w:rPr>
      </w:pPr>
      <w:r w:rsidRPr="00EF5E5A">
        <w:rPr>
          <w:rFonts w:ascii="Arial" w:hAnsi="Arial" w:cs="Arial"/>
          <w:color w:val="000000" w:themeColor="text1"/>
        </w:rPr>
        <w:t>organizuje przeglądy techniczne obiektów szkolnych oraz prace remontowe;</w:t>
      </w:r>
    </w:p>
    <w:p w:rsidR="00CE7C42" w:rsidRPr="00EF5E5A" w:rsidRDefault="00CE7C42" w:rsidP="00A32B31">
      <w:pPr>
        <w:keepLines/>
        <w:numPr>
          <w:ilvl w:val="0"/>
          <w:numId w:val="29"/>
        </w:numPr>
        <w:tabs>
          <w:tab w:val="clear" w:pos="1080"/>
          <w:tab w:val="left" w:pos="0"/>
          <w:tab w:val="num" w:pos="851"/>
        </w:tabs>
        <w:suppressAutoHyphens/>
        <w:ind w:left="993" w:hanging="284"/>
        <w:jc w:val="both"/>
        <w:rPr>
          <w:rFonts w:ascii="Arial" w:hAnsi="Arial" w:cs="Arial"/>
          <w:color w:val="000000" w:themeColor="text1"/>
        </w:rPr>
      </w:pPr>
      <w:r w:rsidRPr="00EF5E5A">
        <w:rPr>
          <w:rFonts w:ascii="Arial" w:hAnsi="Arial" w:cs="Arial"/>
          <w:color w:val="000000" w:themeColor="text1"/>
        </w:rPr>
        <w:t>organizuje okresowe inwentaryzacje majątku szkolnego.</w:t>
      </w:r>
    </w:p>
    <w:p w:rsidR="00CE7C42" w:rsidRPr="00EF5E5A" w:rsidRDefault="00CE7C42" w:rsidP="00A32B31">
      <w:pPr>
        <w:keepLines/>
        <w:numPr>
          <w:ilvl w:val="0"/>
          <w:numId w:val="18"/>
        </w:numPr>
        <w:tabs>
          <w:tab w:val="clear" w:pos="360"/>
          <w:tab w:val="left" w:pos="0"/>
          <w:tab w:val="num" w:pos="709"/>
        </w:tabs>
        <w:suppressAutoHyphens/>
        <w:ind w:left="709" w:hanging="567"/>
        <w:jc w:val="both"/>
        <w:rPr>
          <w:rFonts w:ascii="Arial" w:hAnsi="Arial" w:cs="Arial"/>
          <w:color w:val="000000" w:themeColor="text1"/>
        </w:rPr>
      </w:pPr>
      <w:r w:rsidRPr="00EF5E5A">
        <w:rPr>
          <w:rFonts w:ascii="Arial" w:hAnsi="Arial" w:cs="Arial"/>
          <w:color w:val="000000" w:themeColor="text1"/>
        </w:rPr>
        <w:t>W zakresie spraw porządkowych, bhp, itp.:</w:t>
      </w:r>
    </w:p>
    <w:p w:rsidR="00CE7C42" w:rsidRPr="00EF5E5A" w:rsidRDefault="00CE7C42" w:rsidP="00A32B31">
      <w:pPr>
        <w:keepLines/>
        <w:numPr>
          <w:ilvl w:val="0"/>
          <w:numId w:val="30"/>
        </w:numPr>
        <w:tabs>
          <w:tab w:val="clear" w:pos="1080"/>
          <w:tab w:val="num" w:pos="851"/>
        </w:tabs>
        <w:suppressAutoHyphens/>
        <w:ind w:left="993" w:hanging="284"/>
        <w:jc w:val="both"/>
        <w:rPr>
          <w:rFonts w:ascii="Arial" w:hAnsi="Arial" w:cs="Arial"/>
          <w:color w:val="000000" w:themeColor="text1"/>
        </w:rPr>
      </w:pPr>
      <w:r w:rsidRPr="00EF5E5A">
        <w:rPr>
          <w:rFonts w:ascii="Arial" w:hAnsi="Arial" w:cs="Arial"/>
          <w:color w:val="000000" w:themeColor="text1"/>
        </w:rPr>
        <w:t>Wykonuje zadania związane z zapewnieniem bezpieczeństwa uczniom i nauczycielom w czasie zajęć organizowanych przez szkołę;</w:t>
      </w:r>
    </w:p>
    <w:p w:rsidR="00CE7C42" w:rsidRPr="00EF5E5A" w:rsidRDefault="00CE7C42" w:rsidP="00A32B31">
      <w:pPr>
        <w:keepLines/>
        <w:numPr>
          <w:ilvl w:val="0"/>
          <w:numId w:val="30"/>
        </w:numPr>
        <w:tabs>
          <w:tab w:val="clear" w:pos="1080"/>
          <w:tab w:val="num" w:pos="851"/>
        </w:tabs>
        <w:suppressAutoHyphens/>
        <w:ind w:left="993" w:hanging="284"/>
        <w:jc w:val="both"/>
        <w:rPr>
          <w:rFonts w:ascii="Arial" w:hAnsi="Arial" w:cs="Arial"/>
          <w:color w:val="000000" w:themeColor="text1"/>
        </w:rPr>
      </w:pPr>
      <w:r w:rsidRPr="00EF5E5A">
        <w:rPr>
          <w:rFonts w:ascii="Arial" w:hAnsi="Arial" w:cs="Arial"/>
          <w:color w:val="000000" w:themeColor="text1"/>
        </w:rPr>
        <w:t>zapewnia odpowiedni stan bezpieczeństwa i higieny pracy;</w:t>
      </w:r>
    </w:p>
    <w:p w:rsidR="00CE7C42" w:rsidRPr="00EF5E5A" w:rsidRDefault="00CE7C42" w:rsidP="00A32B31">
      <w:pPr>
        <w:keepLines/>
        <w:numPr>
          <w:ilvl w:val="0"/>
          <w:numId w:val="30"/>
        </w:numPr>
        <w:tabs>
          <w:tab w:val="clear" w:pos="1080"/>
          <w:tab w:val="num" w:pos="851"/>
        </w:tabs>
        <w:suppressAutoHyphens/>
        <w:ind w:left="993" w:hanging="284"/>
        <w:jc w:val="both"/>
        <w:rPr>
          <w:rFonts w:ascii="Arial" w:hAnsi="Arial" w:cs="Arial"/>
          <w:color w:val="000000" w:themeColor="text1"/>
        </w:rPr>
      </w:pPr>
      <w:r w:rsidRPr="00EF5E5A">
        <w:rPr>
          <w:rFonts w:ascii="Arial" w:hAnsi="Arial" w:cs="Arial"/>
          <w:color w:val="000000" w:themeColor="text1"/>
        </w:rPr>
        <w:t>egzekwuje przestrzeganie przez uczniów i pracowników ustalonego                   w szkole porządku, w szczególności przestrzegania Statutu Szkoły Podstawowej nr 137 w Łodzi, Regulaminu pracy, Regulaminu dyżurów, Regulaminu wycieczek, zakresów obowiązków i zadań.</w:t>
      </w:r>
    </w:p>
    <w:p w:rsidR="00CE7C42" w:rsidRPr="00EF5E5A" w:rsidRDefault="00CE7C42" w:rsidP="00A32B31">
      <w:pPr>
        <w:keepLines/>
        <w:numPr>
          <w:ilvl w:val="0"/>
          <w:numId w:val="18"/>
        </w:numPr>
        <w:tabs>
          <w:tab w:val="clear" w:pos="360"/>
          <w:tab w:val="left" w:pos="567"/>
        </w:tabs>
        <w:suppressAutoHyphens/>
        <w:ind w:left="567" w:hanging="425"/>
        <w:jc w:val="both"/>
        <w:rPr>
          <w:rFonts w:ascii="Arial" w:hAnsi="Arial" w:cs="Arial"/>
          <w:color w:val="000000" w:themeColor="text1"/>
        </w:rPr>
      </w:pPr>
      <w:r w:rsidRPr="00EF5E5A">
        <w:rPr>
          <w:rFonts w:ascii="Arial" w:hAnsi="Arial" w:cs="Arial"/>
          <w:color w:val="000000" w:themeColor="text1"/>
        </w:rPr>
        <w:t xml:space="preserve">W zakresie zadań wynikających ze specyfiki pracy szkoły Dyrektor </w:t>
      </w:r>
      <w:r w:rsidRPr="00EF5E5A">
        <w:rPr>
          <w:rFonts w:ascii="Arial" w:hAnsi="Arial" w:cs="Arial"/>
          <w:color w:val="000000" w:themeColor="text1"/>
        </w:rPr>
        <w:br/>
        <w:t>w szczególności:</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lastRenderedPageBreak/>
        <w:t>planuje, organizuje i nadzoruje pracę szkoły w celu stworzenia optymalnych warunków do realizacji jej zadań ustawowych i statutowych;</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przedkłada Radzie Pedagogicznej do zatwierdzenia wyniki klasyfikacji i promocji uczniów;</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wydaje decyzje o obowiązku szkolnym, tj.: odroczeniu lub przyśpieszeniu, zwalnianiu z obowiązkowych zajęć edukacyjnych, zgodnie z odrębnymi przepisami;</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podejmuje decyzje w sprawach przyjmowania uczniów do szkoły;</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przeprowadza nabór do klas pierwszych uczniów zamieszkałych w obwodzie szkoły oraz rekrutację na wolne miejsca, w tym organizuje postępowanie uzupełniające zgodnie z zasadami określonymi przez organ prowadzący szkołę;</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decyduje o objęciu ucznia pomocą psychologiczno – pedagogiczną </w:t>
      </w:r>
      <w:r w:rsidRPr="00EF5E5A">
        <w:rPr>
          <w:rFonts w:ascii="Arial" w:hAnsi="Arial" w:cs="Arial"/>
          <w:color w:val="000000" w:themeColor="text1"/>
        </w:rPr>
        <w:br/>
        <w:t>na terenie szkoły, a w szczególności  zajęciami dydaktyczno–wyrównawczymi i/lub zajęciami specjalistycznymi, adekwatnie do potrzeb uczniów i za zgodą rodziców/prawnych opiekunów;</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odpowiada  za realizację zaleceń wynikających z orzeczenia  o potrzebie kształcenia specjalnego ucznia;</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decyduje o objęciu ucznia pomocą materialną lub rzeczową zgodnie z zasadami określonymi w odrębnych przepisach;</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występuje do Kuratora Oświaty z wnioskiem o przeniesienie ucznia  do innej szkoły;</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realizuje zadania związane z oceną pracy nauczycieli </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realizuje zadania związane z awansem zawodowym nauczycieli i dokonuje oceny dorobku zawodowego po zasięgnięciu opinii rady rodziców;</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przyznaje nagrody i wyróżnienia dla nauczycieli;</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występuje z wnioskami o przyznanie odznaczeń, nagród i wyróżnień </w:t>
      </w:r>
      <w:r w:rsidRPr="00EF5E5A">
        <w:rPr>
          <w:rFonts w:ascii="Arial" w:hAnsi="Arial" w:cs="Arial"/>
          <w:color w:val="000000" w:themeColor="text1"/>
        </w:rPr>
        <w:br/>
        <w:t xml:space="preserve">po zasięgnięciu opinii Rady Pedagogicznej;  jest działalność wychowawcza lub  rozszerzenie i wzbogacenie form działalności dydaktycznej, opiekuńczej </w:t>
      </w:r>
      <w:r w:rsidRPr="00EF5E5A">
        <w:rPr>
          <w:rFonts w:ascii="Arial" w:hAnsi="Arial" w:cs="Arial"/>
          <w:color w:val="000000" w:themeColor="text1"/>
        </w:rPr>
        <w:br/>
        <w:t>i innowacyjnej szkoły;</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współdziała  ze szkołami wyższymi w organizacji praktyk pedagogicznych;</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stwarza warunki do działania w szkole wolontariuszy, stowarzyszeń i innych organizacji, w szczególności organizacji harcerskich, których celem statutowym;</w:t>
      </w:r>
    </w:p>
    <w:p w:rsidR="00CE7C42" w:rsidRPr="00EF5E5A" w:rsidRDefault="00CE7C42" w:rsidP="00A32B31">
      <w:pPr>
        <w:keepLines/>
        <w:numPr>
          <w:ilvl w:val="1"/>
          <w:numId w:val="21"/>
        </w:numPr>
        <w:tabs>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współpracuje z pielęgniarką  sprawująca profilaktyczną opiekę zdrowotna nad dziećmi i młodzieżą, w tym udostępnia imię, nazwisko i numer PESEL ucznia celem właściwej realizacji tej opieki.</w:t>
      </w:r>
    </w:p>
    <w:p w:rsidR="00CE7C42" w:rsidRPr="00EF5E5A" w:rsidRDefault="00CE7C42" w:rsidP="00A32B31">
      <w:pPr>
        <w:keepLines/>
        <w:numPr>
          <w:ilvl w:val="0"/>
          <w:numId w:val="17"/>
        </w:numPr>
        <w:tabs>
          <w:tab w:val="clear" w:pos="360"/>
          <w:tab w:val="num" w:pos="709"/>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Dyrektor sprawuje nadzór pedagogiczny poprzez:</w:t>
      </w:r>
    </w:p>
    <w:p w:rsidR="00CE7C42" w:rsidRPr="00EF5E5A" w:rsidRDefault="00CE7C42" w:rsidP="00A32B31">
      <w:pPr>
        <w:keepLines/>
        <w:numPr>
          <w:ilvl w:val="2"/>
          <w:numId w:val="21"/>
        </w:numPr>
        <w:tabs>
          <w:tab w:val="left" w:pos="993"/>
        </w:tabs>
        <w:suppressAutoHyphens/>
        <w:ind w:left="993" w:hanging="284"/>
        <w:jc w:val="both"/>
        <w:rPr>
          <w:rFonts w:ascii="Arial" w:hAnsi="Arial" w:cs="Arial"/>
          <w:color w:val="000000" w:themeColor="text1"/>
        </w:rPr>
      </w:pPr>
      <w:r w:rsidRPr="00EF5E5A">
        <w:rPr>
          <w:rFonts w:ascii="Arial" w:hAnsi="Arial" w:cs="Arial"/>
          <w:color w:val="000000" w:themeColor="text1"/>
        </w:rPr>
        <w:t>obserwowanie, analizowanie i ocenianie przebiegu procesów kształcenia i wychowania oraz efektów działalności dydaktycznej, wychowawczej i opiekuńczej oraz innej działalności statutowej szkoły;</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ocenianie stanu i warunków działalności dydaktycznej, wychowawczej i opiekuńczej oraz innej działalności szkoły</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udzielanie pomocy nauczycielom w wykonywaniu ich zadań dydaktycznych, wychowawczych i opiekuńczych;</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inspirowanie nauczycieli do poprawy istniejących lub wdrożonych nowych rozwiązań w procesie kształcenia, przy zastosowaniu innowacyjnych działań programowych, organizacyjnych lub metodycznych, których celem jest rozwijanie kompetencji uczniów;</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przeprowadzanie ewaluacji wewnętrznej w wybranych obszarach pracy szkoły i diagnozowanie wybranych obszarów pracy szkoły;</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lastRenderedPageBreak/>
        <w:t xml:space="preserve">prowadzenie obserwacji przebiegu procesu kształcenia i realizację zadań statutowych przez wszystkich pracowników szkoły; </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monitorowanie realizacji podstawy programowej kształcenia ogólnego </w:t>
      </w:r>
      <w:r w:rsidRPr="00EF5E5A">
        <w:rPr>
          <w:rFonts w:ascii="Arial" w:hAnsi="Arial" w:cs="Arial"/>
          <w:color w:val="000000" w:themeColor="text1"/>
        </w:rPr>
        <w:br/>
        <w:t>oraz  osiągnięć edukacyjnych uczniów;</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monitoruje przestrzeganie praw dziecka i ucznia oraz dba o upowszechnianie wiedzy o tych prawach;</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kontroluje realizację przez uczniów obowiązku szkolnego i realizację rocznego przygotowania przedszkolnego dzieci pozostających w obwodzie szkoły;</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kontrolę realizacji przez pracowników zadań statutowych szkoły;</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inspirowanie i wspomaganie nauczycieli będących na ścieżce awansu zawodowego i w zakresie podejmowania nowatorstwa pedagogicznego;</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organizację doskonalenia zawodowego nauczycieli;</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gromadzenie informacji o pracy nauczycieli w celu dokonywania oceny ich pracy według zasad  określonych odrębnymi przepisami i oceny dorobku zawodowego nauczycieli będących na ścieżce awansu zawodowego;</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występowanie  do Rady Rodziców o opinię pracy nauczyciela będącego </w:t>
      </w:r>
      <w:r w:rsidRPr="00EF5E5A">
        <w:rPr>
          <w:rFonts w:ascii="Arial" w:hAnsi="Arial" w:cs="Arial"/>
          <w:color w:val="000000" w:themeColor="text1"/>
        </w:rPr>
        <w:br/>
        <w:t xml:space="preserve">na ścieżce awansu zawodowego; </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przedstawianie radzie pedagogicznej, nie rzadziej niż dwa razy w roku szkolnym, ogólnych wnioski wynikających ze sprawowanego nadzoru pedagogicznego oraz informacji o działalności szkoły;</w:t>
      </w:r>
    </w:p>
    <w:p w:rsidR="00CE7C42" w:rsidRPr="00EF5E5A" w:rsidRDefault="00CE7C42" w:rsidP="00A32B31">
      <w:pPr>
        <w:keepLines/>
        <w:numPr>
          <w:ilvl w:val="2"/>
          <w:numId w:val="21"/>
        </w:numPr>
        <w:tabs>
          <w:tab w:val="left"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zapewnienie przepływu informacji między organami szkoły w zakresie dotyczącym jakości pracy szkoły, planowanych i przyjętych do realizacji planach, programach, projektach, przedsięwzięciach oraz o wynikach</w:t>
      </w:r>
      <w:r w:rsidRPr="00EF5E5A">
        <w:rPr>
          <w:rFonts w:ascii="Arial" w:hAnsi="Arial" w:cs="Arial"/>
          <w:color w:val="000000" w:themeColor="text1"/>
        </w:rPr>
        <w:br/>
        <w:t>i wnioskach ze sprawowanego nadzoru, z wykorzystaniem tablicy ogłoszeń, dziennika elektronicznego, książki zarządzeń i zebrań;</w:t>
      </w:r>
    </w:p>
    <w:p w:rsidR="00CE7C42" w:rsidRPr="00EF5E5A" w:rsidRDefault="00CE7C42" w:rsidP="00A32B31">
      <w:pPr>
        <w:keepLines/>
        <w:numPr>
          <w:ilvl w:val="0"/>
          <w:numId w:val="17"/>
        </w:numPr>
        <w:tabs>
          <w:tab w:val="clear" w:pos="360"/>
          <w:tab w:val="num" w:pos="567"/>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W zakresie spraw organizacyjnych Dyrektor:</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opracowuje arkusz organizacji szkoły;</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ustala tygodniowy rozkład zajęć i przedstawia Radzie Pedagogicznej do zaopiniowania;</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dopuszcza do użytku szkolnego wybrane przez nauczycieli programy nauczania ogólnego po zasięgnięciu opinii rady pedagogicznej, zgodnie z odrębnymi przepisami; </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wprowadza na swój wniosek po zasięgnięciu opinii pozostałych organów lub na ich wniosek obowiązek noszenia przez uczniów na terenie szkoły jednolitego stroju, po uzgodnieniu z Radą Rodziców wzoru jednolitego stroju;</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w terminie do 30 września każdego roku, po wcześniejszym zasięgnięciu opinii organów szkoły, Dyrektor ustala dodatkowe dni wolne od zajęć dydaktycznych;</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przedstawia  Radzie Rodziców do zaopiniowania  wybrane przez nauczycieli  podręczniki lub materiały edukacyjne obowiązujące we wszystkich oddziałach danej klasy  przez co najmniej trzy lata szkolne;</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przedstawia Radzie Rodziców do zaopiniowania materiały ćwiczeniowe obowiązujące w poszczególnych oddziałach w danym roku szkolnym;</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przedstawia  Radzie Rodziców do zaopiniowania wniosek o wprowadzenie eksperymentu pedagogicznego w szkole;</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przedstawia Radzie Rodziców do zaopiniowania program i harmonogram poprawy efektywności kształcenia lub wychowania szkoły;</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przedstawia Radzie rodziców do zaopiniowania podjęcie działalności w szkole stowarzyszeń lub innych organizacji;</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lastRenderedPageBreak/>
        <w:t>występuje do rady Rodziców w sprawie opinii dotyczącej propozycji zajęć  wychowania fizycznego do wyboru przez uczniów;</w:t>
      </w:r>
    </w:p>
    <w:p w:rsidR="00CE7C42" w:rsidRPr="00EF5E5A" w:rsidRDefault="00CE7C42" w:rsidP="00A32B31">
      <w:pPr>
        <w:keepLines/>
        <w:numPr>
          <w:ilvl w:val="0"/>
          <w:numId w:val="25"/>
        </w:numPr>
        <w:tabs>
          <w:tab w:val="clear" w:pos="960"/>
          <w:tab w:val="num" w:pos="993"/>
        </w:tabs>
        <w:suppressAutoHyphens/>
        <w:ind w:left="993" w:hanging="284"/>
        <w:jc w:val="both"/>
        <w:rPr>
          <w:rFonts w:ascii="Arial" w:hAnsi="Arial" w:cs="Arial"/>
          <w:color w:val="000000" w:themeColor="text1"/>
        </w:rPr>
      </w:pPr>
      <w:r w:rsidRPr="00EF5E5A">
        <w:rPr>
          <w:rFonts w:ascii="Arial" w:hAnsi="Arial" w:cs="Arial"/>
          <w:color w:val="000000" w:themeColor="text1"/>
        </w:rPr>
        <w:t>w terminie do 15 września organizuje pierwsze w nowym roku szkolnym spotkanie Rady Rodziców.</w:t>
      </w:r>
    </w:p>
    <w:p w:rsidR="00CE7C42" w:rsidRPr="00EF5E5A" w:rsidRDefault="00CE7C42" w:rsidP="00A32B31">
      <w:pPr>
        <w:pStyle w:val="Akapitzlist"/>
        <w:keepLines/>
        <w:numPr>
          <w:ilvl w:val="0"/>
          <w:numId w:val="17"/>
        </w:numPr>
        <w:tabs>
          <w:tab w:val="clear" w:pos="360"/>
          <w:tab w:val="num" w:pos="709"/>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Jako przewodniczący Rady Pedagogicznej Dyrektor: </w:t>
      </w:r>
    </w:p>
    <w:p w:rsidR="00CE7C42" w:rsidRPr="00EF5E5A" w:rsidRDefault="00CE7C42" w:rsidP="00A32B31">
      <w:pPr>
        <w:keepLines/>
        <w:numPr>
          <w:ilvl w:val="0"/>
          <w:numId w:val="26"/>
        </w:numPr>
        <w:tabs>
          <w:tab w:val="clear" w:pos="960"/>
        </w:tabs>
        <w:suppressAutoHyphens/>
        <w:ind w:left="993" w:hanging="284"/>
        <w:jc w:val="both"/>
        <w:rPr>
          <w:rFonts w:ascii="Arial" w:hAnsi="Arial" w:cs="Arial"/>
          <w:color w:val="000000" w:themeColor="text1"/>
        </w:rPr>
      </w:pPr>
      <w:r w:rsidRPr="00EF5E5A">
        <w:rPr>
          <w:rFonts w:ascii="Arial" w:hAnsi="Arial" w:cs="Arial"/>
          <w:color w:val="000000" w:themeColor="text1"/>
        </w:rPr>
        <w:t>realizuje uchwały Rady Pedagogicznej podjęte w ramach jej kompetencji stanowiących i opiniujących;</w:t>
      </w:r>
    </w:p>
    <w:p w:rsidR="00CE7C42" w:rsidRPr="00EF5E5A" w:rsidRDefault="00CE7C42" w:rsidP="00A32B31">
      <w:pPr>
        <w:keepLines/>
        <w:numPr>
          <w:ilvl w:val="0"/>
          <w:numId w:val="26"/>
        </w:numPr>
        <w:tabs>
          <w:tab w:val="clear" w:pos="960"/>
        </w:tabs>
        <w:suppressAutoHyphens/>
        <w:ind w:left="993" w:hanging="284"/>
        <w:jc w:val="both"/>
        <w:rPr>
          <w:rFonts w:ascii="Arial" w:hAnsi="Arial" w:cs="Arial"/>
          <w:color w:val="000000" w:themeColor="text1"/>
        </w:rPr>
      </w:pPr>
      <w:r w:rsidRPr="00EF5E5A">
        <w:rPr>
          <w:rFonts w:ascii="Arial" w:hAnsi="Arial" w:cs="Arial"/>
          <w:color w:val="000000" w:themeColor="text1"/>
        </w:rPr>
        <w:t>wstrzymuje wykonywanie uchwał Rady Pedagogicznej, jeśli są niezgodne z przepisami, jednocześnie powiadamiając organ prowadzący w sprawach organizacji i nadzoru pedagogicznego.</w:t>
      </w:r>
    </w:p>
    <w:p w:rsidR="00CE7C42" w:rsidRPr="00EF5E5A" w:rsidRDefault="00CE7C42" w:rsidP="00A32B31">
      <w:pPr>
        <w:pStyle w:val="Akapitzlist"/>
        <w:keepLines/>
        <w:numPr>
          <w:ilvl w:val="0"/>
          <w:numId w:val="17"/>
        </w:numPr>
        <w:tabs>
          <w:tab w:val="clear" w:pos="360"/>
          <w:tab w:val="num" w:pos="567"/>
          <w:tab w:val="num" w:pos="1080"/>
        </w:tabs>
        <w:suppressAutoHyphens/>
        <w:ind w:left="709" w:hanging="425"/>
        <w:jc w:val="both"/>
        <w:rPr>
          <w:rFonts w:ascii="Arial" w:hAnsi="Arial" w:cs="Arial"/>
          <w:color w:val="000000" w:themeColor="text1"/>
        </w:rPr>
      </w:pPr>
      <w:r w:rsidRPr="00EF5E5A">
        <w:rPr>
          <w:rFonts w:ascii="Arial" w:hAnsi="Arial" w:cs="Arial"/>
          <w:color w:val="000000" w:themeColor="text1"/>
        </w:rPr>
        <w:t>Zadania Dyrektora związane z pełnieniem funkcji przewodniczącego Rady Pedagogicznej oraz zasady współpracy i realizacji zadań określają postanowienia Regulaminu działalności Rady Pedagogicznej;</w:t>
      </w:r>
    </w:p>
    <w:p w:rsidR="00CE7C42" w:rsidRPr="00EF5E5A" w:rsidRDefault="00CE7C42" w:rsidP="00A32B31">
      <w:pPr>
        <w:pStyle w:val="Akapitzlist"/>
        <w:keepLines/>
        <w:numPr>
          <w:ilvl w:val="0"/>
          <w:numId w:val="17"/>
        </w:numPr>
        <w:tabs>
          <w:tab w:val="clear" w:pos="360"/>
          <w:tab w:val="num" w:pos="567"/>
          <w:tab w:val="num" w:pos="1080"/>
        </w:tabs>
        <w:suppressAutoHyphens/>
        <w:ind w:left="709" w:hanging="425"/>
        <w:jc w:val="both"/>
        <w:textAlignment w:val="top"/>
        <w:rPr>
          <w:rFonts w:ascii="Arial" w:hAnsi="Arial" w:cs="Arial"/>
          <w:color w:val="000000" w:themeColor="text1"/>
        </w:rPr>
      </w:pPr>
      <w:r w:rsidRPr="00EF5E5A">
        <w:rPr>
          <w:rFonts w:ascii="Arial" w:hAnsi="Arial" w:cs="Arial"/>
          <w:color w:val="000000" w:themeColor="text1"/>
        </w:rPr>
        <w:t>Dyrektor szkoły może powołać nauczycielskie  zespoły zadaniowe i wskazać lidera.(określić zadania zespołu)</w:t>
      </w:r>
    </w:p>
    <w:p w:rsidR="00CE7C42" w:rsidRPr="00EF5E5A" w:rsidRDefault="00CE7C42" w:rsidP="00A32B31">
      <w:pPr>
        <w:pStyle w:val="Akapitzlist"/>
        <w:keepLines/>
        <w:numPr>
          <w:ilvl w:val="0"/>
          <w:numId w:val="17"/>
        </w:numPr>
        <w:tabs>
          <w:tab w:val="clear" w:pos="360"/>
          <w:tab w:val="num" w:pos="567"/>
        </w:tabs>
        <w:suppressAutoHyphens/>
        <w:ind w:left="709" w:hanging="425"/>
        <w:jc w:val="both"/>
        <w:textAlignment w:val="top"/>
        <w:rPr>
          <w:rFonts w:ascii="Arial" w:hAnsi="Arial" w:cs="Arial"/>
          <w:color w:val="000000" w:themeColor="text1"/>
        </w:rPr>
      </w:pPr>
      <w:r w:rsidRPr="00EF5E5A">
        <w:rPr>
          <w:rFonts w:ascii="Arial" w:hAnsi="Arial" w:cs="Arial"/>
          <w:color w:val="000000" w:themeColor="text1"/>
        </w:rPr>
        <w:t xml:space="preserve">Dyrektor szkoły powołuje stałe lub doraźne komisje,  których działalność dotyczy wybranych zagadnień statutowych, w tym komisję do spraw przyznawania uczniom Stypendium Dyrektora szkoły, komisję rekrutacyjną kandydatów do klas pierwszych, itp.; pracą komisji kieruje przewodniczący powołany przez Dyrektora, </w:t>
      </w:r>
    </w:p>
    <w:p w:rsidR="00CE7C42" w:rsidRPr="00EF5E5A" w:rsidRDefault="00CE7C42" w:rsidP="00CE7C42">
      <w:pPr>
        <w:jc w:val="both"/>
        <w:textAlignment w:val="top"/>
        <w:rPr>
          <w:rFonts w:ascii="Arial" w:hAnsi="Arial" w:cs="Arial"/>
          <w:color w:val="000000" w:themeColor="text1"/>
        </w:rPr>
      </w:pPr>
    </w:p>
    <w:p w:rsidR="00CE7C42" w:rsidRPr="00EF5E5A" w:rsidRDefault="00CE7C42" w:rsidP="00A32B31">
      <w:pPr>
        <w:pStyle w:val="Akapitzlist"/>
        <w:numPr>
          <w:ilvl w:val="0"/>
          <w:numId w:val="76"/>
        </w:numPr>
        <w:ind w:left="284" w:hanging="284"/>
        <w:jc w:val="both"/>
        <w:textAlignment w:val="top"/>
        <w:rPr>
          <w:rFonts w:ascii="Arial" w:hAnsi="Arial" w:cs="Arial"/>
          <w:b/>
          <w:color w:val="000000" w:themeColor="text1"/>
        </w:rPr>
      </w:pPr>
      <w:r w:rsidRPr="00EF5E5A">
        <w:rPr>
          <w:rFonts w:ascii="Arial" w:hAnsi="Arial" w:cs="Arial"/>
          <w:b/>
          <w:color w:val="000000" w:themeColor="text1"/>
        </w:rPr>
        <w:t>Kompetencje Rady Pedagogicznej</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Rada Pedagogiczna jest kolegialnym organem szkoły w zakresie realizacji jej statutowych zadań dotyczących kształcenia, wychowania i opieki.</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W skład Rady Pedagogicznej wchodzą wszyscy nauczyciele zatrudnieni w szkole.</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W zebraniach Rady Pedagogicznej mogą brać udział z głosem doradczym osoby zaproszone przez jej przewodniczącego za zgodą lub na jej wniosek rady pedagogicznej, w tym przedstawiciele stowarzyszeń i innych organizacji, w szczególności organizacji harcerskich, których celem statutowym jest działalność wychowawcza lub rozszerzanie i wzbogacanie form działalności dydaktycznej, wychowawczej i opiekuńczej.</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Przewodniczącym Rady Pedagogicznej jest Dyrektor szkoły.</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Przewodniczący prowadzi i przygotowuje zebrania Rady oraz jest odpowiedzialny za zawiadomienie wszystkich jej członków o terminie i porządku zebrania zgodnie z </w:t>
      </w:r>
      <w:r w:rsidRPr="00EF5E5A">
        <w:rPr>
          <w:rFonts w:ascii="Arial" w:hAnsi="Arial" w:cs="Arial"/>
          <w:color w:val="000000" w:themeColor="text1"/>
          <w:u w:val="single"/>
        </w:rPr>
        <w:t>Regulaminem Rady Pedagogicznej</w:t>
      </w:r>
      <w:r w:rsidRPr="00EF5E5A">
        <w:rPr>
          <w:rFonts w:ascii="Arial" w:hAnsi="Arial" w:cs="Arial"/>
          <w:color w:val="000000" w:themeColor="text1"/>
        </w:rPr>
        <w:t>,  z minimum trzydniowym wyprzedzeniem, przy czym wyprzedzenie nie dotyczy nadzwyczajnych posiedzeń Rady Pedagogicznej.</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bookmarkStart w:id="7" w:name="_Hlk66024843"/>
      <w:r w:rsidRPr="00EF5E5A">
        <w:rPr>
          <w:rFonts w:ascii="Arial" w:hAnsi="Arial" w:cs="Arial"/>
          <w:color w:val="000000" w:themeColor="text1"/>
        </w:rPr>
        <w:t>Zebrania Rady Pedagogicznej są organizowane przed rozpoczęciem roku szkolnego oraz pod koniec każdego półrocza w związku z uchwaleniem wyników klasyfikowania i promowania uczniów, a także zgodnie z bieżącymi potrzebami szkoły, zarówno w formie stacjonarnej jak i zdalnej.</w:t>
      </w:r>
    </w:p>
    <w:bookmarkEnd w:id="7"/>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Zebrania mogą być organizowane na wniosek organu sprawującego nadzór pedagogiczny z inicjatywy przewodniczącego Rady Rodziców, organu prowadzącego szkołę lub co najmniej jednej trzeciej członków Rady Pedagogicznej.</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Z zebrania Rady Pedagogicznej sporządza się listę obecności oraz protokół,</w:t>
      </w:r>
      <w:r w:rsidRPr="00EF5E5A">
        <w:rPr>
          <w:rFonts w:ascii="Arial" w:hAnsi="Arial" w:cs="Arial"/>
          <w:color w:val="000000" w:themeColor="text1"/>
        </w:rPr>
        <w:br/>
        <w:t>który  podpisują przewodniczący i wszyscy członkowie Rady.</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Protokoły są sporządzane w wersji elektronicznej w „Księdze Protokołów”, </w:t>
      </w:r>
      <w:r w:rsidRPr="00EF5E5A">
        <w:rPr>
          <w:rFonts w:ascii="Arial" w:hAnsi="Arial" w:cs="Arial"/>
          <w:color w:val="000000" w:themeColor="text1"/>
        </w:rPr>
        <w:br/>
        <w:t xml:space="preserve">która jest podstawowym dokumentem Rady udostępnianym wyłącznie </w:t>
      </w:r>
      <w:r w:rsidRPr="00EF5E5A">
        <w:rPr>
          <w:rFonts w:ascii="Arial" w:hAnsi="Arial" w:cs="Arial"/>
          <w:color w:val="000000" w:themeColor="text1"/>
        </w:rPr>
        <w:lastRenderedPageBreak/>
        <w:t>nauczycielom szkoły oraz upoważnionym osobom reprezentującym organy nadzorujące szkołę; informacje z przebiegu rady objęte są tajemnicą.</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Do kompetencji stanowiących Rady Pedagogicznej należy:</w:t>
      </w:r>
    </w:p>
    <w:p w:rsidR="00CE7C42" w:rsidRPr="00EF5E5A" w:rsidRDefault="00CE7C42" w:rsidP="00A32B31">
      <w:pPr>
        <w:numPr>
          <w:ilvl w:val="0"/>
          <w:numId w:val="19"/>
        </w:numPr>
        <w:tabs>
          <w:tab w:val="clear" w:pos="1080"/>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zatwierdzanie planów pracy szkoły;</w:t>
      </w:r>
    </w:p>
    <w:p w:rsidR="00CE7C42" w:rsidRPr="00EF5E5A" w:rsidRDefault="00CE7C42" w:rsidP="00A32B31">
      <w:pPr>
        <w:numPr>
          <w:ilvl w:val="0"/>
          <w:numId w:val="19"/>
        </w:numPr>
        <w:tabs>
          <w:tab w:val="clear" w:pos="1080"/>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podejmowanie uchwał w sprawie  wyników klasyfikacji i promocji uczniów;</w:t>
      </w:r>
    </w:p>
    <w:p w:rsidR="00CE7C42" w:rsidRPr="00EF5E5A" w:rsidRDefault="00CE7C42" w:rsidP="00A32B31">
      <w:pPr>
        <w:numPr>
          <w:ilvl w:val="0"/>
          <w:numId w:val="19"/>
        </w:numPr>
        <w:tabs>
          <w:tab w:val="clear" w:pos="1080"/>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podejmowanie uchwał w sprawie eksperymentów pedagogicznych, po zaopiniowaniu ich projektów przez radę szkoły oraz radę rodziców;</w:t>
      </w:r>
    </w:p>
    <w:p w:rsidR="00CE7C42" w:rsidRPr="00EF5E5A" w:rsidRDefault="00CE7C42" w:rsidP="00A32B31">
      <w:pPr>
        <w:numPr>
          <w:ilvl w:val="0"/>
          <w:numId w:val="19"/>
        </w:numPr>
        <w:tabs>
          <w:tab w:val="clear" w:pos="1080"/>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ustalanie organizacji doskonalenia zawodowego nauczycieli szkoły;</w:t>
      </w:r>
    </w:p>
    <w:p w:rsidR="00CE7C42" w:rsidRPr="00EF5E5A" w:rsidRDefault="00CE7C42" w:rsidP="00A32B31">
      <w:pPr>
        <w:numPr>
          <w:ilvl w:val="0"/>
          <w:numId w:val="19"/>
        </w:numPr>
        <w:tabs>
          <w:tab w:val="clear" w:pos="1080"/>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podejmowanie uchwał w sprawach skreślenia z listy uczniów;</w:t>
      </w:r>
    </w:p>
    <w:p w:rsidR="00CE7C42" w:rsidRPr="00EF5E5A" w:rsidRDefault="00CE7C42" w:rsidP="00A32B31">
      <w:pPr>
        <w:numPr>
          <w:ilvl w:val="0"/>
          <w:numId w:val="19"/>
        </w:numPr>
        <w:tabs>
          <w:tab w:val="clear" w:pos="1080"/>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ustalenie sposobu wykorzystania wyników nadzoru pedagogicznego, </w:t>
      </w:r>
      <w:r w:rsidRPr="00EF5E5A">
        <w:rPr>
          <w:rFonts w:ascii="Arial" w:hAnsi="Arial" w:cs="Arial"/>
          <w:color w:val="000000" w:themeColor="text1"/>
        </w:rPr>
        <w:br/>
        <w:t>w tym sprawowanego nad szkołą przez organ sprawujący nadzór pedagogiczny, w celu doskonalenia pracy szkoły;</w:t>
      </w:r>
    </w:p>
    <w:p w:rsidR="00CE7C42" w:rsidRPr="00EF5E5A" w:rsidRDefault="00CE7C42" w:rsidP="00A32B31">
      <w:pPr>
        <w:numPr>
          <w:ilvl w:val="0"/>
          <w:numId w:val="19"/>
        </w:numPr>
        <w:tabs>
          <w:tab w:val="clear" w:pos="1080"/>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przygotowywanie i zatwierdzanie projektu statutu oraz jego zmian.</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Rada Pedagogiczna opiniuje w szczególności:</w:t>
      </w:r>
    </w:p>
    <w:p w:rsidR="00CE7C42" w:rsidRPr="00EF5E5A" w:rsidRDefault="00CE7C42" w:rsidP="00A32B31">
      <w:pPr>
        <w:numPr>
          <w:ilvl w:val="1"/>
          <w:numId w:val="19"/>
        </w:numPr>
        <w:tabs>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organizację pracy szkoły, w tym tygodniowy rozkład zajęć edukacyjnych;</w:t>
      </w:r>
    </w:p>
    <w:p w:rsidR="00CE7C42" w:rsidRPr="00EF5E5A" w:rsidRDefault="00CE7C42" w:rsidP="00A32B31">
      <w:pPr>
        <w:numPr>
          <w:ilvl w:val="1"/>
          <w:numId w:val="19"/>
        </w:numPr>
        <w:tabs>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projekt planu finansowego szkoły;</w:t>
      </w:r>
    </w:p>
    <w:p w:rsidR="00CE7C42" w:rsidRPr="00EF5E5A" w:rsidRDefault="00CE7C42" w:rsidP="00A32B31">
      <w:pPr>
        <w:numPr>
          <w:ilvl w:val="1"/>
          <w:numId w:val="19"/>
        </w:numPr>
        <w:tabs>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wnioski Dyrektora szkoły o przyznanie nauczycielom odznaczeń, nagród                   i innych wyróżnień;</w:t>
      </w:r>
    </w:p>
    <w:p w:rsidR="00CE7C42" w:rsidRPr="00EF5E5A" w:rsidRDefault="00CE7C42" w:rsidP="00A32B31">
      <w:pPr>
        <w:numPr>
          <w:ilvl w:val="1"/>
          <w:numId w:val="19"/>
        </w:numPr>
        <w:tabs>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propozycje Dyrektora w sprawach przydziału nauczycielom stałych prac i zajęć w ramach wynagrodzenia zasadniczego oraz dodatkowo płatnych zajęć dydaktycznych, wychowawczych i opiekuńczych;</w:t>
      </w:r>
    </w:p>
    <w:p w:rsidR="00CE7C42" w:rsidRPr="00EF5E5A" w:rsidRDefault="00CE7C42" w:rsidP="00A32B31">
      <w:pPr>
        <w:numPr>
          <w:ilvl w:val="1"/>
          <w:numId w:val="19"/>
        </w:numPr>
        <w:tabs>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szkolny zestaw programów nauczania ogólnego przed dopuszczeniem </w:t>
      </w:r>
      <w:r w:rsidRPr="00EF5E5A">
        <w:rPr>
          <w:rFonts w:ascii="Arial" w:hAnsi="Arial" w:cs="Arial"/>
          <w:color w:val="000000" w:themeColor="text1"/>
        </w:rPr>
        <w:br/>
        <w:t>ich do użytku szkolnego przez Dyrektora szkoły;</w:t>
      </w:r>
    </w:p>
    <w:p w:rsidR="00CE7C42" w:rsidRPr="00EF5E5A" w:rsidRDefault="00CE7C42" w:rsidP="00A32B31">
      <w:pPr>
        <w:numPr>
          <w:ilvl w:val="1"/>
          <w:numId w:val="19"/>
        </w:numPr>
        <w:tabs>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inne, istotne dla działalności szkoły propozycje dotyczące procesu nauczania  i wychowania;</w:t>
      </w:r>
    </w:p>
    <w:p w:rsidR="00CE7C42" w:rsidRPr="00EF5E5A" w:rsidRDefault="00CE7C42" w:rsidP="00A32B31">
      <w:pPr>
        <w:numPr>
          <w:ilvl w:val="1"/>
          <w:numId w:val="19"/>
        </w:numPr>
        <w:tabs>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opiniowanie dodatkowych dni wolnych od zajęć edukacyjnych;</w:t>
      </w:r>
    </w:p>
    <w:p w:rsidR="00CE7C42" w:rsidRPr="00EF5E5A" w:rsidRDefault="00CE7C42" w:rsidP="00A32B31">
      <w:pPr>
        <w:numPr>
          <w:ilvl w:val="1"/>
          <w:numId w:val="19"/>
        </w:numPr>
        <w:tabs>
          <w:tab w:val="num" w:pos="851"/>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planowanych do wdrożenia na terenie szkoły programów, przedsięwzięć i projektów zewnętrznych mających istotny wpływ </w:t>
      </w:r>
      <w:r w:rsidRPr="00EF5E5A">
        <w:rPr>
          <w:rFonts w:ascii="Arial" w:hAnsi="Arial" w:cs="Arial"/>
          <w:color w:val="000000" w:themeColor="text1"/>
        </w:rPr>
        <w:br/>
        <w:t>na poprawę i doskonalenie pracy szkoły.</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Rada Pedagogiczna może wnioskować do organu sprawującego nadzór pedagogiczny nad szkołą o dokonanie oceny działalności szkoły, jej Dyrektora </w:t>
      </w:r>
      <w:r w:rsidRPr="00EF5E5A">
        <w:rPr>
          <w:rFonts w:ascii="Arial" w:hAnsi="Arial" w:cs="Arial"/>
          <w:color w:val="000000" w:themeColor="text1"/>
        </w:rPr>
        <w:br/>
        <w:t>lub innego nauczyciela zatrudnionego w szkole.</w:t>
      </w:r>
    </w:p>
    <w:p w:rsidR="00CE7C42" w:rsidRPr="00EF5E5A" w:rsidRDefault="00CE7C42" w:rsidP="00A32B31">
      <w:pPr>
        <w:pStyle w:val="Akapitzlist"/>
        <w:numPr>
          <w:ilvl w:val="0"/>
          <w:numId w:val="4"/>
        </w:numPr>
        <w:ind w:left="709" w:hanging="425"/>
        <w:jc w:val="both"/>
        <w:textAlignment w:val="top"/>
        <w:rPr>
          <w:rFonts w:ascii="Arial" w:hAnsi="Arial"/>
          <w:color w:val="000000" w:themeColor="text1"/>
        </w:rPr>
      </w:pPr>
      <w:r w:rsidRPr="00EF5E5A">
        <w:rPr>
          <w:rFonts w:ascii="Arial" w:hAnsi="Arial" w:cs="Arial"/>
          <w:color w:val="000000" w:themeColor="text1"/>
        </w:rPr>
        <w:t xml:space="preserve">Rada Pedagogiczna może wystąpić z wnioskiem o odwołanie nauczyciela </w:t>
      </w:r>
      <w:r w:rsidRPr="00EF5E5A">
        <w:rPr>
          <w:rFonts w:ascii="Arial" w:hAnsi="Arial" w:cs="Arial"/>
          <w:color w:val="000000" w:themeColor="text1"/>
        </w:rPr>
        <w:br/>
        <w:t>ze stanowiska</w:t>
      </w:r>
      <w:r w:rsidRPr="00EF5E5A">
        <w:rPr>
          <w:rFonts w:ascii="Arial" w:hAnsi="Arial"/>
          <w:color w:val="000000" w:themeColor="text1"/>
        </w:rPr>
        <w:t xml:space="preserve"> Dyrektora lub innego stanowiska kierowniczego w szkole. </w:t>
      </w:r>
    </w:p>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bookmarkStart w:id="8" w:name="_Hlk66024994"/>
      <w:r w:rsidRPr="00EF5E5A">
        <w:rPr>
          <w:rFonts w:ascii="Arial" w:hAnsi="Arial" w:cs="Arial"/>
          <w:color w:val="000000" w:themeColor="text1"/>
        </w:rPr>
        <w:t xml:space="preserve">Uchwały Rady Pedagogicznej są podejmowane zwykłą większością głosów                   w obecności co najmniej połowy jej członków i mogą byś podejmowane w formie stacjonarnej jak i zdalnej przy użyciu narzędzi elektronicznych. </w:t>
      </w:r>
    </w:p>
    <w:bookmarkEnd w:id="8"/>
    <w:p w:rsidR="00CE7C42" w:rsidRPr="00EF5E5A" w:rsidRDefault="00CE7C42" w:rsidP="00A32B31">
      <w:pPr>
        <w:pStyle w:val="Akapitzlist"/>
        <w:numPr>
          <w:ilvl w:val="0"/>
          <w:numId w:val="4"/>
        </w:numPr>
        <w:ind w:left="709" w:hanging="425"/>
        <w:jc w:val="both"/>
        <w:textAlignment w:val="top"/>
        <w:rPr>
          <w:rFonts w:ascii="Arial" w:hAnsi="Arial" w:cs="Arial"/>
          <w:color w:val="000000" w:themeColor="text1"/>
        </w:rPr>
      </w:pPr>
      <w:r w:rsidRPr="00EF5E5A">
        <w:rPr>
          <w:rFonts w:ascii="Arial" w:hAnsi="Arial" w:cs="Arial"/>
          <w:color w:val="000000" w:themeColor="text1"/>
        </w:rPr>
        <w:t>Rada Pedagogiczna może wnioskować o wprowadzenie obowiązku noszenia przez uczniów  na terenie szkoły jednolitego stroju oraz wydawać opinię w tej sprawie.</w:t>
      </w:r>
    </w:p>
    <w:p w:rsidR="00CE7C42" w:rsidRPr="00EF5E5A" w:rsidRDefault="00CE7C42" w:rsidP="00CE7C42">
      <w:pPr>
        <w:pStyle w:val="Akapitzlist"/>
        <w:ind w:left="709"/>
        <w:jc w:val="both"/>
        <w:textAlignment w:val="top"/>
        <w:rPr>
          <w:rFonts w:ascii="Arial" w:hAnsi="Arial" w:cs="Arial"/>
          <w:color w:val="000000" w:themeColor="text1"/>
        </w:rPr>
      </w:pPr>
    </w:p>
    <w:p w:rsidR="00CE7C42" w:rsidRPr="00EF5E5A" w:rsidRDefault="00CE7C42" w:rsidP="00CE7C42">
      <w:pPr>
        <w:ind w:left="284" w:hanging="284"/>
        <w:jc w:val="both"/>
        <w:textAlignment w:val="top"/>
        <w:rPr>
          <w:rFonts w:ascii="Arial" w:hAnsi="Arial" w:cs="Arial"/>
          <w:color w:val="000000" w:themeColor="text1"/>
        </w:rPr>
      </w:pPr>
      <w:r w:rsidRPr="00EF5E5A">
        <w:rPr>
          <w:rFonts w:ascii="Arial" w:hAnsi="Arial" w:cs="Arial"/>
          <w:b/>
          <w:color w:val="000000" w:themeColor="text1"/>
        </w:rPr>
        <w:t>4.</w:t>
      </w:r>
      <w:r w:rsidRPr="00EF5E5A">
        <w:rPr>
          <w:rFonts w:ascii="Arial" w:hAnsi="Arial" w:cs="Arial"/>
          <w:color w:val="000000" w:themeColor="text1"/>
        </w:rPr>
        <w:t xml:space="preserve"> </w:t>
      </w:r>
      <w:r w:rsidRPr="00EF5E5A">
        <w:rPr>
          <w:rFonts w:ascii="Arial" w:hAnsi="Arial" w:cs="Arial"/>
          <w:b/>
          <w:color w:val="000000" w:themeColor="text1"/>
        </w:rPr>
        <w:t>Samorząd Uczniowski</w:t>
      </w:r>
    </w:p>
    <w:p w:rsidR="00CE7C42" w:rsidRPr="00EF5E5A" w:rsidRDefault="00CE7C42" w:rsidP="00A32B31">
      <w:pPr>
        <w:pStyle w:val="Akapitzlist"/>
        <w:numPr>
          <w:ilvl w:val="2"/>
          <w:numId w:val="19"/>
        </w:numPr>
        <w:tabs>
          <w:tab w:val="num" w:pos="709"/>
        </w:tabs>
        <w:ind w:left="709" w:hanging="425"/>
        <w:jc w:val="both"/>
        <w:rPr>
          <w:rFonts w:ascii="Arial" w:hAnsi="Arial" w:cs="Arial"/>
          <w:color w:val="000000" w:themeColor="text1"/>
        </w:rPr>
      </w:pPr>
      <w:r w:rsidRPr="00EF5E5A">
        <w:rPr>
          <w:rFonts w:ascii="Arial" w:hAnsi="Arial" w:cs="Arial"/>
          <w:color w:val="000000" w:themeColor="text1"/>
        </w:rPr>
        <w:t xml:space="preserve">W szkole działa Samorząd Uczniowski  </w:t>
      </w:r>
    </w:p>
    <w:p w:rsidR="00CE7C42" w:rsidRPr="00EF5E5A" w:rsidRDefault="00CE7C42" w:rsidP="00A32B31">
      <w:pPr>
        <w:pStyle w:val="Akapitzlist"/>
        <w:numPr>
          <w:ilvl w:val="2"/>
          <w:numId w:val="19"/>
        </w:numPr>
        <w:tabs>
          <w:tab w:val="num" w:pos="709"/>
        </w:tabs>
        <w:ind w:left="709" w:hanging="425"/>
        <w:jc w:val="both"/>
        <w:rPr>
          <w:rFonts w:ascii="Arial" w:hAnsi="Arial" w:cs="Arial"/>
          <w:color w:val="000000" w:themeColor="text1"/>
        </w:rPr>
      </w:pPr>
      <w:r w:rsidRPr="00EF5E5A">
        <w:rPr>
          <w:rFonts w:ascii="Arial" w:hAnsi="Arial" w:cs="Arial"/>
          <w:color w:val="000000" w:themeColor="text1"/>
        </w:rPr>
        <w:t>Samorząd Uczniowski  tworzą wszyscy uczniowie szkoły.</w:t>
      </w:r>
    </w:p>
    <w:p w:rsidR="00CE7C42" w:rsidRPr="00EF5E5A" w:rsidRDefault="00CE7C42" w:rsidP="00A32B31">
      <w:pPr>
        <w:pStyle w:val="Akapitzlist"/>
        <w:numPr>
          <w:ilvl w:val="2"/>
          <w:numId w:val="19"/>
        </w:numPr>
        <w:tabs>
          <w:tab w:val="num" w:pos="709"/>
        </w:tabs>
        <w:ind w:left="709" w:hanging="425"/>
        <w:jc w:val="both"/>
        <w:rPr>
          <w:rFonts w:ascii="Arial" w:hAnsi="Arial" w:cs="Arial"/>
          <w:color w:val="000000" w:themeColor="text1"/>
        </w:rPr>
      </w:pPr>
      <w:r w:rsidRPr="00EF5E5A">
        <w:rPr>
          <w:rFonts w:ascii="Arial" w:hAnsi="Arial" w:cs="Arial"/>
          <w:color w:val="000000" w:themeColor="text1"/>
        </w:rPr>
        <w:t xml:space="preserve">Zasady wybierania i działania </w:t>
      </w:r>
      <w:r w:rsidRPr="00EF5E5A">
        <w:rPr>
          <w:rFonts w:ascii="Arial" w:hAnsi="Arial" w:cs="Arial"/>
          <w:b/>
          <w:color w:val="000000" w:themeColor="text1"/>
        </w:rPr>
        <w:t>organów</w:t>
      </w:r>
      <w:r w:rsidRPr="00EF5E5A">
        <w:rPr>
          <w:rFonts w:ascii="Arial" w:hAnsi="Arial" w:cs="Arial"/>
          <w:color w:val="000000" w:themeColor="text1"/>
        </w:rPr>
        <w:t xml:space="preserve"> Samorządu  Uczniowskiego  określa </w:t>
      </w:r>
      <w:r w:rsidRPr="00EF5E5A">
        <w:rPr>
          <w:rFonts w:ascii="Arial" w:hAnsi="Arial" w:cs="Arial"/>
          <w:b/>
          <w:color w:val="000000" w:themeColor="text1"/>
        </w:rPr>
        <w:t>regulamin</w:t>
      </w:r>
      <w:r w:rsidRPr="00EF5E5A">
        <w:rPr>
          <w:rFonts w:ascii="Arial" w:hAnsi="Arial" w:cs="Arial"/>
          <w:color w:val="000000" w:themeColor="text1"/>
        </w:rPr>
        <w:t xml:space="preserve">  uchwalony przez ogół uczniów w głosowaniu równym, tajnym i powszechnym. </w:t>
      </w:r>
    </w:p>
    <w:p w:rsidR="00CE7C42" w:rsidRPr="00EF5E5A" w:rsidRDefault="00CE7C42" w:rsidP="00A32B31">
      <w:pPr>
        <w:pStyle w:val="Akapitzlist"/>
        <w:numPr>
          <w:ilvl w:val="2"/>
          <w:numId w:val="19"/>
        </w:numPr>
        <w:tabs>
          <w:tab w:val="num" w:pos="709"/>
        </w:tabs>
        <w:ind w:left="709" w:hanging="425"/>
        <w:jc w:val="both"/>
        <w:rPr>
          <w:rFonts w:ascii="Arial" w:hAnsi="Arial" w:cs="Arial"/>
          <w:color w:val="000000" w:themeColor="text1"/>
        </w:rPr>
      </w:pPr>
      <w:r w:rsidRPr="00EF5E5A">
        <w:rPr>
          <w:rFonts w:ascii="Arial" w:hAnsi="Arial" w:cs="Arial"/>
          <w:color w:val="000000" w:themeColor="text1"/>
        </w:rPr>
        <w:t>Organami Samorządu Uczniowskiego są:</w:t>
      </w:r>
    </w:p>
    <w:p w:rsidR="00CE7C42" w:rsidRPr="00EF5E5A" w:rsidRDefault="00CE7C42" w:rsidP="00A32B31">
      <w:pPr>
        <w:pStyle w:val="Akapitzlist"/>
        <w:numPr>
          <w:ilvl w:val="1"/>
          <w:numId w:val="18"/>
        </w:numPr>
        <w:ind w:hanging="251"/>
        <w:jc w:val="both"/>
        <w:rPr>
          <w:rFonts w:ascii="Arial" w:hAnsi="Arial" w:cs="Arial"/>
          <w:color w:val="000000" w:themeColor="text1"/>
        </w:rPr>
      </w:pPr>
      <w:r w:rsidRPr="00EF5E5A">
        <w:rPr>
          <w:rFonts w:ascii="Arial" w:hAnsi="Arial" w:cs="Arial"/>
          <w:color w:val="000000" w:themeColor="text1"/>
        </w:rPr>
        <w:t>Rada Uczniowska stanowiąca reprezentację po dwóch przedstawicieli z wszystkich oddziałów klasowych począwszy od klasy czwartej, wyłonionych w tajnym głosowaniu przeprowadzonym w każdej klasie;</w:t>
      </w:r>
    </w:p>
    <w:p w:rsidR="00CE7C42" w:rsidRPr="00EF5E5A" w:rsidRDefault="00CE7C42" w:rsidP="00A32B31">
      <w:pPr>
        <w:pStyle w:val="Akapitzlist"/>
        <w:numPr>
          <w:ilvl w:val="1"/>
          <w:numId w:val="18"/>
        </w:numPr>
        <w:ind w:hanging="251"/>
        <w:jc w:val="both"/>
        <w:rPr>
          <w:rFonts w:ascii="Arial" w:hAnsi="Arial" w:cs="Arial"/>
          <w:color w:val="000000" w:themeColor="text1"/>
        </w:rPr>
      </w:pPr>
      <w:r w:rsidRPr="00EF5E5A">
        <w:rPr>
          <w:rFonts w:ascii="Arial" w:hAnsi="Arial" w:cs="Arial"/>
          <w:color w:val="000000" w:themeColor="text1"/>
        </w:rPr>
        <w:lastRenderedPageBreak/>
        <w:t>Poczet Sztandarowy, wyłoniony spośród ogółu uczniów;</w:t>
      </w:r>
    </w:p>
    <w:p w:rsidR="00CE7C42" w:rsidRPr="00EF5E5A" w:rsidRDefault="00CE7C42" w:rsidP="00A32B31">
      <w:pPr>
        <w:pStyle w:val="Akapitzlist"/>
        <w:numPr>
          <w:ilvl w:val="1"/>
          <w:numId w:val="18"/>
        </w:numPr>
        <w:ind w:hanging="251"/>
        <w:jc w:val="both"/>
        <w:rPr>
          <w:rFonts w:ascii="Arial" w:hAnsi="Arial" w:cs="Arial"/>
          <w:color w:val="000000" w:themeColor="text1"/>
        </w:rPr>
      </w:pPr>
      <w:r w:rsidRPr="00EF5E5A">
        <w:rPr>
          <w:rFonts w:ascii="Arial" w:hAnsi="Arial" w:cs="Arial"/>
          <w:color w:val="000000" w:themeColor="text1"/>
        </w:rPr>
        <w:t>Rada Wolontariatu, wyłoniona spośród ogółu uczniów.</w:t>
      </w:r>
    </w:p>
    <w:p w:rsidR="00CE7C42" w:rsidRPr="00EF5E5A" w:rsidRDefault="00CE7C42" w:rsidP="00A32B31">
      <w:pPr>
        <w:pStyle w:val="Akapitzlist"/>
        <w:numPr>
          <w:ilvl w:val="2"/>
          <w:numId w:val="19"/>
        </w:numPr>
        <w:tabs>
          <w:tab w:val="num" w:pos="709"/>
        </w:tabs>
        <w:ind w:left="709" w:hanging="425"/>
        <w:jc w:val="both"/>
        <w:rPr>
          <w:rFonts w:ascii="Arial" w:hAnsi="Arial" w:cs="Arial"/>
          <w:color w:val="000000" w:themeColor="text1"/>
        </w:rPr>
      </w:pPr>
      <w:r w:rsidRPr="00EF5E5A">
        <w:rPr>
          <w:rFonts w:ascii="Arial" w:hAnsi="Arial" w:cs="Arial"/>
          <w:color w:val="000000" w:themeColor="text1"/>
        </w:rPr>
        <w:t xml:space="preserve">Regulamin Samorządu Uczniowskiego nie może być sprzeczny ze Statutem Szkoły. </w:t>
      </w:r>
    </w:p>
    <w:p w:rsidR="00CE7C42" w:rsidRPr="00EF5E5A" w:rsidRDefault="00CE7C42" w:rsidP="00A32B31">
      <w:pPr>
        <w:pStyle w:val="Akapitzlist"/>
        <w:numPr>
          <w:ilvl w:val="2"/>
          <w:numId w:val="19"/>
        </w:numPr>
        <w:tabs>
          <w:tab w:val="num" w:pos="709"/>
        </w:tabs>
        <w:ind w:left="709" w:hanging="425"/>
        <w:jc w:val="both"/>
        <w:rPr>
          <w:rFonts w:ascii="Arial" w:hAnsi="Arial" w:cs="Arial"/>
          <w:color w:val="000000" w:themeColor="text1"/>
        </w:rPr>
      </w:pPr>
      <w:r w:rsidRPr="00EF5E5A">
        <w:rPr>
          <w:rFonts w:ascii="Arial" w:hAnsi="Arial" w:cs="Arial"/>
          <w:color w:val="000000" w:themeColor="text1"/>
        </w:rPr>
        <w:t xml:space="preserve">Organy  Samorządu Uczniowskiego są powoływane w każdym roku szkolnym do10 października. </w:t>
      </w:r>
    </w:p>
    <w:p w:rsidR="00CE7C42" w:rsidRPr="00EF5E5A" w:rsidRDefault="00CE7C42" w:rsidP="00A32B31">
      <w:pPr>
        <w:pStyle w:val="Akapitzlist"/>
        <w:numPr>
          <w:ilvl w:val="2"/>
          <w:numId w:val="19"/>
        </w:numPr>
        <w:tabs>
          <w:tab w:val="num" w:pos="709"/>
        </w:tabs>
        <w:ind w:left="709" w:hanging="425"/>
        <w:jc w:val="both"/>
        <w:rPr>
          <w:rFonts w:ascii="Arial" w:hAnsi="Arial" w:cs="Arial"/>
          <w:color w:val="000000" w:themeColor="text1"/>
        </w:rPr>
      </w:pPr>
      <w:r w:rsidRPr="00EF5E5A">
        <w:rPr>
          <w:rFonts w:ascii="Arial" w:hAnsi="Arial" w:cs="Arial"/>
          <w:b/>
          <w:color w:val="000000" w:themeColor="text1"/>
        </w:rPr>
        <w:t>Rada Uczniowska</w:t>
      </w:r>
      <w:r w:rsidRPr="00EF5E5A">
        <w:rPr>
          <w:rFonts w:ascii="Arial" w:hAnsi="Arial" w:cs="Arial"/>
          <w:color w:val="000000" w:themeColor="text1"/>
        </w:rPr>
        <w:t xml:space="preserve"> w imieniu Samorządu Uczniowskiego może przedstawić Dyrektorowi szkoły, Radzie Pedagogicznej oraz Radzie Rodziców </w:t>
      </w:r>
      <w:r w:rsidRPr="00EF5E5A">
        <w:rPr>
          <w:rFonts w:ascii="Arial" w:hAnsi="Arial" w:cs="Arial"/>
          <w:b/>
          <w:color w:val="000000" w:themeColor="text1"/>
        </w:rPr>
        <w:t>wnioski i opinie</w:t>
      </w:r>
      <w:r w:rsidRPr="00EF5E5A">
        <w:rPr>
          <w:rFonts w:ascii="Arial" w:hAnsi="Arial" w:cs="Arial"/>
          <w:color w:val="000000" w:themeColor="text1"/>
        </w:rPr>
        <w:t xml:space="preserve"> we wszystkich sprawach szkoły, w szczególności dotyczących realizacji podstawowych praw uczniów, takich jak: </w:t>
      </w:r>
    </w:p>
    <w:p w:rsidR="00CE7C42" w:rsidRPr="00EF5E5A" w:rsidRDefault="00CE7C42" w:rsidP="00A32B31">
      <w:pPr>
        <w:numPr>
          <w:ilvl w:val="0"/>
          <w:numId w:val="20"/>
        </w:numPr>
        <w:tabs>
          <w:tab w:val="clear" w:pos="1080"/>
          <w:tab w:val="num" w:pos="993"/>
        </w:tabs>
        <w:ind w:left="993" w:hanging="284"/>
        <w:jc w:val="both"/>
        <w:rPr>
          <w:rFonts w:ascii="Arial" w:hAnsi="Arial" w:cs="Arial"/>
          <w:color w:val="000000" w:themeColor="text1"/>
        </w:rPr>
      </w:pPr>
      <w:r w:rsidRPr="00EF5E5A">
        <w:rPr>
          <w:rFonts w:ascii="Arial" w:hAnsi="Arial" w:cs="Arial"/>
          <w:color w:val="000000" w:themeColor="text1"/>
        </w:rPr>
        <w:t>prawo do zapoznawania się z programem nauczania, z jego treścią, celem i stawianymi wymaganiami;</w:t>
      </w:r>
    </w:p>
    <w:p w:rsidR="00CE7C42" w:rsidRPr="00EF5E5A" w:rsidRDefault="00CE7C42" w:rsidP="00A32B31">
      <w:pPr>
        <w:numPr>
          <w:ilvl w:val="0"/>
          <w:numId w:val="20"/>
        </w:numPr>
        <w:tabs>
          <w:tab w:val="clear" w:pos="1080"/>
          <w:tab w:val="num" w:pos="993"/>
        </w:tabs>
        <w:ind w:left="993" w:hanging="284"/>
        <w:jc w:val="both"/>
        <w:rPr>
          <w:rFonts w:ascii="Arial" w:hAnsi="Arial" w:cs="Arial"/>
          <w:color w:val="000000" w:themeColor="text1"/>
        </w:rPr>
      </w:pPr>
      <w:r w:rsidRPr="00EF5E5A">
        <w:rPr>
          <w:rFonts w:ascii="Arial" w:hAnsi="Arial" w:cs="Arial"/>
          <w:color w:val="000000" w:themeColor="text1"/>
        </w:rPr>
        <w:t>prawo do jawnej i umotywowanej oceny postępów w nauce i zachowaniu;</w:t>
      </w:r>
    </w:p>
    <w:p w:rsidR="00CE7C42" w:rsidRPr="00EF5E5A" w:rsidRDefault="00CE7C42" w:rsidP="00A32B31">
      <w:pPr>
        <w:numPr>
          <w:ilvl w:val="0"/>
          <w:numId w:val="20"/>
        </w:numPr>
        <w:tabs>
          <w:tab w:val="clear" w:pos="1080"/>
          <w:tab w:val="num" w:pos="993"/>
        </w:tabs>
        <w:ind w:left="993" w:hanging="284"/>
        <w:jc w:val="both"/>
        <w:rPr>
          <w:rFonts w:ascii="Arial" w:hAnsi="Arial" w:cs="Arial"/>
          <w:color w:val="000000" w:themeColor="text1"/>
        </w:rPr>
      </w:pPr>
      <w:r w:rsidRPr="00EF5E5A">
        <w:rPr>
          <w:rFonts w:ascii="Arial" w:hAnsi="Arial" w:cs="Arial"/>
          <w:color w:val="000000" w:themeColor="text1"/>
        </w:rPr>
        <w:t>prawo do organizacji życia szkolnego, umożliwiające zachowanie właściwych proporcji między wysiłkiem szkolnym a możliwością rozwijania i zaspokajania własnych zainteresowań;</w:t>
      </w:r>
    </w:p>
    <w:p w:rsidR="00CE7C42" w:rsidRPr="00EF5E5A" w:rsidRDefault="00CE7C42" w:rsidP="00A32B31">
      <w:pPr>
        <w:numPr>
          <w:ilvl w:val="0"/>
          <w:numId w:val="20"/>
        </w:numPr>
        <w:tabs>
          <w:tab w:val="clear" w:pos="1080"/>
          <w:tab w:val="num" w:pos="993"/>
        </w:tabs>
        <w:ind w:left="993" w:hanging="284"/>
        <w:jc w:val="both"/>
        <w:rPr>
          <w:rFonts w:ascii="Arial" w:hAnsi="Arial" w:cs="Arial"/>
          <w:color w:val="000000" w:themeColor="text1"/>
        </w:rPr>
      </w:pPr>
      <w:r w:rsidRPr="00EF5E5A">
        <w:rPr>
          <w:rFonts w:ascii="Arial" w:hAnsi="Arial" w:cs="Arial"/>
          <w:color w:val="000000" w:themeColor="text1"/>
        </w:rPr>
        <w:t>prawo redagowania i wydawania gazety szkolnej;</w:t>
      </w:r>
    </w:p>
    <w:p w:rsidR="00CE7C42" w:rsidRPr="00EF5E5A" w:rsidRDefault="00CE7C42" w:rsidP="00A32B31">
      <w:pPr>
        <w:numPr>
          <w:ilvl w:val="0"/>
          <w:numId w:val="20"/>
        </w:numPr>
        <w:tabs>
          <w:tab w:val="clear" w:pos="1080"/>
          <w:tab w:val="num" w:pos="993"/>
        </w:tabs>
        <w:ind w:left="993" w:hanging="284"/>
        <w:jc w:val="both"/>
        <w:rPr>
          <w:rFonts w:ascii="Arial" w:hAnsi="Arial" w:cs="Arial"/>
          <w:color w:val="000000" w:themeColor="text1"/>
        </w:rPr>
      </w:pPr>
      <w:r w:rsidRPr="00EF5E5A">
        <w:rPr>
          <w:rFonts w:ascii="Arial" w:hAnsi="Arial" w:cs="Arial"/>
          <w:color w:val="000000" w:themeColor="text1"/>
        </w:rPr>
        <w:t xml:space="preserve">prawo organizowania działalności kulturalnej, oświatowej, sportowej </w:t>
      </w:r>
      <w:r w:rsidRPr="00EF5E5A">
        <w:rPr>
          <w:rFonts w:ascii="Arial" w:hAnsi="Arial" w:cs="Arial"/>
          <w:color w:val="000000" w:themeColor="text1"/>
        </w:rPr>
        <w:br/>
        <w:t>oraz rozrywkowej zgodnie z własnymi potrzebami i możliwościami organizacyjnymi, w porozumieniu z Dyrektorem szkoły;</w:t>
      </w:r>
    </w:p>
    <w:p w:rsidR="00CE7C42" w:rsidRPr="00EF5E5A" w:rsidRDefault="00CE7C42" w:rsidP="00A32B31">
      <w:pPr>
        <w:numPr>
          <w:ilvl w:val="0"/>
          <w:numId w:val="20"/>
        </w:numPr>
        <w:tabs>
          <w:tab w:val="clear" w:pos="1080"/>
          <w:tab w:val="num" w:pos="993"/>
        </w:tabs>
        <w:ind w:left="993" w:hanging="284"/>
        <w:jc w:val="both"/>
        <w:rPr>
          <w:rFonts w:ascii="Arial" w:hAnsi="Arial" w:cs="Arial"/>
          <w:color w:val="000000" w:themeColor="text1"/>
        </w:rPr>
      </w:pPr>
      <w:r w:rsidRPr="00EF5E5A">
        <w:rPr>
          <w:rFonts w:ascii="Arial" w:hAnsi="Arial" w:cs="Arial"/>
          <w:color w:val="000000" w:themeColor="text1"/>
        </w:rPr>
        <w:t>prawo wyboru nauczyciela pełniącego rolę opiekuna Samorządu Uczniowskiego oraz Rady Uczniowskiej;</w:t>
      </w:r>
    </w:p>
    <w:p w:rsidR="00CE7C42" w:rsidRPr="00EF5E5A" w:rsidRDefault="00CE7C42" w:rsidP="00A32B31">
      <w:pPr>
        <w:numPr>
          <w:ilvl w:val="0"/>
          <w:numId w:val="20"/>
        </w:numPr>
        <w:tabs>
          <w:tab w:val="clear" w:pos="108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prawo do wnioskowania o wprowadzenie obowiązku noszenia </w:t>
      </w:r>
      <w:r w:rsidRPr="00EF5E5A">
        <w:rPr>
          <w:rFonts w:ascii="Arial" w:hAnsi="Arial" w:cs="Arial"/>
          <w:color w:val="000000" w:themeColor="text1"/>
        </w:rPr>
        <w:br/>
        <w:t>przez uczniów  na terenie szkoły jednolitego stroju;</w:t>
      </w:r>
    </w:p>
    <w:p w:rsidR="00CE7C42" w:rsidRPr="00EF5E5A" w:rsidRDefault="00CE7C42" w:rsidP="00A32B31">
      <w:pPr>
        <w:numPr>
          <w:ilvl w:val="0"/>
          <w:numId w:val="20"/>
        </w:numPr>
        <w:tabs>
          <w:tab w:val="clear" w:pos="108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prawo do wydania opinii  w sprawie wprowadzenia jednolitego stroju </w:t>
      </w:r>
      <w:r w:rsidRPr="00EF5E5A">
        <w:rPr>
          <w:rFonts w:ascii="Arial" w:hAnsi="Arial" w:cs="Arial"/>
          <w:color w:val="000000" w:themeColor="text1"/>
        </w:rPr>
        <w:br/>
        <w:t>dla uczniów na terenie szkoły.</w:t>
      </w:r>
    </w:p>
    <w:p w:rsidR="00CE7C42" w:rsidRPr="00EF5E5A" w:rsidRDefault="00CE7C42" w:rsidP="00A32B31">
      <w:pPr>
        <w:pStyle w:val="Akapitzlist"/>
        <w:numPr>
          <w:ilvl w:val="2"/>
          <w:numId w:val="19"/>
        </w:numPr>
        <w:ind w:left="709" w:hanging="425"/>
        <w:jc w:val="both"/>
        <w:rPr>
          <w:rFonts w:ascii="Arial" w:hAnsi="Arial" w:cs="Arial"/>
          <w:color w:val="000000" w:themeColor="text1"/>
        </w:rPr>
      </w:pPr>
      <w:r w:rsidRPr="00EF5E5A">
        <w:rPr>
          <w:rFonts w:ascii="Arial" w:hAnsi="Arial" w:cs="Arial"/>
          <w:b/>
          <w:color w:val="000000" w:themeColor="text1"/>
        </w:rPr>
        <w:t>Samorząd Uczniowskim opiekują się nauczyciele</w:t>
      </w:r>
      <w:r w:rsidRPr="00EF5E5A">
        <w:rPr>
          <w:rFonts w:ascii="Arial" w:hAnsi="Arial" w:cs="Arial"/>
          <w:color w:val="000000" w:themeColor="text1"/>
        </w:rPr>
        <w:t xml:space="preserve"> wybrani w drodze powszechnych wyborów spośród kandydatów wyłonionych przez Radę Pedagogiczną.</w:t>
      </w:r>
    </w:p>
    <w:p w:rsidR="00CE7C42" w:rsidRPr="00EF5E5A" w:rsidRDefault="00CE7C42" w:rsidP="00A32B31">
      <w:pPr>
        <w:pStyle w:val="Akapitzlist"/>
        <w:numPr>
          <w:ilvl w:val="2"/>
          <w:numId w:val="19"/>
        </w:numPr>
        <w:ind w:left="709" w:hanging="425"/>
        <w:jc w:val="both"/>
        <w:rPr>
          <w:rFonts w:ascii="Arial" w:hAnsi="Arial" w:cs="Arial"/>
          <w:color w:val="000000" w:themeColor="text1"/>
        </w:rPr>
      </w:pPr>
      <w:r w:rsidRPr="00EF5E5A">
        <w:rPr>
          <w:rFonts w:ascii="Arial" w:hAnsi="Arial" w:cs="Arial"/>
          <w:b/>
          <w:color w:val="000000" w:themeColor="text1"/>
        </w:rPr>
        <w:t>Samorząd Uczniowski</w:t>
      </w:r>
      <w:r w:rsidRPr="00EF5E5A">
        <w:rPr>
          <w:rFonts w:ascii="Arial" w:hAnsi="Arial" w:cs="Arial"/>
          <w:color w:val="000000" w:themeColor="text1"/>
        </w:rPr>
        <w:t xml:space="preserve"> wyłania w wyborach tajnych, równych i powszechnych przewodniczącego i zastępcę Rady Uczniowskiej i przewodniczącego Rada Wolontariatu.</w:t>
      </w:r>
    </w:p>
    <w:p w:rsidR="00CE7C42" w:rsidRPr="00EF5E5A" w:rsidRDefault="00CE7C42" w:rsidP="00A32B31">
      <w:pPr>
        <w:pStyle w:val="Akapitzlist"/>
        <w:numPr>
          <w:ilvl w:val="2"/>
          <w:numId w:val="19"/>
        </w:numPr>
        <w:ind w:left="709" w:hanging="425"/>
        <w:jc w:val="both"/>
        <w:rPr>
          <w:rFonts w:ascii="Arial" w:hAnsi="Arial" w:cs="Arial"/>
          <w:color w:val="000000" w:themeColor="text1"/>
        </w:rPr>
      </w:pPr>
      <w:r w:rsidRPr="00EF5E5A">
        <w:rPr>
          <w:rFonts w:ascii="Arial" w:hAnsi="Arial" w:cs="Arial"/>
          <w:b/>
          <w:color w:val="000000" w:themeColor="text1"/>
        </w:rPr>
        <w:t>Rada Uczniowska</w:t>
      </w:r>
      <w:r w:rsidRPr="00EF5E5A">
        <w:rPr>
          <w:rFonts w:ascii="Arial" w:hAnsi="Arial" w:cs="Arial"/>
          <w:color w:val="000000" w:themeColor="text1"/>
        </w:rPr>
        <w:t xml:space="preserve"> może w ramach swojej działalności powoływać sekcje tematyczne.</w:t>
      </w:r>
    </w:p>
    <w:p w:rsidR="00CE7C42" w:rsidRPr="00EF5E5A" w:rsidRDefault="00CE7C42" w:rsidP="00A32B31">
      <w:pPr>
        <w:pStyle w:val="Akapitzlist"/>
        <w:numPr>
          <w:ilvl w:val="2"/>
          <w:numId w:val="19"/>
        </w:numPr>
        <w:ind w:left="709" w:hanging="425"/>
        <w:jc w:val="both"/>
        <w:rPr>
          <w:rFonts w:ascii="Arial" w:hAnsi="Arial" w:cs="Arial"/>
          <w:color w:val="000000" w:themeColor="text1"/>
        </w:rPr>
      </w:pPr>
      <w:r w:rsidRPr="00EF5E5A">
        <w:rPr>
          <w:rFonts w:ascii="Arial" w:hAnsi="Arial" w:cs="Arial"/>
          <w:b/>
          <w:color w:val="000000" w:themeColor="text1"/>
        </w:rPr>
        <w:t xml:space="preserve">Rada Uczniowska </w:t>
      </w:r>
      <w:r w:rsidRPr="00EF5E5A">
        <w:rPr>
          <w:rFonts w:ascii="Arial" w:hAnsi="Arial" w:cs="Arial"/>
          <w:color w:val="000000" w:themeColor="text1"/>
        </w:rPr>
        <w:t>organizuje spotkania według własnego harmonogramu pracy, a dla zapewnienia przepływu informacji między organami szkoły  uczestniczy w debatach  z dyrektorem szkoły i innymi przedstawicielami Rady Pedagogicznej, Rady Rodziców i zaproszonymi specjalistami.</w:t>
      </w:r>
    </w:p>
    <w:p w:rsidR="00CE7C42" w:rsidRPr="00EF5E5A" w:rsidRDefault="00CE7C42" w:rsidP="00A32B31">
      <w:pPr>
        <w:pStyle w:val="Akapitzlist"/>
        <w:numPr>
          <w:ilvl w:val="2"/>
          <w:numId w:val="19"/>
        </w:numPr>
        <w:ind w:left="709" w:hanging="425"/>
        <w:jc w:val="both"/>
        <w:rPr>
          <w:rFonts w:ascii="Arial" w:hAnsi="Arial" w:cs="Arial"/>
          <w:color w:val="000000" w:themeColor="text1"/>
        </w:rPr>
      </w:pPr>
      <w:r w:rsidRPr="00EF5E5A">
        <w:rPr>
          <w:rFonts w:ascii="Arial" w:hAnsi="Arial" w:cs="Arial"/>
          <w:b/>
          <w:color w:val="000000" w:themeColor="text1"/>
        </w:rPr>
        <w:t xml:space="preserve">Poczet Sztandarowy </w:t>
      </w:r>
      <w:r w:rsidRPr="00EF5E5A">
        <w:rPr>
          <w:rFonts w:ascii="Arial" w:hAnsi="Arial" w:cs="Arial"/>
          <w:color w:val="000000" w:themeColor="text1"/>
        </w:rPr>
        <w:t xml:space="preserve">reprezentuje Szkołę Podstawową nr 137 </w:t>
      </w:r>
      <w:r w:rsidRPr="00EF5E5A">
        <w:rPr>
          <w:rFonts w:ascii="Arial" w:hAnsi="Arial" w:cs="Arial"/>
          <w:color w:val="000000" w:themeColor="text1"/>
        </w:rPr>
        <w:br/>
        <w:t xml:space="preserve">im. prof. Aleksandra Kamińskiego na uroczystościach szkolnych </w:t>
      </w:r>
      <w:r w:rsidRPr="00EF5E5A">
        <w:rPr>
          <w:rFonts w:ascii="Arial" w:hAnsi="Arial" w:cs="Arial"/>
          <w:color w:val="000000" w:themeColor="text1"/>
        </w:rPr>
        <w:br/>
        <w:t>i zewnętrznych.</w:t>
      </w:r>
    </w:p>
    <w:p w:rsidR="00CE7C42" w:rsidRPr="00EF5E5A" w:rsidRDefault="00CE7C42" w:rsidP="00A32B31">
      <w:pPr>
        <w:pStyle w:val="Akapitzlist"/>
        <w:numPr>
          <w:ilvl w:val="2"/>
          <w:numId w:val="19"/>
        </w:numPr>
        <w:ind w:left="709" w:hanging="425"/>
        <w:jc w:val="both"/>
        <w:rPr>
          <w:rFonts w:ascii="Arial" w:hAnsi="Arial" w:cs="Arial"/>
          <w:color w:val="000000" w:themeColor="text1"/>
        </w:rPr>
      </w:pPr>
      <w:r w:rsidRPr="00EF5E5A">
        <w:rPr>
          <w:rFonts w:ascii="Arial" w:hAnsi="Arial" w:cs="Arial"/>
          <w:color w:val="000000" w:themeColor="text1"/>
        </w:rPr>
        <w:t xml:space="preserve">Pocztem Sztandarowym opiekuje się nauczyciel wskazany przez Dyrektora szkoły, który przygotowuje wyłonionych uczniów do pełnienia tej funkcji </w:t>
      </w:r>
      <w:r w:rsidRPr="00EF5E5A">
        <w:rPr>
          <w:rFonts w:ascii="Arial" w:hAnsi="Arial" w:cs="Arial"/>
          <w:color w:val="000000" w:themeColor="text1"/>
        </w:rPr>
        <w:br/>
        <w:t xml:space="preserve">oraz zapewnia opiekę w czasie uroczystości. </w:t>
      </w:r>
    </w:p>
    <w:p w:rsidR="00CE7C42" w:rsidRPr="00EF5E5A" w:rsidRDefault="00CE7C42" w:rsidP="00A32B31">
      <w:pPr>
        <w:pStyle w:val="Akapitzlist"/>
        <w:numPr>
          <w:ilvl w:val="2"/>
          <w:numId w:val="19"/>
        </w:numPr>
        <w:ind w:left="709" w:hanging="425"/>
        <w:jc w:val="both"/>
        <w:rPr>
          <w:rFonts w:ascii="Arial" w:hAnsi="Arial" w:cs="Arial"/>
          <w:color w:val="000000" w:themeColor="text1"/>
        </w:rPr>
      </w:pPr>
      <w:r w:rsidRPr="00EF5E5A">
        <w:rPr>
          <w:rFonts w:ascii="Arial" w:hAnsi="Arial" w:cs="Arial"/>
          <w:b/>
          <w:color w:val="000000" w:themeColor="text1"/>
        </w:rPr>
        <w:t>Rada Wolontariatu</w:t>
      </w:r>
      <w:r w:rsidRPr="00EF5E5A">
        <w:rPr>
          <w:rFonts w:ascii="Arial" w:hAnsi="Arial" w:cs="Arial"/>
          <w:color w:val="000000" w:themeColor="text1"/>
        </w:rPr>
        <w:t xml:space="preserve"> inicjuje i podejmuje działania charytatywne i społeczne </w:t>
      </w:r>
      <w:r w:rsidRPr="00EF5E5A">
        <w:rPr>
          <w:rFonts w:ascii="Arial" w:hAnsi="Arial" w:cs="Arial"/>
          <w:color w:val="000000" w:themeColor="text1"/>
        </w:rPr>
        <w:br/>
        <w:t xml:space="preserve">na rzecz potrzebujących ludzi, zwierząt oraz przyrody. </w:t>
      </w:r>
    </w:p>
    <w:p w:rsidR="00CE7C42" w:rsidRPr="00EF5E5A" w:rsidRDefault="00CE7C42" w:rsidP="00A32B31">
      <w:pPr>
        <w:pStyle w:val="Akapitzlist"/>
        <w:numPr>
          <w:ilvl w:val="2"/>
          <w:numId w:val="19"/>
        </w:numPr>
        <w:ind w:left="709" w:hanging="425"/>
        <w:jc w:val="both"/>
        <w:rPr>
          <w:rFonts w:ascii="Arial" w:hAnsi="Arial" w:cs="Arial"/>
          <w:color w:val="000000" w:themeColor="text1"/>
        </w:rPr>
      </w:pPr>
      <w:r w:rsidRPr="00EF5E5A">
        <w:rPr>
          <w:rFonts w:ascii="Arial" w:hAnsi="Arial" w:cs="Arial"/>
          <w:color w:val="000000" w:themeColor="text1"/>
        </w:rPr>
        <w:t>Rada Wolontariatu organizuje swoje przedsięwzięcia w porozumieniu i za zgodą Dyrektora szkoły.</w:t>
      </w:r>
    </w:p>
    <w:p w:rsidR="00CE7C42" w:rsidRPr="00EF5E5A" w:rsidRDefault="00CE7C42" w:rsidP="00A32B31">
      <w:pPr>
        <w:pStyle w:val="Akapitzlist"/>
        <w:numPr>
          <w:ilvl w:val="2"/>
          <w:numId w:val="19"/>
        </w:numPr>
        <w:ind w:left="709" w:hanging="425"/>
        <w:jc w:val="both"/>
        <w:rPr>
          <w:rFonts w:ascii="Arial" w:hAnsi="Arial" w:cs="Arial"/>
          <w:color w:val="000000" w:themeColor="text1"/>
        </w:rPr>
      </w:pPr>
      <w:r w:rsidRPr="00EF5E5A">
        <w:rPr>
          <w:rFonts w:ascii="Arial" w:hAnsi="Arial" w:cs="Arial"/>
          <w:color w:val="000000" w:themeColor="text1"/>
        </w:rPr>
        <w:t xml:space="preserve">Radą Wolontariatu opiekuję się nauczyciel koordynujący szkolne akcje charytatywne i społeczne wskazany przez Dyrektora szkoły. </w:t>
      </w:r>
    </w:p>
    <w:p w:rsidR="00CE7C42" w:rsidRPr="00EF5E5A" w:rsidRDefault="00CE7C42" w:rsidP="00CE7C42">
      <w:pPr>
        <w:ind w:left="1080"/>
        <w:jc w:val="both"/>
        <w:rPr>
          <w:rFonts w:ascii="Arial" w:hAnsi="Arial" w:cs="Arial"/>
          <w:color w:val="000000" w:themeColor="text1"/>
        </w:rPr>
      </w:pPr>
    </w:p>
    <w:p w:rsidR="00CE7C42" w:rsidRPr="00EF5E5A" w:rsidRDefault="00CE7C42" w:rsidP="00CE7C42">
      <w:pPr>
        <w:ind w:left="709" w:hanging="425"/>
        <w:jc w:val="both"/>
        <w:textAlignment w:val="top"/>
        <w:rPr>
          <w:rFonts w:ascii="Arial" w:hAnsi="Arial" w:cs="Arial"/>
          <w:b/>
          <w:color w:val="000000" w:themeColor="text1"/>
        </w:rPr>
      </w:pPr>
      <w:r w:rsidRPr="00EF5E5A">
        <w:rPr>
          <w:rFonts w:ascii="Arial" w:hAnsi="Arial" w:cs="Arial"/>
          <w:b/>
          <w:color w:val="000000" w:themeColor="text1"/>
        </w:rPr>
        <w:lastRenderedPageBreak/>
        <w:t>5. Rada Rodziców</w:t>
      </w:r>
    </w:p>
    <w:p w:rsidR="00CE7C42" w:rsidRPr="00EF5E5A" w:rsidRDefault="00CE7C42" w:rsidP="00A32B31">
      <w:pPr>
        <w:pStyle w:val="Akapitzlist"/>
        <w:numPr>
          <w:ilvl w:val="0"/>
          <w:numId w:val="5"/>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W szkole działa Rada Rodziców stanowiąca reprezentację rodziców </w:t>
      </w:r>
      <w:r w:rsidRPr="00EF5E5A">
        <w:rPr>
          <w:rFonts w:ascii="Arial" w:hAnsi="Arial" w:cs="Arial"/>
          <w:color w:val="000000" w:themeColor="text1"/>
        </w:rPr>
        <w:br/>
        <w:t>bądź prawnych opiekunów uczniów.</w:t>
      </w:r>
    </w:p>
    <w:p w:rsidR="00CE7C42" w:rsidRPr="00EF5E5A" w:rsidRDefault="00CE7C42" w:rsidP="00A32B31">
      <w:pPr>
        <w:pStyle w:val="Akapitzlist"/>
        <w:numPr>
          <w:ilvl w:val="0"/>
          <w:numId w:val="5"/>
        </w:numPr>
        <w:ind w:left="709" w:hanging="425"/>
        <w:jc w:val="both"/>
        <w:textAlignment w:val="top"/>
        <w:rPr>
          <w:rFonts w:ascii="Arial" w:hAnsi="Arial" w:cs="Arial"/>
          <w:color w:val="000000" w:themeColor="text1"/>
        </w:rPr>
      </w:pPr>
      <w:r w:rsidRPr="00EF5E5A">
        <w:rPr>
          <w:rFonts w:ascii="Arial" w:hAnsi="Arial" w:cs="Arial"/>
          <w:color w:val="000000" w:themeColor="text1"/>
          <w:spacing w:val="-7"/>
        </w:rPr>
        <w:t>Zasady wyboru Rady Rodziców określa Ustawa o Systemie Oświaty:</w:t>
      </w:r>
    </w:p>
    <w:p w:rsidR="00CE7C42" w:rsidRPr="00EF5E5A" w:rsidRDefault="00CE7C42" w:rsidP="00A32B31">
      <w:pPr>
        <w:numPr>
          <w:ilvl w:val="0"/>
          <w:numId w:val="80"/>
        </w:numPr>
        <w:ind w:hanging="251"/>
        <w:jc w:val="both"/>
        <w:textAlignment w:val="top"/>
        <w:rPr>
          <w:rFonts w:ascii="Arial" w:hAnsi="Arial" w:cs="Arial"/>
          <w:color w:val="000000" w:themeColor="text1"/>
        </w:rPr>
      </w:pPr>
      <w:r w:rsidRPr="00EF5E5A">
        <w:rPr>
          <w:rFonts w:ascii="Arial" w:hAnsi="Arial" w:cs="Arial"/>
          <w:color w:val="000000" w:themeColor="text1"/>
          <w:spacing w:val="-7"/>
        </w:rPr>
        <w:t>w skład Rady Rodziców wchodzi po jednym przedstawicielu rad oddziałowych wybranych w tajnych wyborach przez zebranie rodziców uczniów danego oddziału;</w:t>
      </w:r>
    </w:p>
    <w:p w:rsidR="00CE7C42" w:rsidRPr="00EF5E5A" w:rsidRDefault="00CE7C42" w:rsidP="00A32B31">
      <w:pPr>
        <w:numPr>
          <w:ilvl w:val="0"/>
          <w:numId w:val="80"/>
        </w:numPr>
        <w:ind w:hanging="251"/>
        <w:jc w:val="both"/>
        <w:textAlignment w:val="top"/>
        <w:rPr>
          <w:rFonts w:ascii="Arial" w:hAnsi="Arial" w:cs="Arial"/>
          <w:color w:val="000000" w:themeColor="text1"/>
          <w:spacing w:val="-7"/>
        </w:rPr>
      </w:pPr>
      <w:r w:rsidRPr="00EF5E5A">
        <w:rPr>
          <w:rFonts w:ascii="Arial" w:hAnsi="Arial" w:cs="Arial"/>
          <w:color w:val="000000" w:themeColor="text1"/>
          <w:spacing w:val="-7"/>
        </w:rPr>
        <w:t>wybory przeprowadza się na pierwszym zebraniu z rodzicami w każdym roku szkolnym.</w:t>
      </w:r>
    </w:p>
    <w:p w:rsidR="00CE7C42" w:rsidRPr="00EF5E5A" w:rsidRDefault="00CE7C42" w:rsidP="00A32B31">
      <w:pPr>
        <w:pStyle w:val="Akapitzlist"/>
        <w:numPr>
          <w:ilvl w:val="0"/>
          <w:numId w:val="5"/>
        </w:numPr>
        <w:ind w:left="709" w:hanging="425"/>
        <w:jc w:val="both"/>
        <w:textAlignment w:val="top"/>
        <w:rPr>
          <w:rFonts w:ascii="Arial" w:hAnsi="Arial" w:cs="Arial"/>
          <w:color w:val="000000" w:themeColor="text1"/>
        </w:rPr>
      </w:pPr>
      <w:r w:rsidRPr="00EF5E5A">
        <w:rPr>
          <w:rFonts w:ascii="Arial" w:hAnsi="Arial" w:cs="Arial"/>
          <w:color w:val="000000" w:themeColor="text1"/>
          <w:spacing w:val="-7"/>
        </w:rPr>
        <w:t xml:space="preserve">Rada Rodziców działa na podstawie regulaminu, który nie może być sprzeczny </w:t>
      </w:r>
      <w:r w:rsidRPr="00EF5E5A">
        <w:rPr>
          <w:rFonts w:ascii="Arial" w:hAnsi="Arial" w:cs="Arial"/>
          <w:color w:val="000000" w:themeColor="text1"/>
          <w:spacing w:val="-7"/>
        </w:rPr>
        <w:br/>
        <w:t>ze Statutem Szkoły i określa w szczególności:</w:t>
      </w:r>
    </w:p>
    <w:p w:rsidR="00CE7C42" w:rsidRPr="00EF5E5A" w:rsidRDefault="00CE7C42" w:rsidP="00A32B31">
      <w:pPr>
        <w:numPr>
          <w:ilvl w:val="0"/>
          <w:numId w:val="65"/>
        </w:numPr>
        <w:tabs>
          <w:tab w:val="clear" w:pos="960"/>
        </w:tabs>
        <w:ind w:left="993" w:hanging="284"/>
        <w:jc w:val="both"/>
        <w:textAlignment w:val="top"/>
        <w:rPr>
          <w:rFonts w:ascii="Arial" w:hAnsi="Arial" w:cs="Arial"/>
          <w:color w:val="000000" w:themeColor="text1"/>
        </w:rPr>
      </w:pPr>
      <w:r w:rsidRPr="00EF5E5A">
        <w:rPr>
          <w:rFonts w:ascii="Arial" w:hAnsi="Arial" w:cs="Arial"/>
          <w:color w:val="000000" w:themeColor="text1"/>
          <w:spacing w:val="-7"/>
        </w:rPr>
        <w:t>wewnętrzną strukturę i tryb pracy Rady;</w:t>
      </w:r>
    </w:p>
    <w:p w:rsidR="00CE7C42" w:rsidRPr="00EF5E5A" w:rsidRDefault="00CE7C42" w:rsidP="00A32B31">
      <w:pPr>
        <w:numPr>
          <w:ilvl w:val="0"/>
          <w:numId w:val="65"/>
        </w:numPr>
        <w:tabs>
          <w:tab w:val="clear" w:pos="960"/>
        </w:tabs>
        <w:ind w:left="993" w:hanging="284"/>
        <w:jc w:val="both"/>
        <w:textAlignment w:val="top"/>
        <w:rPr>
          <w:rFonts w:ascii="Arial" w:hAnsi="Arial" w:cs="Arial"/>
          <w:color w:val="000000" w:themeColor="text1"/>
          <w:spacing w:val="-7"/>
        </w:rPr>
      </w:pPr>
      <w:r w:rsidRPr="00EF5E5A">
        <w:rPr>
          <w:rFonts w:ascii="Arial" w:hAnsi="Arial" w:cs="Arial"/>
          <w:color w:val="000000" w:themeColor="text1"/>
          <w:spacing w:val="-7"/>
        </w:rPr>
        <w:t>szczegółowy tryb powoływania i odwoływania Rady Rodziców, długość kadencji;</w:t>
      </w:r>
    </w:p>
    <w:p w:rsidR="00CE7C42" w:rsidRPr="00EF5E5A" w:rsidRDefault="00CE7C42" w:rsidP="00A32B31">
      <w:pPr>
        <w:numPr>
          <w:ilvl w:val="0"/>
          <w:numId w:val="65"/>
        </w:numPr>
        <w:tabs>
          <w:tab w:val="clear" w:pos="960"/>
        </w:tabs>
        <w:ind w:left="993" w:hanging="284"/>
        <w:jc w:val="both"/>
        <w:textAlignment w:val="top"/>
        <w:rPr>
          <w:rFonts w:ascii="Arial" w:hAnsi="Arial" w:cs="Arial"/>
          <w:color w:val="000000" w:themeColor="text1"/>
        </w:rPr>
      </w:pPr>
      <w:r w:rsidRPr="00EF5E5A">
        <w:rPr>
          <w:rFonts w:ascii="Arial" w:hAnsi="Arial" w:cs="Arial"/>
          <w:color w:val="000000" w:themeColor="text1"/>
          <w:spacing w:val="-7"/>
        </w:rPr>
        <w:t>sposób wyłaniania i zakres kompetencji organów Rady;</w:t>
      </w:r>
    </w:p>
    <w:p w:rsidR="00CE7C42" w:rsidRPr="00EF5E5A" w:rsidRDefault="00CE7C42" w:rsidP="00A32B31">
      <w:pPr>
        <w:numPr>
          <w:ilvl w:val="0"/>
          <w:numId w:val="65"/>
        </w:numPr>
        <w:tabs>
          <w:tab w:val="clear" w:pos="960"/>
        </w:tabs>
        <w:ind w:left="993" w:hanging="284"/>
        <w:jc w:val="both"/>
        <w:textAlignment w:val="top"/>
        <w:rPr>
          <w:rFonts w:ascii="Arial" w:hAnsi="Arial" w:cs="Arial"/>
          <w:color w:val="000000" w:themeColor="text1"/>
        </w:rPr>
      </w:pPr>
      <w:r w:rsidRPr="00EF5E5A">
        <w:rPr>
          <w:rFonts w:ascii="Arial" w:hAnsi="Arial" w:cs="Arial"/>
          <w:color w:val="000000" w:themeColor="text1"/>
          <w:spacing w:val="-7"/>
        </w:rPr>
        <w:t>tryb podejmowania uchwał;</w:t>
      </w:r>
    </w:p>
    <w:p w:rsidR="00CE7C42" w:rsidRPr="00EF5E5A" w:rsidRDefault="00CE7C42" w:rsidP="00A32B31">
      <w:pPr>
        <w:numPr>
          <w:ilvl w:val="0"/>
          <w:numId w:val="65"/>
        </w:numPr>
        <w:tabs>
          <w:tab w:val="clear" w:pos="960"/>
        </w:tabs>
        <w:ind w:left="993" w:hanging="284"/>
        <w:jc w:val="both"/>
        <w:textAlignment w:val="top"/>
        <w:rPr>
          <w:rFonts w:ascii="Arial" w:hAnsi="Arial" w:cs="Arial"/>
          <w:color w:val="000000" w:themeColor="text1"/>
        </w:rPr>
      </w:pPr>
      <w:r w:rsidRPr="00EF5E5A">
        <w:rPr>
          <w:rFonts w:ascii="Arial" w:hAnsi="Arial" w:cs="Arial"/>
          <w:color w:val="000000" w:themeColor="text1"/>
          <w:spacing w:val="-7"/>
        </w:rPr>
        <w:t>zasady wydatkowania funduszy.</w:t>
      </w:r>
    </w:p>
    <w:p w:rsidR="00CE7C42" w:rsidRPr="00EF5E5A" w:rsidRDefault="00CE7C42" w:rsidP="00A32B31">
      <w:pPr>
        <w:pStyle w:val="Akapitzlist"/>
        <w:numPr>
          <w:ilvl w:val="0"/>
          <w:numId w:val="5"/>
        </w:numPr>
        <w:ind w:left="709" w:hanging="425"/>
        <w:jc w:val="both"/>
        <w:textAlignment w:val="top"/>
        <w:rPr>
          <w:rFonts w:ascii="Arial" w:hAnsi="Arial" w:cs="Arial"/>
          <w:color w:val="000000" w:themeColor="text1"/>
        </w:rPr>
      </w:pPr>
      <w:r w:rsidRPr="00EF5E5A">
        <w:rPr>
          <w:rFonts w:ascii="Arial" w:hAnsi="Arial" w:cs="Arial"/>
          <w:color w:val="000000" w:themeColor="text1"/>
          <w:spacing w:val="-7"/>
          <w:u w:val="single"/>
        </w:rPr>
        <w:t>Do kompetencji  Rady Rodziców należy:</w:t>
      </w:r>
    </w:p>
    <w:p w:rsidR="00CE7C42" w:rsidRPr="00EF5E5A" w:rsidRDefault="00CE7C42" w:rsidP="00A32B31">
      <w:pPr>
        <w:numPr>
          <w:ilvl w:val="0"/>
          <w:numId w:val="27"/>
        </w:numPr>
        <w:tabs>
          <w:tab w:val="clear" w:pos="960"/>
          <w:tab w:val="num" w:pos="600"/>
        </w:tabs>
        <w:ind w:left="993" w:hanging="284"/>
        <w:jc w:val="both"/>
        <w:textAlignment w:val="top"/>
        <w:rPr>
          <w:rFonts w:ascii="Arial" w:hAnsi="Arial" w:cs="Arial"/>
          <w:color w:val="000000" w:themeColor="text1"/>
        </w:rPr>
      </w:pPr>
      <w:r w:rsidRPr="00EF5E5A">
        <w:rPr>
          <w:rFonts w:ascii="Arial" w:hAnsi="Arial" w:cs="Arial"/>
          <w:color w:val="000000" w:themeColor="text1"/>
          <w:spacing w:val="-7"/>
        </w:rPr>
        <w:t>uchwalenie regulaminu swojej działalności;</w:t>
      </w:r>
    </w:p>
    <w:p w:rsidR="00CE7C42" w:rsidRPr="00EF5E5A" w:rsidRDefault="00CE7C42" w:rsidP="00A32B31">
      <w:pPr>
        <w:numPr>
          <w:ilvl w:val="0"/>
          <w:numId w:val="27"/>
        </w:numPr>
        <w:tabs>
          <w:tab w:val="clear" w:pos="960"/>
          <w:tab w:val="num" w:pos="600"/>
        </w:tabs>
        <w:ind w:left="993" w:hanging="284"/>
        <w:jc w:val="both"/>
        <w:textAlignment w:val="top"/>
        <w:rPr>
          <w:rFonts w:ascii="Arial" w:hAnsi="Arial" w:cs="Arial"/>
          <w:color w:val="000000" w:themeColor="text1"/>
        </w:rPr>
      </w:pPr>
      <w:r w:rsidRPr="00EF5E5A">
        <w:rPr>
          <w:rFonts w:ascii="Arial" w:hAnsi="Arial" w:cs="Arial"/>
          <w:color w:val="000000" w:themeColor="text1"/>
        </w:rPr>
        <w:t>uchwalanie w porozumieniu z Radą Pedagogiczną Programu Wychowawczo – Profilaktycznego Szkoły;</w:t>
      </w:r>
    </w:p>
    <w:p w:rsidR="00CE7C42" w:rsidRPr="00EF5E5A" w:rsidRDefault="00CE7C42" w:rsidP="00A32B31">
      <w:pPr>
        <w:numPr>
          <w:ilvl w:val="0"/>
          <w:numId w:val="27"/>
        </w:numPr>
        <w:tabs>
          <w:tab w:val="clear" w:pos="960"/>
          <w:tab w:val="num" w:pos="600"/>
        </w:tabs>
        <w:ind w:left="993" w:hanging="284"/>
        <w:jc w:val="both"/>
        <w:textAlignment w:val="top"/>
        <w:rPr>
          <w:rFonts w:ascii="Arial" w:hAnsi="Arial" w:cs="Arial"/>
          <w:color w:val="000000" w:themeColor="text1"/>
        </w:rPr>
      </w:pPr>
      <w:r w:rsidRPr="00EF5E5A">
        <w:rPr>
          <w:rFonts w:ascii="Arial" w:hAnsi="Arial" w:cs="Arial"/>
          <w:color w:val="000000" w:themeColor="text1"/>
        </w:rPr>
        <w:t>delegowanie przedstawicieli Rady Rodziców do składu komisji konkursowych na stanowisko Dyrektora szkoły;</w:t>
      </w:r>
    </w:p>
    <w:p w:rsidR="00CE7C42" w:rsidRPr="00EF5E5A" w:rsidRDefault="00CE7C42" w:rsidP="00A32B31">
      <w:pPr>
        <w:numPr>
          <w:ilvl w:val="0"/>
          <w:numId w:val="27"/>
        </w:numPr>
        <w:tabs>
          <w:tab w:val="clear" w:pos="960"/>
          <w:tab w:val="num" w:pos="600"/>
        </w:tabs>
        <w:ind w:left="993" w:hanging="284"/>
        <w:jc w:val="both"/>
        <w:textAlignment w:val="top"/>
        <w:rPr>
          <w:rFonts w:ascii="Arial" w:hAnsi="Arial" w:cs="Arial"/>
          <w:color w:val="000000" w:themeColor="text1"/>
        </w:rPr>
      </w:pPr>
      <w:r w:rsidRPr="00EF5E5A">
        <w:rPr>
          <w:rFonts w:ascii="Arial" w:hAnsi="Arial" w:cs="Arial"/>
          <w:color w:val="000000" w:themeColor="text1"/>
        </w:rPr>
        <w:t>wnioskowanie o powołanie  Rady Szkoły;</w:t>
      </w:r>
    </w:p>
    <w:p w:rsidR="00CE7C42" w:rsidRPr="00EF5E5A" w:rsidRDefault="00CE7C42" w:rsidP="00A32B31">
      <w:pPr>
        <w:numPr>
          <w:ilvl w:val="0"/>
          <w:numId w:val="27"/>
        </w:numPr>
        <w:tabs>
          <w:tab w:val="clear" w:pos="960"/>
          <w:tab w:val="num" w:pos="600"/>
        </w:tabs>
        <w:ind w:left="993" w:hanging="284"/>
        <w:jc w:val="both"/>
        <w:textAlignment w:val="top"/>
        <w:rPr>
          <w:rFonts w:ascii="Arial" w:hAnsi="Arial" w:cs="Arial"/>
          <w:color w:val="000000" w:themeColor="text1"/>
        </w:rPr>
      </w:pPr>
      <w:r w:rsidRPr="00EF5E5A">
        <w:rPr>
          <w:rFonts w:ascii="Arial" w:hAnsi="Arial" w:cs="Arial"/>
          <w:color w:val="000000" w:themeColor="text1"/>
        </w:rPr>
        <w:t>wnioskowanie  o dokonanie oceny pracy nauczyciela;</w:t>
      </w:r>
    </w:p>
    <w:p w:rsidR="00CE7C42" w:rsidRPr="00EF5E5A" w:rsidRDefault="00CE7C42" w:rsidP="00A32B31">
      <w:pPr>
        <w:numPr>
          <w:ilvl w:val="0"/>
          <w:numId w:val="27"/>
        </w:numPr>
        <w:tabs>
          <w:tab w:val="clear" w:pos="960"/>
          <w:tab w:val="num" w:pos="600"/>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wybór przedstawiciela Rady Rodziców, gdy nie powołano Rady Szkoły do zespołu rozpatrującego odwołanie nauczyciela od oceny pracy; </w:t>
      </w:r>
    </w:p>
    <w:p w:rsidR="00CE7C42" w:rsidRPr="00EF5E5A" w:rsidRDefault="00CE7C42" w:rsidP="00A32B31">
      <w:pPr>
        <w:numPr>
          <w:ilvl w:val="0"/>
          <w:numId w:val="27"/>
        </w:numPr>
        <w:tabs>
          <w:tab w:val="clear" w:pos="960"/>
          <w:tab w:val="num" w:pos="600"/>
        </w:tabs>
        <w:ind w:left="993" w:hanging="284"/>
        <w:jc w:val="both"/>
        <w:textAlignment w:val="top"/>
        <w:rPr>
          <w:rFonts w:ascii="Arial" w:hAnsi="Arial" w:cs="Arial"/>
          <w:color w:val="000000" w:themeColor="text1"/>
        </w:rPr>
      </w:pPr>
      <w:r w:rsidRPr="00EF5E5A">
        <w:rPr>
          <w:rFonts w:ascii="Arial" w:hAnsi="Arial" w:cs="Arial"/>
          <w:color w:val="000000" w:themeColor="text1"/>
          <w:spacing w:val="-7"/>
        </w:rPr>
        <w:t>występowanie do Dyrektora szkoły i innych organów szkoły, organu prowadzącego oraz sprawującego nadzór pedagogiczny z wnioskami i opiniami wszystkich sprawach szkoły;</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opiniowanie  wybranych przez nauczycieli  podręczników lub materiałów edukacyjnych obowiązujących we wszystkich oddziałach danej klasy </w:t>
      </w:r>
      <w:r w:rsidRPr="00EF5E5A">
        <w:rPr>
          <w:rFonts w:ascii="Arial" w:hAnsi="Arial" w:cs="Arial"/>
          <w:color w:val="000000" w:themeColor="text1"/>
        </w:rPr>
        <w:br/>
        <w:t>przez co najmniej trzy lata szkolne;</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opiniowanie materiałów ćwiczeniowych obowiązujących w poszczególnych oddziałach w danym roku szkolnym;</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opiniowanie wniosku o wprowadzenie eksperymentu pedagogicznego </w:t>
      </w:r>
      <w:r w:rsidRPr="00EF5E5A">
        <w:rPr>
          <w:rFonts w:ascii="Arial" w:hAnsi="Arial" w:cs="Arial"/>
          <w:color w:val="000000" w:themeColor="text1"/>
        </w:rPr>
        <w:br/>
        <w:t>w szkole;</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opiniowanie programu i harmonogramu poprawy efektywności kształcenia lub wychowania szkoły;</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opiniowanie podjęcie działalności w szkole stowarzyszeń lub innych organizacji;</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opiniowanie propozycji zajęć wychowania fizycznego do wyboru </w:t>
      </w:r>
      <w:r w:rsidRPr="00EF5E5A">
        <w:rPr>
          <w:rFonts w:ascii="Arial" w:hAnsi="Arial" w:cs="Arial"/>
          <w:color w:val="000000" w:themeColor="text1"/>
        </w:rPr>
        <w:br/>
        <w:t>przez uczniów;</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opiniowanie  projektu planu finansowego;</w:t>
      </w:r>
    </w:p>
    <w:p w:rsidR="00CE7C42" w:rsidRPr="00EF5E5A" w:rsidRDefault="00CE7C42" w:rsidP="00A32B31">
      <w:pPr>
        <w:numPr>
          <w:ilvl w:val="0"/>
          <w:numId w:val="27"/>
        </w:numPr>
        <w:tabs>
          <w:tab w:val="clear" w:pos="960"/>
          <w:tab w:val="num" w:pos="600"/>
        </w:tabs>
        <w:ind w:left="993" w:hanging="284"/>
        <w:jc w:val="both"/>
        <w:textAlignment w:val="top"/>
        <w:rPr>
          <w:rFonts w:ascii="Arial" w:hAnsi="Arial" w:cs="Arial"/>
          <w:color w:val="000000" w:themeColor="text1"/>
        </w:rPr>
      </w:pPr>
      <w:r w:rsidRPr="00EF5E5A">
        <w:rPr>
          <w:rFonts w:ascii="Arial" w:hAnsi="Arial" w:cs="Arial"/>
          <w:color w:val="000000" w:themeColor="text1"/>
        </w:rPr>
        <w:t>wnioskowanie do Dyrektora szkoły o wprowadzenie lub zniesienie obowiązku noszenia przez uczniów na terenie szkoły jednolitego stroju;</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wyraża zgodę na  wprowadzenie obowiązku noszenia przez uczniów </w:t>
      </w:r>
      <w:r w:rsidRPr="00EF5E5A">
        <w:rPr>
          <w:rFonts w:ascii="Arial" w:hAnsi="Arial" w:cs="Arial"/>
          <w:color w:val="000000" w:themeColor="text1"/>
        </w:rPr>
        <w:br/>
        <w:t>na terenie szkoły jednolitego stroju;</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uzgodnienie z Dyrektorem szkoły sytuacji, w których przebywanie na terenie szkoły, w której ustalono noszenie jednolitego stroju, nie wymaga noszenia przez uczniów jednolitego stroju;</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uzgodnienie wzoru jednolitego stroju;</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lastRenderedPageBreak/>
        <w:t>opiniowanie pracy nauczyciela będącego na ścieżce awansu zawodowego;</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opiniowanie wprowadzenia dodatkowych zajęć edukacyjnych do szkolnego planu nauczania;</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opiniowanie dodatkowych zajęć  edukacyjnych z języka obcego nowożytnego innego niż język obcy nowożytny nauczany w ramach obowiązkowych zajęć edukacyjnych;</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opiniowanie dodatkowych zajęć edukacyjnych, dla których nie została ustalona podstawa programowa, lecz program nauczania tych zajęć został włączony do szkolnego zestawu programów nauczania;</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wnioskowanie o nadanie imienia szkole;</w:t>
      </w:r>
    </w:p>
    <w:p w:rsidR="00CE7C42" w:rsidRPr="00EF5E5A" w:rsidRDefault="00CE7C42" w:rsidP="00A32B31">
      <w:pPr>
        <w:keepLines/>
        <w:numPr>
          <w:ilvl w:val="0"/>
          <w:numId w:val="27"/>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zaopiniowanie ustalenia dodatkowych dni wolnych od zajęć dydaktyczno- wychowawczych;</w:t>
      </w:r>
    </w:p>
    <w:p w:rsidR="00CE7C42" w:rsidRPr="00EF5E5A" w:rsidRDefault="00CE7C42" w:rsidP="00A32B31">
      <w:pPr>
        <w:pStyle w:val="Akapitzlist"/>
        <w:numPr>
          <w:ilvl w:val="0"/>
          <w:numId w:val="5"/>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W celu wspierania działalności statutowej szkoły Rada Rodziców może gromadzić fundusze z dobrowolnych składek rodziców oraz innych źródeł. </w:t>
      </w:r>
      <w:r w:rsidRPr="00EF5E5A">
        <w:rPr>
          <w:rFonts w:ascii="Arial" w:hAnsi="Arial" w:cs="Arial"/>
          <w:color w:val="000000" w:themeColor="text1"/>
        </w:rPr>
        <w:br/>
        <w:t>Zasady wydatkowania funduszy Rady Rodziców określa Regulamin Rady Rodziców.</w:t>
      </w:r>
    </w:p>
    <w:p w:rsidR="00CE7C42" w:rsidRPr="00EF5E5A" w:rsidRDefault="00CE7C42" w:rsidP="00A32B31">
      <w:pPr>
        <w:pStyle w:val="Akapitzlist"/>
        <w:numPr>
          <w:ilvl w:val="0"/>
          <w:numId w:val="5"/>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Rada Rodziców wspierając działalność statutową szkoły może: </w:t>
      </w:r>
    </w:p>
    <w:p w:rsidR="00CE7C42" w:rsidRPr="00EF5E5A" w:rsidRDefault="00CE7C42" w:rsidP="00A32B31">
      <w:pPr>
        <w:pStyle w:val="Akapitzlist"/>
        <w:keepLines/>
        <w:numPr>
          <w:ilvl w:val="0"/>
          <w:numId w:val="71"/>
        </w:numPr>
        <w:tabs>
          <w:tab w:val="num" w:pos="993"/>
        </w:tabs>
        <w:suppressAutoHyphens/>
        <w:ind w:left="993" w:hanging="284"/>
        <w:jc w:val="both"/>
        <w:textAlignment w:val="top"/>
        <w:rPr>
          <w:rFonts w:ascii="Arial" w:hAnsi="Arial" w:cs="Arial"/>
          <w:color w:val="000000" w:themeColor="text1"/>
        </w:rPr>
      </w:pPr>
      <w:r w:rsidRPr="00EF5E5A">
        <w:rPr>
          <w:rFonts w:ascii="Arial" w:hAnsi="Arial" w:cs="Arial"/>
          <w:color w:val="000000" w:themeColor="text1"/>
        </w:rPr>
        <w:t>udzielać pomocy Samorządowi Uczniowskiemu;</w:t>
      </w:r>
    </w:p>
    <w:p w:rsidR="00CE7C42" w:rsidRPr="00EF5E5A" w:rsidRDefault="00CE7C42" w:rsidP="00A32B31">
      <w:pPr>
        <w:numPr>
          <w:ilvl w:val="0"/>
          <w:numId w:val="71"/>
        </w:numPr>
        <w:tabs>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podejmować działania na rzecz poprawy bazy szkoły;</w:t>
      </w:r>
    </w:p>
    <w:p w:rsidR="00CE7C42" w:rsidRPr="00EF5E5A" w:rsidRDefault="00CE7C42" w:rsidP="00A32B31">
      <w:pPr>
        <w:numPr>
          <w:ilvl w:val="0"/>
          <w:numId w:val="71"/>
        </w:numPr>
        <w:tabs>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wspierać materialnie uczniów potrzebujących pomocy po wcześniejszym zasięgnięciu opinii Dyrektora szkoły, pedagoga szkolnego, wychowawcy klasy;</w:t>
      </w:r>
    </w:p>
    <w:p w:rsidR="00CE7C42" w:rsidRPr="00EF5E5A" w:rsidRDefault="00CE7C42" w:rsidP="00A32B31">
      <w:pPr>
        <w:numPr>
          <w:ilvl w:val="0"/>
          <w:numId w:val="71"/>
        </w:numPr>
        <w:tabs>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inicjować działalność charytatywną i wspierać działalność szkolnego wolontariatu;</w:t>
      </w:r>
    </w:p>
    <w:p w:rsidR="00CE7C42" w:rsidRPr="00EF5E5A" w:rsidRDefault="00CE7C42" w:rsidP="00A32B31">
      <w:pPr>
        <w:numPr>
          <w:ilvl w:val="0"/>
          <w:numId w:val="71"/>
        </w:numPr>
        <w:tabs>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wydawać opinię dotyczącą planowanych do wdrożenia na terenie szkoły programów, przedsięwzięć i projektów wewnętrznych i zewnętrznych mających istotny wpływ na poprawę jakości pracy szkoły.</w:t>
      </w:r>
    </w:p>
    <w:p w:rsidR="00CE7C42" w:rsidRPr="00EF5E5A" w:rsidRDefault="00CE7C42" w:rsidP="00A32B31">
      <w:pPr>
        <w:pStyle w:val="Akapitzlist"/>
        <w:numPr>
          <w:ilvl w:val="0"/>
          <w:numId w:val="5"/>
        </w:numPr>
        <w:ind w:left="709" w:hanging="425"/>
        <w:jc w:val="both"/>
        <w:textAlignment w:val="top"/>
        <w:rPr>
          <w:rFonts w:ascii="Arial" w:hAnsi="Arial" w:cs="Arial"/>
          <w:color w:val="000000" w:themeColor="text1"/>
        </w:rPr>
      </w:pPr>
      <w:bookmarkStart w:id="9" w:name="_Hlk66025237"/>
      <w:r w:rsidRPr="00EF5E5A">
        <w:rPr>
          <w:rFonts w:ascii="Arial" w:hAnsi="Arial" w:cs="Arial"/>
          <w:color w:val="000000" w:themeColor="text1"/>
        </w:rPr>
        <w:t xml:space="preserve">Spotkania rady Rodziców mogą odbywać się na terenie szkoły -stacjonarnie lub w formie zdalnej za pomocą narzędzi elektronicznych. </w:t>
      </w:r>
    </w:p>
    <w:bookmarkEnd w:id="9"/>
    <w:p w:rsidR="00CE7C42" w:rsidRPr="00EF5E5A" w:rsidRDefault="00CE7C42" w:rsidP="00CE7C42">
      <w:pPr>
        <w:tabs>
          <w:tab w:val="num" w:pos="993"/>
        </w:tabs>
        <w:jc w:val="both"/>
        <w:textAlignment w:val="top"/>
        <w:rPr>
          <w:rFonts w:ascii="Arial" w:hAnsi="Arial" w:cs="Arial"/>
          <w:color w:val="000000" w:themeColor="text1"/>
        </w:rPr>
      </w:pPr>
    </w:p>
    <w:p w:rsidR="00CE7C42" w:rsidRPr="00EF5E5A" w:rsidRDefault="00CE7C42" w:rsidP="00CE7C42">
      <w:pPr>
        <w:jc w:val="both"/>
        <w:textAlignment w:val="top"/>
        <w:rPr>
          <w:rFonts w:ascii="Arial" w:hAnsi="Arial" w:cs="Arial"/>
          <w:color w:val="000000" w:themeColor="text1"/>
        </w:rPr>
      </w:pPr>
      <w:r w:rsidRPr="00EF5E5A">
        <w:rPr>
          <w:rFonts w:ascii="Arial" w:hAnsi="Arial" w:cs="Arial"/>
          <w:b/>
          <w:color w:val="000000" w:themeColor="text1"/>
        </w:rPr>
        <w:t xml:space="preserve">6. </w:t>
      </w:r>
      <w:r w:rsidRPr="00EF5E5A">
        <w:rPr>
          <w:rFonts w:ascii="Arial" w:hAnsi="Arial" w:cs="Arial"/>
          <w:color w:val="000000" w:themeColor="text1"/>
        </w:rPr>
        <w:t xml:space="preserve">W szkole może działać </w:t>
      </w:r>
      <w:r w:rsidRPr="00EF5E5A">
        <w:rPr>
          <w:rFonts w:ascii="Arial" w:hAnsi="Arial" w:cs="Arial"/>
          <w:b/>
          <w:color w:val="000000" w:themeColor="text1"/>
        </w:rPr>
        <w:t>Rada Szkoły.</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color w:val="000000" w:themeColor="text1"/>
        </w:rPr>
        <w:t>1) Rada Szkoły uczestniczy w rozwiązywaniu spraw wewnętrznych szkoły, a także:</w:t>
      </w:r>
    </w:p>
    <w:p w:rsidR="00CE7C42" w:rsidRPr="00EF5E5A" w:rsidRDefault="00CE7C42" w:rsidP="00A32B31">
      <w:pPr>
        <w:numPr>
          <w:ilvl w:val="0"/>
          <w:numId w:val="22"/>
        </w:numPr>
        <w:tabs>
          <w:tab w:val="num" w:pos="851"/>
        </w:tabs>
        <w:ind w:left="993" w:hanging="284"/>
        <w:jc w:val="both"/>
        <w:rPr>
          <w:rFonts w:ascii="Arial" w:hAnsi="Arial" w:cs="Arial"/>
          <w:color w:val="000000" w:themeColor="text1"/>
        </w:rPr>
      </w:pPr>
      <w:r w:rsidRPr="00EF5E5A">
        <w:rPr>
          <w:rFonts w:ascii="Arial" w:hAnsi="Arial" w:cs="Arial"/>
          <w:color w:val="000000" w:themeColor="text1"/>
        </w:rPr>
        <w:t>uchwala Statut Szkoły;</w:t>
      </w:r>
    </w:p>
    <w:p w:rsidR="00CE7C42" w:rsidRPr="00EF5E5A" w:rsidRDefault="00CE7C42" w:rsidP="00A32B31">
      <w:pPr>
        <w:numPr>
          <w:ilvl w:val="0"/>
          <w:numId w:val="22"/>
        </w:numPr>
        <w:tabs>
          <w:tab w:val="num" w:pos="851"/>
        </w:tabs>
        <w:ind w:left="993" w:hanging="284"/>
        <w:jc w:val="both"/>
        <w:rPr>
          <w:rFonts w:ascii="Arial" w:hAnsi="Arial" w:cs="Arial"/>
          <w:color w:val="000000" w:themeColor="text1"/>
        </w:rPr>
      </w:pPr>
      <w:r w:rsidRPr="00EF5E5A">
        <w:rPr>
          <w:rFonts w:ascii="Arial" w:hAnsi="Arial" w:cs="Arial"/>
          <w:color w:val="000000" w:themeColor="text1"/>
        </w:rPr>
        <w:t>opiniuje projekt planu finansowego;</w:t>
      </w:r>
    </w:p>
    <w:p w:rsidR="00CE7C42" w:rsidRPr="00EF5E5A" w:rsidRDefault="00CE7C42" w:rsidP="00A32B31">
      <w:pPr>
        <w:numPr>
          <w:ilvl w:val="0"/>
          <w:numId w:val="22"/>
        </w:numPr>
        <w:tabs>
          <w:tab w:val="num" w:pos="851"/>
        </w:tabs>
        <w:ind w:left="993" w:hanging="284"/>
        <w:jc w:val="both"/>
        <w:rPr>
          <w:rFonts w:ascii="Arial" w:hAnsi="Arial" w:cs="Arial"/>
          <w:color w:val="000000" w:themeColor="text1"/>
        </w:rPr>
      </w:pPr>
      <w:r w:rsidRPr="00EF5E5A">
        <w:rPr>
          <w:rFonts w:ascii="Arial" w:hAnsi="Arial" w:cs="Arial"/>
          <w:color w:val="000000" w:themeColor="text1"/>
        </w:rPr>
        <w:t xml:space="preserve">może występować do organu sprawującego nadzór pedagogiczny </w:t>
      </w:r>
      <w:r w:rsidRPr="00EF5E5A">
        <w:rPr>
          <w:rFonts w:ascii="Arial" w:hAnsi="Arial" w:cs="Arial"/>
          <w:color w:val="000000" w:themeColor="text1"/>
        </w:rPr>
        <w:br/>
        <w:t xml:space="preserve">nad szkołą z wnioskami o zbadanie i dokonanie oceny działalności szkoły, </w:t>
      </w:r>
      <w:r w:rsidRPr="00EF5E5A">
        <w:rPr>
          <w:rFonts w:ascii="Arial" w:hAnsi="Arial" w:cs="Arial"/>
          <w:color w:val="000000" w:themeColor="text1"/>
        </w:rPr>
        <w:br/>
        <w:t xml:space="preserve">jej Dyrektora lub innego nauczyciela zatrudnionego w szkole; wnioski </w:t>
      </w:r>
      <w:r w:rsidRPr="00EF5E5A">
        <w:rPr>
          <w:rFonts w:ascii="Arial" w:hAnsi="Arial" w:cs="Arial"/>
          <w:color w:val="000000" w:themeColor="text1"/>
        </w:rPr>
        <w:br/>
        <w:t>te mają dla organu charakter wiążący;</w:t>
      </w:r>
    </w:p>
    <w:p w:rsidR="00CE7C42" w:rsidRPr="00EF5E5A" w:rsidRDefault="00CE7C42" w:rsidP="00A32B31">
      <w:pPr>
        <w:numPr>
          <w:ilvl w:val="0"/>
          <w:numId w:val="22"/>
        </w:numPr>
        <w:tabs>
          <w:tab w:val="num" w:pos="851"/>
        </w:tabs>
        <w:ind w:left="993" w:hanging="284"/>
        <w:jc w:val="both"/>
        <w:rPr>
          <w:rFonts w:ascii="Arial" w:hAnsi="Arial" w:cs="Arial"/>
          <w:color w:val="000000" w:themeColor="text1"/>
        </w:rPr>
      </w:pPr>
      <w:r w:rsidRPr="00EF5E5A">
        <w:rPr>
          <w:rFonts w:ascii="Arial" w:hAnsi="Arial" w:cs="Arial"/>
          <w:color w:val="000000" w:themeColor="text1"/>
        </w:rPr>
        <w:t xml:space="preserve">opiniuje plan pracy szkoły, projekty eksperymentów pedagogicznych </w:t>
      </w:r>
      <w:r w:rsidRPr="00EF5E5A">
        <w:rPr>
          <w:rFonts w:ascii="Arial" w:hAnsi="Arial" w:cs="Arial"/>
          <w:color w:val="000000" w:themeColor="text1"/>
        </w:rPr>
        <w:br/>
        <w:t>oraz inne sprawy istotne dla szkoły;</w:t>
      </w:r>
    </w:p>
    <w:p w:rsidR="00CE7C42" w:rsidRPr="00EF5E5A" w:rsidRDefault="00CE7C42" w:rsidP="00A32B31">
      <w:pPr>
        <w:numPr>
          <w:ilvl w:val="0"/>
          <w:numId w:val="22"/>
        </w:numPr>
        <w:tabs>
          <w:tab w:val="num" w:pos="851"/>
        </w:tabs>
        <w:ind w:left="993" w:hanging="284"/>
        <w:jc w:val="both"/>
        <w:rPr>
          <w:rFonts w:ascii="Arial" w:hAnsi="Arial" w:cs="Arial"/>
          <w:color w:val="000000" w:themeColor="text1"/>
        </w:rPr>
      </w:pPr>
      <w:r w:rsidRPr="00EF5E5A">
        <w:rPr>
          <w:rFonts w:ascii="Arial" w:hAnsi="Arial" w:cs="Arial"/>
          <w:color w:val="000000" w:themeColor="text1"/>
        </w:rPr>
        <w:t xml:space="preserve">z własnej inicjatywy ocenia sytuację oraz stan szkoły i występuje z wnioskami do Dyrektora szkoły, Rady Pedagogicznej, organu prowadzącego szkołę, </w:t>
      </w:r>
      <w:r w:rsidRPr="00EF5E5A">
        <w:rPr>
          <w:rFonts w:ascii="Arial" w:hAnsi="Arial" w:cs="Arial"/>
          <w:color w:val="000000" w:themeColor="text1"/>
        </w:rPr>
        <w:br/>
        <w:t xml:space="preserve">w szczególności w sprawach organizacji dodatkowych zajęć edukacyjnych </w:t>
      </w:r>
      <w:r w:rsidRPr="00EF5E5A">
        <w:rPr>
          <w:rFonts w:ascii="Arial" w:hAnsi="Arial" w:cs="Arial"/>
          <w:color w:val="000000" w:themeColor="text1"/>
        </w:rPr>
        <w:br/>
        <w:t xml:space="preserve">(z języka obcego nowożytnego i zajęć,  dla których nie została ustalona podstawa programowa, lecz program tych zajęć został włączony </w:t>
      </w:r>
      <w:r w:rsidRPr="00EF5E5A">
        <w:rPr>
          <w:rFonts w:ascii="Arial" w:hAnsi="Arial" w:cs="Arial"/>
          <w:color w:val="000000" w:themeColor="text1"/>
        </w:rPr>
        <w:br/>
        <w:t xml:space="preserve">do szkolnego zestawu programów nauczania)  oraz zajęć prowadzonych </w:t>
      </w:r>
      <w:r w:rsidRPr="00EF5E5A">
        <w:rPr>
          <w:rFonts w:ascii="Arial" w:hAnsi="Arial" w:cs="Arial"/>
          <w:color w:val="000000" w:themeColor="text1"/>
        </w:rPr>
        <w:br/>
        <w:t xml:space="preserve">w ramach pomocy psychologiczno – pedagogicznej, zajęć rozwijających zainteresowania i uzdolnienia uczniów, w szczególności w celu kształtowania ich aktywności i kreatywności, zajęć z zakresu doradztwa zawodowego. </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lastRenderedPageBreak/>
        <w:t>W celu wspierania działalności statutowej szkoły Rada Szkoły może gromadzić fundusze z dobrowolnych składek oraz innych źródeł. Zasady wydatkowania funduszy Rady Szkoły określa jej regulamin.</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W skład Rady Szkoły wchodzą w równej liczbie osoby wybrane w tajnym głosowaniu:</w:t>
      </w:r>
    </w:p>
    <w:p w:rsidR="00CE7C42" w:rsidRPr="00EF5E5A" w:rsidRDefault="00CE7C42" w:rsidP="00A32B31">
      <w:pPr>
        <w:numPr>
          <w:ilvl w:val="0"/>
          <w:numId w:val="23"/>
        </w:numPr>
        <w:tabs>
          <w:tab w:val="num" w:pos="851"/>
        </w:tabs>
        <w:ind w:left="993" w:hanging="284"/>
        <w:jc w:val="both"/>
        <w:rPr>
          <w:rFonts w:ascii="Arial" w:hAnsi="Arial" w:cs="Arial"/>
          <w:color w:val="000000" w:themeColor="text1"/>
        </w:rPr>
      </w:pPr>
      <w:r w:rsidRPr="00EF5E5A">
        <w:rPr>
          <w:rFonts w:ascii="Arial" w:hAnsi="Arial" w:cs="Arial"/>
          <w:color w:val="000000" w:themeColor="text1"/>
        </w:rPr>
        <w:t>nauczyciele wybrani przez  ogół nauczycieli;</w:t>
      </w:r>
    </w:p>
    <w:p w:rsidR="00CE7C42" w:rsidRPr="00EF5E5A" w:rsidRDefault="00CE7C42" w:rsidP="00A32B31">
      <w:pPr>
        <w:numPr>
          <w:ilvl w:val="0"/>
          <w:numId w:val="23"/>
        </w:numPr>
        <w:tabs>
          <w:tab w:val="num" w:pos="851"/>
        </w:tabs>
        <w:ind w:left="993" w:hanging="284"/>
        <w:jc w:val="both"/>
        <w:rPr>
          <w:rFonts w:ascii="Arial" w:hAnsi="Arial" w:cs="Arial"/>
          <w:color w:val="000000" w:themeColor="text1"/>
        </w:rPr>
      </w:pPr>
      <w:r w:rsidRPr="00EF5E5A">
        <w:rPr>
          <w:rFonts w:ascii="Arial" w:hAnsi="Arial" w:cs="Arial"/>
          <w:color w:val="000000" w:themeColor="text1"/>
        </w:rPr>
        <w:t>rodzice wybrani przez ogół rodziców;</w:t>
      </w:r>
    </w:p>
    <w:p w:rsidR="00CE7C42" w:rsidRPr="00EF5E5A" w:rsidRDefault="00CE7C42" w:rsidP="00A32B31">
      <w:pPr>
        <w:numPr>
          <w:ilvl w:val="0"/>
          <w:numId w:val="23"/>
        </w:numPr>
        <w:tabs>
          <w:tab w:val="num" w:pos="851"/>
        </w:tabs>
        <w:ind w:left="993" w:hanging="284"/>
        <w:jc w:val="both"/>
        <w:rPr>
          <w:rFonts w:ascii="Arial" w:hAnsi="Arial" w:cs="Arial"/>
          <w:color w:val="000000" w:themeColor="text1"/>
        </w:rPr>
      </w:pPr>
      <w:r w:rsidRPr="00EF5E5A">
        <w:rPr>
          <w:rFonts w:ascii="Arial" w:hAnsi="Arial" w:cs="Arial"/>
          <w:color w:val="000000" w:themeColor="text1"/>
        </w:rPr>
        <w:t>uczniowie wybrani przez ogół uczniów.</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W skład Rady Szkoły nie mogą wchodzić uczniowie klas I - IV, a udział uczniów klas V i VI w radzie  nie jest obowiązkowy.</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Rada powinna liczyć co najmniej 6 osób.</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 xml:space="preserve">Możliwe jest poszerzenie składu Rady, o inne osoby niż wymienione </w:t>
      </w:r>
      <w:r w:rsidRPr="00EF5E5A">
        <w:rPr>
          <w:rFonts w:ascii="Arial" w:hAnsi="Arial" w:cs="Arial"/>
          <w:color w:val="000000" w:themeColor="text1"/>
        </w:rPr>
        <w:br/>
        <w:t>w punkcie 3).</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W regulaminie Rady określone zostaną rodzaje spraw, w których rozpatrywaniu   nie biorą udziału uczniowie.</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Kadencja Rady Szkoły trwa trzy lata z możliwością dokonywania corocznej zmiany 1/3 składu Rady.</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Rada Szkoły uchwala regulamin swojej działalności, który nie może być sprzeczny z postanowieniami Statutu i wybiera przewodniczącego. Zebrania Rady są protokołowane.</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 xml:space="preserve">W posiedzeniach Rady Szkoły może brać udział z głosem doradczym Dyrektor szkoły. </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 xml:space="preserve">Do udziału w posiedzeniach Rady Szkoły mogą być zapraszane </w:t>
      </w:r>
      <w:r w:rsidRPr="00EF5E5A">
        <w:rPr>
          <w:rFonts w:ascii="Arial" w:hAnsi="Arial" w:cs="Arial"/>
          <w:color w:val="000000" w:themeColor="text1"/>
        </w:rPr>
        <w:br/>
        <w:t>przez przewodniczącego, za zgodą lub na wniosek Rady, inne osoby z głosem doradczym.</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Rady Szkół mogą porozumiewać się, ustalając zasady i zakres współpracy.</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Powstanie Rady Szkoły pierwszej kadencji organizuje z własnej inicjatywy Dyrektor szkoły albo na wniosek Rady Rodziców.</w:t>
      </w:r>
    </w:p>
    <w:p w:rsidR="00CE7C42" w:rsidRPr="00EF5E5A" w:rsidRDefault="00CE7C42" w:rsidP="00A32B31">
      <w:pPr>
        <w:numPr>
          <w:ilvl w:val="1"/>
          <w:numId w:val="22"/>
        </w:numPr>
        <w:ind w:left="709" w:hanging="425"/>
        <w:jc w:val="both"/>
        <w:rPr>
          <w:rFonts w:ascii="Arial" w:hAnsi="Arial" w:cs="Arial"/>
          <w:color w:val="000000" w:themeColor="text1"/>
        </w:rPr>
      </w:pPr>
      <w:r w:rsidRPr="00EF5E5A">
        <w:rPr>
          <w:rFonts w:ascii="Arial" w:hAnsi="Arial" w:cs="Arial"/>
          <w:color w:val="000000" w:themeColor="text1"/>
        </w:rPr>
        <w:t>Do czasu powołania Rady Szkoły jej zadania wykonuje Rada Pedagogiczna.</w:t>
      </w:r>
    </w:p>
    <w:p w:rsidR="00CE7C42" w:rsidRPr="00EF5E5A" w:rsidRDefault="00CE7C42" w:rsidP="00CE7C42">
      <w:pPr>
        <w:ind w:left="360"/>
        <w:jc w:val="both"/>
        <w:rPr>
          <w:rFonts w:ascii="Arial" w:hAnsi="Arial" w:cs="Arial"/>
          <w:color w:val="000000" w:themeColor="text1"/>
        </w:rPr>
      </w:pPr>
    </w:p>
    <w:p w:rsidR="00CE7C42" w:rsidRPr="00EF5E5A" w:rsidRDefault="00CE7C42" w:rsidP="00CE7C42">
      <w:pPr>
        <w:ind w:left="284" w:hanging="284"/>
        <w:jc w:val="both"/>
        <w:rPr>
          <w:rFonts w:ascii="Arial" w:hAnsi="Arial" w:cs="Arial"/>
          <w:color w:val="000000" w:themeColor="text1"/>
        </w:rPr>
      </w:pPr>
      <w:r w:rsidRPr="00EF5E5A">
        <w:rPr>
          <w:rFonts w:ascii="Arial" w:hAnsi="Arial" w:cs="Arial"/>
          <w:b/>
          <w:color w:val="000000" w:themeColor="text1"/>
        </w:rPr>
        <w:t>7.</w:t>
      </w:r>
      <w:r w:rsidRPr="00EF5E5A">
        <w:rPr>
          <w:rFonts w:ascii="Arial" w:hAnsi="Arial" w:cs="Arial"/>
          <w:color w:val="000000" w:themeColor="text1"/>
        </w:rPr>
        <w:t xml:space="preserve"> </w:t>
      </w:r>
      <w:r w:rsidRPr="00EF5E5A">
        <w:rPr>
          <w:rFonts w:ascii="Arial" w:hAnsi="Arial" w:cs="Arial"/>
          <w:b/>
          <w:color w:val="000000" w:themeColor="text1"/>
        </w:rPr>
        <w:t>Zasady współdziałania organów szkoły oraz sposób rozwiązywania sporów między nimi.</w:t>
      </w:r>
      <w:r w:rsidRPr="00EF5E5A">
        <w:rPr>
          <w:rFonts w:ascii="Arial" w:hAnsi="Arial" w:cs="Arial"/>
          <w:color w:val="000000" w:themeColor="text1"/>
        </w:rPr>
        <w:t xml:space="preserve"> </w:t>
      </w:r>
    </w:p>
    <w:p w:rsidR="00CE7C42" w:rsidRPr="00EF5E5A" w:rsidRDefault="00CE7C42" w:rsidP="00A32B31">
      <w:pPr>
        <w:pStyle w:val="Akapitzlist"/>
        <w:numPr>
          <w:ilvl w:val="0"/>
          <w:numId w:val="64"/>
        </w:numPr>
        <w:ind w:left="709" w:hanging="425"/>
        <w:jc w:val="both"/>
        <w:textAlignment w:val="top"/>
        <w:rPr>
          <w:rFonts w:ascii="Arial" w:hAnsi="Arial"/>
          <w:color w:val="000000" w:themeColor="text1"/>
        </w:rPr>
      </w:pPr>
      <w:r w:rsidRPr="00EF5E5A">
        <w:rPr>
          <w:rFonts w:ascii="Arial" w:hAnsi="Arial"/>
          <w:color w:val="000000" w:themeColor="text1"/>
        </w:rPr>
        <w:t xml:space="preserve">Wszystkie organy szkoły współpracują  ze sobą, umożliwiając sobie wzajemnie swobodne działanie i podejmowanie decyzji w granicach swoich kompetencji, zgodnie z odpowiednimi regulaminami, które nie mogą być sprzeczne </w:t>
      </w:r>
      <w:r w:rsidRPr="00EF5E5A">
        <w:rPr>
          <w:rFonts w:ascii="Arial" w:hAnsi="Arial"/>
          <w:color w:val="000000" w:themeColor="text1"/>
        </w:rPr>
        <w:br/>
        <w:t>z postanowieniami Statutu.</w:t>
      </w:r>
    </w:p>
    <w:p w:rsidR="00CE7C42" w:rsidRPr="00EF5E5A" w:rsidRDefault="00CE7C42" w:rsidP="00A32B31">
      <w:pPr>
        <w:pStyle w:val="Akapitzlist"/>
        <w:numPr>
          <w:ilvl w:val="0"/>
          <w:numId w:val="64"/>
        </w:numPr>
        <w:ind w:left="709" w:hanging="425"/>
        <w:jc w:val="both"/>
        <w:textAlignment w:val="top"/>
        <w:rPr>
          <w:rFonts w:ascii="Arial" w:hAnsi="Arial"/>
          <w:color w:val="000000" w:themeColor="text1"/>
        </w:rPr>
      </w:pPr>
      <w:r w:rsidRPr="00EF5E5A">
        <w:rPr>
          <w:rFonts w:ascii="Arial" w:hAnsi="Arial" w:cs="Arial"/>
          <w:color w:val="000000" w:themeColor="text1"/>
        </w:rPr>
        <w:t>Organy szkoły podejmują ważniejsze decyzje dotyczące działań szkoły poprzez:</w:t>
      </w:r>
    </w:p>
    <w:p w:rsidR="00CE7C42" w:rsidRPr="00EF5E5A" w:rsidRDefault="00CE7C42" w:rsidP="00A32B31">
      <w:pPr>
        <w:keepLines/>
        <w:numPr>
          <w:ilvl w:val="0"/>
          <w:numId w:val="31"/>
        </w:numPr>
        <w:shd w:val="clear" w:color="auto" w:fill="FFFFFF"/>
        <w:suppressAutoHyphens/>
        <w:ind w:left="993" w:hanging="284"/>
        <w:jc w:val="both"/>
        <w:rPr>
          <w:rFonts w:ascii="Arial" w:hAnsi="Arial" w:cs="Arial"/>
          <w:color w:val="000000" w:themeColor="text1"/>
        </w:rPr>
      </w:pPr>
      <w:r w:rsidRPr="00EF5E5A">
        <w:rPr>
          <w:rFonts w:ascii="Arial" w:hAnsi="Arial" w:cs="Arial"/>
          <w:color w:val="000000" w:themeColor="text1"/>
        </w:rPr>
        <w:t>uczestnictwo w zebraniach;</w:t>
      </w:r>
    </w:p>
    <w:p w:rsidR="00CE7C42" w:rsidRPr="00EF5E5A" w:rsidRDefault="00CE7C42" w:rsidP="00A32B31">
      <w:pPr>
        <w:keepLines/>
        <w:numPr>
          <w:ilvl w:val="0"/>
          <w:numId w:val="31"/>
        </w:numPr>
        <w:shd w:val="clear" w:color="auto" w:fill="FFFFFF"/>
        <w:suppressAutoHyphens/>
        <w:ind w:left="993" w:hanging="284"/>
        <w:jc w:val="both"/>
        <w:rPr>
          <w:rFonts w:ascii="Arial" w:hAnsi="Arial" w:cs="Arial"/>
          <w:color w:val="000000" w:themeColor="text1"/>
        </w:rPr>
      </w:pPr>
      <w:r w:rsidRPr="00EF5E5A">
        <w:rPr>
          <w:rFonts w:ascii="Arial" w:hAnsi="Arial" w:cs="Arial"/>
          <w:color w:val="000000" w:themeColor="text1"/>
        </w:rPr>
        <w:t>opiniowanie projektowanych uchwał i Statutu Szkoły;</w:t>
      </w:r>
    </w:p>
    <w:p w:rsidR="00CE7C42" w:rsidRPr="00EF5E5A" w:rsidRDefault="00CE7C42" w:rsidP="00A32B31">
      <w:pPr>
        <w:keepLines/>
        <w:numPr>
          <w:ilvl w:val="0"/>
          <w:numId w:val="31"/>
        </w:numPr>
        <w:shd w:val="clear" w:color="auto" w:fill="FFFFFF"/>
        <w:suppressAutoHyphens/>
        <w:ind w:left="993" w:hanging="284"/>
        <w:jc w:val="both"/>
        <w:rPr>
          <w:rFonts w:ascii="Arial" w:hAnsi="Arial" w:cs="Arial"/>
          <w:color w:val="000000" w:themeColor="text1"/>
        </w:rPr>
      </w:pPr>
      <w:r w:rsidRPr="00EF5E5A">
        <w:rPr>
          <w:rFonts w:ascii="Arial" w:hAnsi="Arial" w:cs="Arial"/>
          <w:color w:val="000000" w:themeColor="text1"/>
        </w:rPr>
        <w:t>informowanie pozostałych członków o działaniach podjętych przez Dyrektora szkoły;</w:t>
      </w:r>
    </w:p>
    <w:p w:rsidR="00CE7C42" w:rsidRPr="00EF5E5A" w:rsidRDefault="00CE7C42" w:rsidP="00A32B31">
      <w:pPr>
        <w:pStyle w:val="Akapitzlist"/>
        <w:keepLines/>
        <w:numPr>
          <w:ilvl w:val="4"/>
          <w:numId w:val="21"/>
        </w:numPr>
        <w:shd w:val="clear" w:color="auto" w:fill="FFFFFF"/>
        <w:tabs>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W razie potrzeby organizowane są zebrania przedstawicieli organów w celu zapewnienia przepływu informacji o podjętych działaniach lub decyzjach.</w:t>
      </w:r>
    </w:p>
    <w:p w:rsidR="00CE7C42" w:rsidRPr="00EF5E5A" w:rsidRDefault="00CE7C42" w:rsidP="00A32B31">
      <w:pPr>
        <w:pStyle w:val="Akapitzlist"/>
        <w:keepLines/>
        <w:numPr>
          <w:ilvl w:val="4"/>
          <w:numId w:val="21"/>
        </w:numPr>
        <w:shd w:val="clear" w:color="auto" w:fill="FFFFFF"/>
        <w:tabs>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Organy współpracują przy opiniowaniu i uchwalaniu Programu Wychowawczo – Profilaktycznego Szkoły, organizacji obowiązkowych, wybranych zajęć wychowania fizycznego, organizacji zajęć dodatkowych.</w:t>
      </w:r>
    </w:p>
    <w:p w:rsidR="00CE7C42" w:rsidRPr="00EF5E5A" w:rsidRDefault="00CE7C42" w:rsidP="00A32B31">
      <w:pPr>
        <w:pStyle w:val="Akapitzlist"/>
        <w:keepLines/>
        <w:numPr>
          <w:ilvl w:val="4"/>
          <w:numId w:val="21"/>
        </w:numPr>
        <w:shd w:val="clear" w:color="auto" w:fill="FFFFFF"/>
        <w:tabs>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Organy wyrażają opinię, wnioskują we wszystkich sprawach szkoły i są zobowiązane do wzajemnego powiadamiania się o podejmowanych i planowanych działaniach oraz decyzjach.</w:t>
      </w:r>
    </w:p>
    <w:p w:rsidR="00CE7C42" w:rsidRPr="00EF5E5A" w:rsidRDefault="00CE7C42" w:rsidP="00A32B31">
      <w:pPr>
        <w:pStyle w:val="Akapitzlist"/>
        <w:keepLines/>
        <w:numPr>
          <w:ilvl w:val="4"/>
          <w:numId w:val="21"/>
        </w:numPr>
        <w:shd w:val="clear" w:color="auto" w:fill="FFFFFF"/>
        <w:tabs>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lastRenderedPageBreak/>
        <w:t xml:space="preserve">Dyrektor może wstrzymać wykonanie uchwał organów szkoły niezgodnych               z przepisami prawa lub interesem szkoły. W takim przypadku w terminie dwóch tygodni uzgadnia sposób postępowania w sprawie będącej przedmiotem sporu. </w:t>
      </w:r>
      <w:r w:rsidRPr="00EF5E5A">
        <w:rPr>
          <w:rFonts w:ascii="Arial" w:hAnsi="Arial" w:cs="Arial"/>
          <w:color w:val="000000" w:themeColor="text1"/>
        </w:rPr>
        <w:br/>
        <w:t xml:space="preserve">W przypadku porozumienia przekazuje sprawę do rozstrzygnięcia organowi bezpośrednio nadzorującemu szkołę. </w:t>
      </w:r>
    </w:p>
    <w:p w:rsidR="00CE7C42" w:rsidRPr="00EF5E5A" w:rsidRDefault="00CE7C42" w:rsidP="00A32B31">
      <w:pPr>
        <w:pStyle w:val="Akapitzlist"/>
        <w:keepLines/>
        <w:numPr>
          <w:ilvl w:val="4"/>
          <w:numId w:val="21"/>
        </w:numPr>
        <w:shd w:val="clear" w:color="auto" w:fill="FFFFFF"/>
        <w:tabs>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Sytuacje konfliktowe pomiędzy organami szkoły są rozwiązywane polubownie </w:t>
      </w:r>
      <w:r w:rsidRPr="00EF5E5A">
        <w:rPr>
          <w:rFonts w:ascii="Arial" w:hAnsi="Arial" w:cs="Arial"/>
          <w:color w:val="000000" w:themeColor="text1"/>
        </w:rPr>
        <w:br/>
        <w:t xml:space="preserve">na drodze mediacji. </w:t>
      </w:r>
    </w:p>
    <w:p w:rsidR="00CE7C42" w:rsidRPr="00EF5E5A" w:rsidRDefault="00CE7C42" w:rsidP="00A32B31">
      <w:pPr>
        <w:pStyle w:val="Akapitzlist"/>
        <w:keepLines/>
        <w:numPr>
          <w:ilvl w:val="4"/>
          <w:numId w:val="21"/>
        </w:numPr>
        <w:shd w:val="clear" w:color="auto" w:fill="FFFFFF"/>
        <w:tabs>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W przypadku nierozwiązania konfliktu między organami szkoły strona ma prawo zwrócić się o rozstrzygnięcie sporu do organu prowadzącego szkołę </w:t>
      </w:r>
      <w:r w:rsidRPr="00EF5E5A">
        <w:rPr>
          <w:rFonts w:ascii="Arial" w:hAnsi="Arial" w:cs="Arial"/>
          <w:color w:val="000000" w:themeColor="text1"/>
        </w:rPr>
        <w:br/>
        <w:t xml:space="preserve">lub sprawującego nadzór pedagogiczny. </w:t>
      </w:r>
    </w:p>
    <w:p w:rsidR="00CE7C42" w:rsidRPr="00EF5E5A" w:rsidRDefault="00CE7C42" w:rsidP="00CE7C42">
      <w:pPr>
        <w:keepLines/>
        <w:shd w:val="clear" w:color="auto" w:fill="FFFFFF"/>
        <w:suppressAutoHyphens/>
        <w:ind w:left="720"/>
        <w:jc w:val="both"/>
        <w:rPr>
          <w:rFonts w:ascii="Arial" w:hAnsi="Arial" w:cs="Arial"/>
          <w:color w:val="000000" w:themeColor="text1"/>
        </w:rPr>
      </w:pPr>
    </w:p>
    <w:p w:rsidR="00CE7C42" w:rsidRPr="00EF5E5A" w:rsidRDefault="00CE7C42" w:rsidP="00CE7C42">
      <w:pPr>
        <w:keepLines/>
        <w:shd w:val="clear" w:color="auto" w:fill="FFFFFF"/>
        <w:suppressAutoHyphens/>
        <w:ind w:left="720"/>
        <w:jc w:val="both"/>
        <w:rPr>
          <w:rFonts w:ascii="Arial" w:hAnsi="Arial" w:cs="Arial"/>
          <w:color w:val="000000" w:themeColor="text1"/>
        </w:rPr>
      </w:pPr>
    </w:p>
    <w:p w:rsidR="00CE7C42" w:rsidRPr="00EF5E5A" w:rsidRDefault="00CE7C42" w:rsidP="00CE7C42">
      <w:pPr>
        <w:ind w:hanging="360"/>
        <w:jc w:val="center"/>
        <w:textAlignment w:val="top"/>
        <w:rPr>
          <w:rFonts w:ascii="Arial" w:hAnsi="Arial" w:cs="Arial"/>
          <w:b/>
          <w:color w:val="000000" w:themeColor="text1"/>
        </w:rPr>
      </w:pPr>
      <w:r w:rsidRPr="00EF5E5A">
        <w:rPr>
          <w:rFonts w:ascii="Arial" w:hAnsi="Arial" w:cs="Arial"/>
          <w:b/>
          <w:color w:val="000000" w:themeColor="text1"/>
        </w:rPr>
        <w:t>§ 4.</w:t>
      </w:r>
    </w:p>
    <w:p w:rsidR="00CE7C42" w:rsidRPr="00EF5E5A" w:rsidRDefault="00CE7C42" w:rsidP="00CE7C42">
      <w:pPr>
        <w:ind w:hanging="360"/>
        <w:jc w:val="center"/>
        <w:textAlignment w:val="top"/>
        <w:rPr>
          <w:rFonts w:ascii="Arial" w:hAnsi="Arial" w:cs="Arial"/>
          <w:b/>
          <w:color w:val="000000" w:themeColor="text1"/>
        </w:rPr>
      </w:pPr>
      <w:r w:rsidRPr="00EF5E5A">
        <w:rPr>
          <w:rFonts w:ascii="Arial" w:hAnsi="Arial" w:cs="Arial"/>
          <w:b/>
          <w:color w:val="000000" w:themeColor="text1"/>
        </w:rPr>
        <w:t xml:space="preserve">ORGANIZACJA PRACY SZKOŁY </w:t>
      </w:r>
    </w:p>
    <w:p w:rsidR="00CE7C42" w:rsidRPr="00EF5E5A" w:rsidRDefault="00CE7C42" w:rsidP="00CE7C42">
      <w:pPr>
        <w:ind w:hanging="360"/>
        <w:jc w:val="center"/>
        <w:textAlignment w:val="top"/>
        <w:rPr>
          <w:rFonts w:ascii="Arial" w:hAnsi="Arial" w:cs="Arial"/>
          <w:b/>
          <w:color w:val="000000" w:themeColor="text1"/>
        </w:rPr>
      </w:pPr>
    </w:p>
    <w:p w:rsidR="00CE7C42" w:rsidRPr="00EF5E5A" w:rsidRDefault="00CE7C42" w:rsidP="00CE7C42">
      <w:pPr>
        <w:spacing w:before="120"/>
        <w:ind w:left="284" w:hanging="284"/>
        <w:jc w:val="both"/>
        <w:rPr>
          <w:rFonts w:ascii="Arial" w:hAnsi="Arial" w:cs="Arial"/>
          <w:color w:val="000000" w:themeColor="text1"/>
        </w:rPr>
      </w:pPr>
      <w:r w:rsidRPr="00EF5E5A">
        <w:rPr>
          <w:rFonts w:ascii="Arial" w:hAnsi="Arial" w:cs="Arial"/>
          <w:color w:val="000000" w:themeColor="text1"/>
        </w:rPr>
        <w:t>1. Edukacja w szkole podstawowej przebiega w następujących etapach edukacyjnych:</w:t>
      </w:r>
    </w:p>
    <w:p w:rsidR="00CE7C42" w:rsidRPr="00EF5E5A" w:rsidRDefault="00CE7C42" w:rsidP="00A32B31">
      <w:pPr>
        <w:pStyle w:val="Akapitzlist"/>
        <w:numPr>
          <w:ilvl w:val="0"/>
          <w:numId w:val="81"/>
        </w:numPr>
        <w:ind w:left="709" w:hanging="425"/>
        <w:jc w:val="both"/>
        <w:textAlignment w:val="top"/>
        <w:rPr>
          <w:rFonts w:ascii="Arial" w:hAnsi="Arial"/>
          <w:color w:val="000000" w:themeColor="text1"/>
        </w:rPr>
      </w:pPr>
      <w:r w:rsidRPr="00EF5E5A">
        <w:rPr>
          <w:rFonts w:ascii="Arial" w:hAnsi="Arial" w:cs="Arial"/>
          <w:color w:val="000000" w:themeColor="text1"/>
        </w:rPr>
        <w:t>pierwszy etap edukacyjny – klasy I–III szkoły podstawowej,</w:t>
      </w:r>
    </w:p>
    <w:p w:rsidR="00CE7C42" w:rsidRPr="00EF5E5A" w:rsidRDefault="00CE7C42" w:rsidP="00A32B31">
      <w:pPr>
        <w:pStyle w:val="Akapitzlist"/>
        <w:numPr>
          <w:ilvl w:val="0"/>
          <w:numId w:val="81"/>
        </w:numPr>
        <w:ind w:left="709" w:hanging="425"/>
        <w:jc w:val="both"/>
        <w:textAlignment w:val="top"/>
        <w:rPr>
          <w:rFonts w:ascii="Arial" w:hAnsi="Arial"/>
          <w:color w:val="000000" w:themeColor="text1"/>
        </w:rPr>
      </w:pPr>
      <w:r w:rsidRPr="00EF5E5A">
        <w:rPr>
          <w:rFonts w:ascii="Arial" w:hAnsi="Arial" w:cs="Arial"/>
          <w:color w:val="000000" w:themeColor="text1"/>
        </w:rPr>
        <w:t>drugi etap edukacyjny – klasy IV–VIII szkoły podstawowej</w:t>
      </w:r>
      <w:r w:rsidRPr="00EF5E5A">
        <w:rPr>
          <w:rFonts w:ascii="Arial" w:hAnsi="Arial"/>
          <w:color w:val="000000" w:themeColor="text1"/>
        </w:rPr>
        <w:t xml:space="preserve">. </w:t>
      </w:r>
    </w:p>
    <w:p w:rsidR="00CE7C42" w:rsidRPr="00EF5E5A" w:rsidRDefault="00CE7C42" w:rsidP="00A32B31">
      <w:pPr>
        <w:pStyle w:val="Akapitzlist"/>
        <w:numPr>
          <w:ilvl w:val="3"/>
          <w:numId w:val="88"/>
        </w:numPr>
        <w:ind w:left="284" w:hanging="284"/>
        <w:jc w:val="both"/>
        <w:textAlignment w:val="top"/>
        <w:rPr>
          <w:rFonts w:ascii="Arial" w:hAnsi="Arial"/>
          <w:color w:val="000000" w:themeColor="text1"/>
        </w:rPr>
      </w:pPr>
      <w:r w:rsidRPr="00EF5E5A">
        <w:rPr>
          <w:rFonts w:ascii="Arial" w:hAnsi="Arial"/>
          <w:color w:val="000000" w:themeColor="text1"/>
        </w:rPr>
        <w:t xml:space="preserve">Statut szkoły określa organizację szkoły. Termin rozpoczęcia i zakończenia roku szkolnego, przerw świątecznych, ferii zimowych i letnich określają przepisy MEN </w:t>
      </w:r>
      <w:r w:rsidRPr="00EF5E5A">
        <w:rPr>
          <w:rFonts w:ascii="Arial" w:hAnsi="Arial"/>
          <w:color w:val="000000" w:themeColor="text1"/>
        </w:rPr>
        <w:br/>
        <w:t xml:space="preserve">w sprawie organizacji roku szkolnego. </w:t>
      </w:r>
    </w:p>
    <w:p w:rsidR="00CE7C42" w:rsidRPr="00EF5E5A" w:rsidRDefault="00CE7C42" w:rsidP="00A32B31">
      <w:pPr>
        <w:pStyle w:val="Akapitzlist"/>
        <w:numPr>
          <w:ilvl w:val="3"/>
          <w:numId w:val="88"/>
        </w:numPr>
        <w:ind w:left="284" w:hanging="284"/>
        <w:jc w:val="both"/>
        <w:textAlignment w:val="top"/>
        <w:rPr>
          <w:rFonts w:ascii="Arial" w:hAnsi="Arial"/>
          <w:color w:val="000000" w:themeColor="text1"/>
        </w:rPr>
      </w:pPr>
      <w:r w:rsidRPr="00EF5E5A">
        <w:rPr>
          <w:rFonts w:ascii="Arial" w:hAnsi="Arial"/>
          <w:color w:val="000000" w:themeColor="text1"/>
        </w:rPr>
        <w:t xml:space="preserve">Rok szkolny trwa od 1 września do 31 sierpnia roku następnego i podzielony jest </w:t>
      </w:r>
      <w:r w:rsidRPr="00EF5E5A">
        <w:rPr>
          <w:rFonts w:ascii="Arial" w:hAnsi="Arial"/>
          <w:color w:val="000000" w:themeColor="text1"/>
        </w:rPr>
        <w:br/>
        <w:t>na dwa półrocza:</w:t>
      </w:r>
    </w:p>
    <w:p w:rsidR="00CE7C42" w:rsidRPr="00EF5E5A" w:rsidRDefault="00CE7C42" w:rsidP="00A32B31">
      <w:pPr>
        <w:keepLines/>
        <w:numPr>
          <w:ilvl w:val="0"/>
          <w:numId w:val="32"/>
        </w:numPr>
        <w:tabs>
          <w:tab w:val="num" w:pos="709"/>
        </w:tabs>
        <w:suppressAutoHyphens/>
        <w:ind w:left="709" w:hanging="283"/>
        <w:jc w:val="both"/>
        <w:rPr>
          <w:rFonts w:ascii="Arial" w:hAnsi="Arial" w:cs="Arial"/>
          <w:color w:val="000000" w:themeColor="text1"/>
        </w:rPr>
      </w:pPr>
      <w:r w:rsidRPr="00EF5E5A">
        <w:rPr>
          <w:rFonts w:ascii="Arial" w:hAnsi="Arial" w:cs="Arial"/>
          <w:color w:val="000000" w:themeColor="text1"/>
        </w:rPr>
        <w:t>pierwsze półrocze  trwa od 1 września do nie później niż 31 stycznia  każdego roku szkolnego;</w:t>
      </w:r>
    </w:p>
    <w:p w:rsidR="00CE7C42" w:rsidRPr="00EF5E5A" w:rsidRDefault="00CE7C42" w:rsidP="00A32B31">
      <w:pPr>
        <w:keepLines/>
        <w:numPr>
          <w:ilvl w:val="0"/>
          <w:numId w:val="32"/>
        </w:numPr>
        <w:tabs>
          <w:tab w:val="num" w:pos="709"/>
        </w:tabs>
        <w:suppressAutoHyphens/>
        <w:ind w:left="709" w:hanging="283"/>
        <w:jc w:val="both"/>
        <w:rPr>
          <w:rFonts w:ascii="Arial" w:hAnsi="Arial" w:cs="Arial"/>
          <w:color w:val="000000" w:themeColor="text1"/>
        </w:rPr>
      </w:pPr>
      <w:r w:rsidRPr="00EF5E5A">
        <w:rPr>
          <w:rFonts w:ascii="Arial" w:hAnsi="Arial" w:cs="Arial"/>
          <w:color w:val="000000" w:themeColor="text1"/>
        </w:rPr>
        <w:t>drugie półrocze trwa od 1 lutego do 31 sierpnia każdego roku szkolnego.</w:t>
      </w:r>
    </w:p>
    <w:p w:rsidR="00CE7C42" w:rsidRPr="00EF5E5A" w:rsidRDefault="00CE7C42" w:rsidP="00A32B31">
      <w:pPr>
        <w:pStyle w:val="Akapitzlist"/>
        <w:numPr>
          <w:ilvl w:val="0"/>
          <w:numId w:val="6"/>
        </w:numPr>
        <w:ind w:left="284" w:hanging="284"/>
        <w:jc w:val="both"/>
        <w:textAlignment w:val="top"/>
        <w:rPr>
          <w:rFonts w:ascii="Arial" w:hAnsi="Arial" w:cs="Arial"/>
          <w:color w:val="000000" w:themeColor="text1"/>
        </w:rPr>
      </w:pPr>
      <w:bookmarkStart w:id="10" w:name="_Hlk66025621"/>
      <w:r w:rsidRPr="00EF5E5A">
        <w:rPr>
          <w:rFonts w:ascii="Arial" w:hAnsi="Arial" w:cs="Arial"/>
          <w:color w:val="000000" w:themeColor="text1"/>
        </w:rPr>
        <w:t>Podstawową formą pracy szkoły są zajęcia dydaktyczno – wychowawcze prowadzone w systemie klasowo – lekcyjnym, a w szczególnych przypadkach w grupach międzyoddziałowych zarówno w formie stacjonarnej na terenie szkoły jak i zdalnej lub hybrydowej.</w:t>
      </w:r>
    </w:p>
    <w:p w:rsidR="00CE7C42" w:rsidRPr="00EF5E5A" w:rsidRDefault="00CE7C42" w:rsidP="00A32B31">
      <w:pPr>
        <w:pStyle w:val="Akapitzlist"/>
        <w:numPr>
          <w:ilvl w:val="0"/>
          <w:numId w:val="6"/>
        </w:numPr>
        <w:ind w:left="284" w:hanging="284"/>
        <w:jc w:val="both"/>
        <w:textAlignment w:val="top"/>
        <w:rPr>
          <w:rFonts w:ascii="Arial" w:hAnsi="Arial" w:cs="Arial"/>
          <w:color w:val="000000" w:themeColor="text1"/>
        </w:rPr>
      </w:pPr>
      <w:bookmarkStart w:id="11" w:name="_Hlk66025748"/>
      <w:bookmarkEnd w:id="10"/>
      <w:r w:rsidRPr="00EF5E5A">
        <w:rPr>
          <w:rFonts w:ascii="Arial" w:hAnsi="Arial" w:cs="Arial"/>
          <w:color w:val="000000" w:themeColor="text1"/>
        </w:rPr>
        <w:t>Jednostka lekcyjna trwa 45 minut. W uzasadnionych przypadkach dopuszcza się prowadzenie zajęć edukacyjnych w czasie od 30 do 60 minut, zachowując ogólny tygodniowy czas zajęć ustalony w tygodniowym rozkładzie zajęć, a w przypadku pracy zdalnej lekcje nie powinny przekraczać 30 minut zaś pozostały czas winien być przeznaczony na konsultacje z uczniami.</w:t>
      </w:r>
    </w:p>
    <w:bookmarkEnd w:id="11"/>
    <w:p w:rsidR="00CE7C42" w:rsidRPr="00EF5E5A" w:rsidRDefault="00CE7C42" w:rsidP="00A32B31">
      <w:pPr>
        <w:pStyle w:val="Akapitzlist"/>
        <w:numPr>
          <w:ilvl w:val="0"/>
          <w:numId w:val="6"/>
        </w:numPr>
        <w:ind w:left="284" w:hanging="284"/>
        <w:jc w:val="both"/>
        <w:textAlignment w:val="top"/>
        <w:rPr>
          <w:rFonts w:ascii="Arial" w:hAnsi="Arial" w:cs="Arial"/>
          <w:color w:val="000000" w:themeColor="text1"/>
        </w:rPr>
      </w:pPr>
      <w:r w:rsidRPr="00EF5E5A">
        <w:rPr>
          <w:rFonts w:ascii="Arial" w:hAnsi="Arial" w:cs="Arial"/>
          <w:color w:val="000000" w:themeColor="text1"/>
        </w:rPr>
        <w:t>Czas trwania poszczególnych zajęć edukacyjnych w klasach I - III ustala nauczyciel prowadzący te zajęcia, zachowując ogólny tygodniowy czas zajęć.</w:t>
      </w:r>
    </w:p>
    <w:p w:rsidR="00CE7C42" w:rsidRPr="00EF5E5A" w:rsidRDefault="00CE7C42" w:rsidP="00A32B31">
      <w:pPr>
        <w:pStyle w:val="Akapitzlist"/>
        <w:numPr>
          <w:ilvl w:val="0"/>
          <w:numId w:val="6"/>
        </w:numPr>
        <w:ind w:left="284" w:hanging="284"/>
        <w:jc w:val="both"/>
        <w:textAlignment w:val="top"/>
        <w:rPr>
          <w:rFonts w:ascii="Arial" w:hAnsi="Arial" w:cs="Arial"/>
          <w:color w:val="000000" w:themeColor="text1"/>
        </w:rPr>
      </w:pPr>
      <w:r w:rsidRPr="00EF5E5A">
        <w:rPr>
          <w:rFonts w:ascii="Arial" w:hAnsi="Arial" w:cs="Arial"/>
          <w:color w:val="000000" w:themeColor="text1"/>
        </w:rPr>
        <w:t>Tygodniowy rozkład zajęć na pierwszym i drugim etapie edukacyjnym określa ogólny przydział czasu na poszczególne zajęcia wyznaczone ramowym planem nauczania.</w:t>
      </w:r>
    </w:p>
    <w:p w:rsidR="00CE7C42" w:rsidRPr="00EF5E5A" w:rsidRDefault="00CE7C42" w:rsidP="00A32B31">
      <w:pPr>
        <w:pStyle w:val="Akapitzlist"/>
        <w:numPr>
          <w:ilvl w:val="0"/>
          <w:numId w:val="6"/>
        </w:numPr>
        <w:ind w:left="284" w:hanging="284"/>
        <w:jc w:val="both"/>
        <w:textAlignment w:val="top"/>
        <w:rPr>
          <w:rFonts w:ascii="Arial" w:hAnsi="Arial" w:cs="Arial"/>
          <w:color w:val="000000" w:themeColor="text1"/>
        </w:rPr>
      </w:pPr>
      <w:r w:rsidRPr="00EF5E5A">
        <w:rPr>
          <w:rFonts w:ascii="Arial" w:hAnsi="Arial" w:cs="Arial"/>
          <w:color w:val="000000" w:themeColor="text1"/>
        </w:rPr>
        <w:t>Ze względu na specyfikę programu nauczania języka polskiego, matematyki i przyrody dopuszcza się  w planie zajęć dydaktyczno – wychowawczych łączenie ich w dwugodzinne bloki.</w:t>
      </w:r>
    </w:p>
    <w:p w:rsidR="00CE7C42" w:rsidRPr="00EF5E5A" w:rsidRDefault="00CE7C42" w:rsidP="00A32B31">
      <w:pPr>
        <w:pStyle w:val="Akapitzlist"/>
        <w:numPr>
          <w:ilvl w:val="0"/>
          <w:numId w:val="6"/>
        </w:numPr>
        <w:ind w:left="426" w:hanging="426"/>
        <w:jc w:val="both"/>
        <w:textAlignment w:val="top"/>
        <w:rPr>
          <w:rFonts w:ascii="Arial" w:hAnsi="Arial" w:cs="Arial"/>
          <w:color w:val="000000" w:themeColor="text1"/>
        </w:rPr>
      </w:pPr>
      <w:r w:rsidRPr="00EF5E5A">
        <w:rPr>
          <w:rFonts w:ascii="Arial" w:hAnsi="Arial" w:cs="Arial"/>
          <w:color w:val="000000" w:themeColor="text1"/>
        </w:rPr>
        <w:t xml:space="preserve">W przypadku liczby oddziałów uniemożliwiających prowadzenie zajęć </w:t>
      </w:r>
      <w:r w:rsidRPr="00EF5E5A">
        <w:rPr>
          <w:rFonts w:ascii="Arial" w:hAnsi="Arial" w:cs="Arial"/>
          <w:color w:val="000000" w:themeColor="text1"/>
        </w:rPr>
        <w:br/>
        <w:t>w systemie jednozmianowym, szkoła może wprowadzić system dwuzmianowy.</w:t>
      </w:r>
    </w:p>
    <w:p w:rsidR="00CE7C42" w:rsidRPr="00EF5E5A" w:rsidRDefault="00CE7C42" w:rsidP="00A32B31">
      <w:pPr>
        <w:pStyle w:val="Akapitzlist"/>
        <w:numPr>
          <w:ilvl w:val="0"/>
          <w:numId w:val="6"/>
        </w:numPr>
        <w:ind w:left="426" w:hanging="426"/>
        <w:jc w:val="both"/>
        <w:textAlignment w:val="top"/>
        <w:rPr>
          <w:rFonts w:ascii="Arial" w:hAnsi="Arial" w:cs="Arial"/>
          <w:color w:val="000000" w:themeColor="text1"/>
        </w:rPr>
      </w:pPr>
      <w:r w:rsidRPr="00EF5E5A">
        <w:rPr>
          <w:rFonts w:ascii="Arial" w:hAnsi="Arial" w:cs="Arial"/>
          <w:color w:val="000000" w:themeColor="text1"/>
        </w:rPr>
        <w:t>Przerwy międzylekcyjne trwają od 10 do 20 minut – zgodnie ze szkolnym rozkładem zajęć.</w:t>
      </w:r>
    </w:p>
    <w:p w:rsidR="00CE7C42" w:rsidRPr="00EF5E5A" w:rsidRDefault="00CE7C42" w:rsidP="00A32B31">
      <w:pPr>
        <w:pStyle w:val="Akapitzlist"/>
        <w:numPr>
          <w:ilvl w:val="0"/>
          <w:numId w:val="6"/>
        </w:numPr>
        <w:ind w:left="426" w:hanging="426"/>
        <w:jc w:val="both"/>
        <w:textAlignment w:val="top"/>
        <w:rPr>
          <w:rFonts w:ascii="Arial" w:hAnsi="Arial" w:cs="Arial"/>
          <w:color w:val="000000" w:themeColor="text1"/>
        </w:rPr>
      </w:pPr>
      <w:r w:rsidRPr="00EF5E5A">
        <w:rPr>
          <w:rFonts w:ascii="Arial" w:hAnsi="Arial" w:cs="Arial"/>
          <w:color w:val="000000" w:themeColor="text1"/>
        </w:rPr>
        <w:t xml:space="preserve">W klasach IV-VIII w tygodniowym rozkładzie zajęć obowiązują 4 godziny wychowania fizycznego, 2 godziny zajęć zgodnie z programem nauczania </w:t>
      </w:r>
      <w:r w:rsidRPr="00EF5E5A">
        <w:rPr>
          <w:rFonts w:ascii="Arial" w:hAnsi="Arial" w:cs="Arial"/>
          <w:color w:val="000000" w:themeColor="text1"/>
        </w:rPr>
        <w:br/>
        <w:t xml:space="preserve">oraz 2 godziny do wyboru przez ucznia, przy czym zgodnie z tradycją szkoły </w:t>
      </w:r>
      <w:r w:rsidRPr="00EF5E5A">
        <w:rPr>
          <w:rFonts w:ascii="Arial" w:hAnsi="Arial" w:cs="Arial"/>
          <w:color w:val="000000" w:themeColor="text1"/>
        </w:rPr>
        <w:lastRenderedPageBreak/>
        <w:t xml:space="preserve">i zapleczem, jakie posiada (pływalnię), uczniowie realizują jedną godzinę </w:t>
      </w:r>
      <w:r w:rsidRPr="00EF5E5A">
        <w:rPr>
          <w:rFonts w:ascii="Arial" w:hAnsi="Arial" w:cs="Arial"/>
          <w:color w:val="000000" w:themeColor="text1"/>
        </w:rPr>
        <w:br/>
        <w:t>poprzez naukę pływania,  w związku z powyższym ustala się następujący podział:</w:t>
      </w:r>
    </w:p>
    <w:p w:rsidR="00CE7C42" w:rsidRPr="00EF5E5A" w:rsidRDefault="00CE7C42" w:rsidP="00A32B31">
      <w:pPr>
        <w:numPr>
          <w:ilvl w:val="0"/>
          <w:numId w:val="89"/>
        </w:numPr>
        <w:ind w:left="709" w:hanging="425"/>
        <w:contextualSpacing/>
        <w:jc w:val="both"/>
        <w:rPr>
          <w:rFonts w:ascii="Arial" w:hAnsi="Arial" w:cs="Arial"/>
          <w:color w:val="000000" w:themeColor="text1"/>
        </w:rPr>
      </w:pPr>
      <w:r w:rsidRPr="00EF5E5A">
        <w:rPr>
          <w:rFonts w:ascii="Arial" w:hAnsi="Arial" w:cs="Arial"/>
          <w:color w:val="000000" w:themeColor="text1"/>
        </w:rPr>
        <w:t>2 godziny lekcyjne zajęć sportowych w sali gimnastycznej;</w:t>
      </w:r>
    </w:p>
    <w:p w:rsidR="00CE7C42" w:rsidRPr="00EF5E5A" w:rsidRDefault="00CE7C42" w:rsidP="00A32B31">
      <w:pPr>
        <w:numPr>
          <w:ilvl w:val="0"/>
          <w:numId w:val="89"/>
        </w:numPr>
        <w:ind w:left="709" w:hanging="425"/>
        <w:contextualSpacing/>
        <w:jc w:val="both"/>
        <w:rPr>
          <w:rFonts w:ascii="Arial" w:hAnsi="Arial" w:cs="Arial"/>
          <w:color w:val="000000" w:themeColor="text1"/>
        </w:rPr>
      </w:pPr>
      <w:r w:rsidRPr="00EF5E5A">
        <w:rPr>
          <w:rFonts w:ascii="Arial" w:hAnsi="Arial" w:cs="Arial"/>
          <w:color w:val="000000" w:themeColor="text1"/>
        </w:rPr>
        <w:t>1 godzinę lekcyjną zajęć sportowych na pływalni;</w:t>
      </w:r>
    </w:p>
    <w:p w:rsidR="00CE7C42" w:rsidRPr="00EF5E5A" w:rsidRDefault="00CE7C42" w:rsidP="00A32B31">
      <w:pPr>
        <w:numPr>
          <w:ilvl w:val="0"/>
          <w:numId w:val="89"/>
        </w:numPr>
        <w:ind w:left="709" w:hanging="425"/>
        <w:contextualSpacing/>
        <w:jc w:val="both"/>
        <w:rPr>
          <w:rFonts w:ascii="Arial" w:hAnsi="Arial" w:cs="Arial"/>
          <w:color w:val="000000" w:themeColor="text1"/>
        </w:rPr>
      </w:pPr>
      <w:r w:rsidRPr="00EF5E5A">
        <w:rPr>
          <w:rFonts w:ascii="Arial" w:hAnsi="Arial" w:cs="Arial"/>
          <w:color w:val="000000" w:themeColor="text1"/>
        </w:rPr>
        <w:t>1 godzinę lekcyjną zajęć sportowych do wyboru przez ucznia z oferty proponowanej w danym roku szkolnym.</w:t>
      </w:r>
    </w:p>
    <w:p w:rsidR="00CE7C42" w:rsidRPr="00EF5E5A" w:rsidRDefault="00CE7C42" w:rsidP="00A32B31">
      <w:pPr>
        <w:pStyle w:val="Akapitzlist"/>
        <w:numPr>
          <w:ilvl w:val="0"/>
          <w:numId w:val="6"/>
        </w:numPr>
        <w:ind w:left="426" w:hanging="426"/>
        <w:jc w:val="both"/>
        <w:rPr>
          <w:rFonts w:ascii="Arial" w:hAnsi="Arial" w:cs="Arial"/>
          <w:color w:val="000000" w:themeColor="text1"/>
        </w:rPr>
      </w:pPr>
      <w:r w:rsidRPr="00EF5E5A">
        <w:rPr>
          <w:rFonts w:ascii="Arial" w:hAnsi="Arial" w:cs="Arial"/>
          <w:color w:val="000000" w:themeColor="text1"/>
        </w:rPr>
        <w:t>Oferta zajęć sportowych w ramach czwartej godziny wychowania fizycznego jest przygotowywana na podstawie ankiet przeprowadzonych przez nauczycieli wychowania fizycznego w klasach III, IV - VII w maju roku szkolnego poprzedzającego dany rok szkolny. Oferta obowiązkowych zajęć sportowych  sporządzana jest adekwatnie do poziomu zainteresowania poszczególnymi dyscyplinami sportowymi w sierpniu i przedstawiana uczniom i ich rodzicom w pierwszym tygodnia września danego roku szkolnego.</w:t>
      </w:r>
    </w:p>
    <w:p w:rsidR="00CE7C42" w:rsidRPr="00EF5E5A" w:rsidRDefault="00CE7C42" w:rsidP="00A32B31">
      <w:pPr>
        <w:pStyle w:val="Akapitzlist"/>
        <w:numPr>
          <w:ilvl w:val="0"/>
          <w:numId w:val="6"/>
        </w:numPr>
        <w:ind w:left="426" w:hanging="426"/>
        <w:jc w:val="both"/>
        <w:rPr>
          <w:rFonts w:ascii="Arial" w:hAnsi="Arial" w:cs="Arial"/>
          <w:color w:val="000000" w:themeColor="text1"/>
        </w:rPr>
      </w:pPr>
      <w:r w:rsidRPr="00EF5E5A">
        <w:rPr>
          <w:rFonts w:ascii="Arial" w:hAnsi="Arial" w:cs="Arial"/>
          <w:color w:val="000000" w:themeColor="text1"/>
        </w:rPr>
        <w:t>W pierwszym tygodniu września uczeń jest zobowiązany zadeklarować wybór zajęć sportowych w oparciu o przedstawioną ofertę.</w:t>
      </w:r>
    </w:p>
    <w:p w:rsidR="00CE7C42" w:rsidRPr="00EF5E5A" w:rsidRDefault="00CE7C42" w:rsidP="00A32B31">
      <w:pPr>
        <w:pStyle w:val="Akapitzlist"/>
        <w:numPr>
          <w:ilvl w:val="0"/>
          <w:numId w:val="6"/>
        </w:numPr>
        <w:ind w:left="426" w:hanging="426"/>
        <w:jc w:val="both"/>
        <w:rPr>
          <w:rFonts w:ascii="Arial" w:hAnsi="Arial" w:cs="Arial"/>
          <w:color w:val="000000" w:themeColor="text1"/>
        </w:rPr>
      </w:pPr>
      <w:r w:rsidRPr="00EF5E5A">
        <w:rPr>
          <w:rFonts w:ascii="Arial" w:hAnsi="Arial" w:cs="Arial"/>
          <w:color w:val="000000" w:themeColor="text1"/>
        </w:rPr>
        <w:t>Propozycja zajęć wychowania fizycznego do wyboru przez uczniów podlega zaopiniowaniu przez Radę Rodziców.</w:t>
      </w:r>
    </w:p>
    <w:p w:rsidR="00CE7C42" w:rsidRPr="00EF5E5A" w:rsidRDefault="00CE7C42" w:rsidP="00A32B31">
      <w:pPr>
        <w:pStyle w:val="Akapitzlist"/>
        <w:numPr>
          <w:ilvl w:val="0"/>
          <w:numId w:val="92"/>
        </w:numPr>
        <w:ind w:left="426" w:hanging="426"/>
        <w:jc w:val="both"/>
        <w:rPr>
          <w:rFonts w:ascii="Arial" w:hAnsi="Arial" w:cs="Arial"/>
          <w:color w:val="000000" w:themeColor="text1"/>
        </w:rPr>
      </w:pPr>
      <w:r w:rsidRPr="00EF5E5A">
        <w:rPr>
          <w:rFonts w:ascii="Arial" w:hAnsi="Arial" w:cs="Arial"/>
          <w:color w:val="000000" w:themeColor="text1"/>
        </w:rPr>
        <w:t>Zajęcia sportowe są w miarę możliwości skorelowane z tygodniowym rozkładem zajęć w poszczególnych oddziałach. W przypadku braku takiej możliwości odbywają się w godzinach popołudniowych. Grupy tworzą uczniowie z różnych oddziałów klas IV-VIII.</w:t>
      </w:r>
    </w:p>
    <w:p w:rsidR="00CE7C42" w:rsidRPr="00EF5E5A" w:rsidRDefault="00CE7C42" w:rsidP="00A32B31">
      <w:pPr>
        <w:pStyle w:val="Akapitzlist"/>
        <w:numPr>
          <w:ilvl w:val="0"/>
          <w:numId w:val="92"/>
        </w:numPr>
        <w:ind w:left="426" w:hanging="426"/>
        <w:jc w:val="both"/>
        <w:textAlignment w:val="top"/>
        <w:rPr>
          <w:rFonts w:ascii="Arial" w:hAnsi="Arial" w:cs="Arial"/>
          <w:color w:val="000000" w:themeColor="text1"/>
        </w:rPr>
      </w:pPr>
      <w:r w:rsidRPr="00EF5E5A">
        <w:rPr>
          <w:rFonts w:ascii="Arial" w:hAnsi="Arial" w:cs="Arial"/>
          <w:color w:val="000000" w:themeColor="text1"/>
        </w:rPr>
        <w:t xml:space="preserve">Wybrane zajęcia sportowe są obowiązkowe. Nauczyciel prowadzący w/w zajęcia dokonuje oceny ucznia, która wraz z oceną z pływania </w:t>
      </w:r>
      <w:r w:rsidRPr="00EF5E5A">
        <w:rPr>
          <w:rFonts w:ascii="Arial" w:hAnsi="Arial" w:cs="Arial"/>
          <w:color w:val="000000" w:themeColor="text1"/>
          <w:u w:val="single"/>
        </w:rPr>
        <w:t>wchodzi w skład</w:t>
      </w:r>
      <w:r w:rsidRPr="00EF5E5A">
        <w:rPr>
          <w:rFonts w:ascii="Arial" w:hAnsi="Arial" w:cs="Arial"/>
          <w:color w:val="000000" w:themeColor="text1"/>
        </w:rPr>
        <w:t xml:space="preserve"> oceny </w:t>
      </w:r>
      <w:r w:rsidRPr="00EF5E5A">
        <w:rPr>
          <w:rFonts w:ascii="Arial" w:hAnsi="Arial" w:cs="Arial"/>
          <w:color w:val="000000" w:themeColor="text1"/>
        </w:rPr>
        <w:br/>
        <w:t xml:space="preserve">na koniec pierwszego półrocza i rocznej z wychowania fizycznego. Ocenę       z wychowania fizycznego na koniec pierwszego półrocza i roczną wystawia nauczyciel prowadzący przedmiot – wychowanie fizyczne. </w:t>
      </w:r>
    </w:p>
    <w:p w:rsidR="00CE7C42" w:rsidRPr="00EF5E5A" w:rsidRDefault="00CE7C42" w:rsidP="00A32B31">
      <w:pPr>
        <w:pStyle w:val="Akapitzlist"/>
        <w:numPr>
          <w:ilvl w:val="0"/>
          <w:numId w:val="92"/>
        </w:numPr>
        <w:ind w:left="426" w:hanging="426"/>
        <w:jc w:val="both"/>
        <w:textAlignment w:val="top"/>
        <w:rPr>
          <w:rFonts w:ascii="Arial" w:hAnsi="Arial" w:cs="Arial"/>
          <w:color w:val="000000" w:themeColor="text1"/>
        </w:rPr>
      </w:pPr>
      <w:r w:rsidRPr="00EF5E5A">
        <w:rPr>
          <w:rFonts w:ascii="Arial" w:hAnsi="Arial" w:cs="Arial"/>
          <w:color w:val="000000" w:themeColor="text1"/>
        </w:rPr>
        <w:t>Religia jako szkolny przedmiot nieobowiązkowy jest prowadzona dla uczniów, których rodzice wyrażają takie życzenie.</w:t>
      </w:r>
    </w:p>
    <w:p w:rsidR="00CE7C42" w:rsidRPr="00EF5E5A" w:rsidRDefault="00CE7C42" w:rsidP="00A32B31">
      <w:pPr>
        <w:pStyle w:val="Akapitzlist"/>
        <w:numPr>
          <w:ilvl w:val="0"/>
          <w:numId w:val="92"/>
        </w:numPr>
        <w:ind w:left="426" w:hanging="426"/>
        <w:jc w:val="both"/>
        <w:textAlignment w:val="top"/>
        <w:rPr>
          <w:rFonts w:ascii="Arial" w:hAnsi="Arial" w:cs="Arial"/>
          <w:color w:val="000000" w:themeColor="text1"/>
        </w:rPr>
      </w:pPr>
      <w:r w:rsidRPr="00EF5E5A">
        <w:rPr>
          <w:rFonts w:ascii="Arial" w:hAnsi="Arial" w:cs="Arial"/>
          <w:color w:val="000000" w:themeColor="text1"/>
        </w:rPr>
        <w:t xml:space="preserve">Życzenie wyrażone jest w formie </w:t>
      </w:r>
      <w:r w:rsidRPr="00EF5E5A">
        <w:rPr>
          <w:rFonts w:ascii="Arial" w:hAnsi="Arial" w:cs="Arial"/>
          <w:bCs/>
          <w:color w:val="000000" w:themeColor="text1"/>
        </w:rPr>
        <w:t>pisemnego</w:t>
      </w:r>
      <w:r w:rsidRPr="00EF5E5A">
        <w:rPr>
          <w:rFonts w:ascii="Arial" w:hAnsi="Arial" w:cs="Arial"/>
          <w:b/>
          <w:bCs/>
          <w:color w:val="000000" w:themeColor="text1"/>
        </w:rPr>
        <w:t xml:space="preserve"> </w:t>
      </w:r>
      <w:r w:rsidRPr="00EF5E5A">
        <w:rPr>
          <w:rFonts w:ascii="Arial" w:hAnsi="Arial" w:cs="Arial"/>
          <w:color w:val="000000" w:themeColor="text1"/>
        </w:rPr>
        <w:t>oświadczenia, nie musi być ponawiane w kolejnym roku szkolnym, może natomiast zostać zmienione.</w:t>
      </w:r>
    </w:p>
    <w:p w:rsidR="00CE7C42" w:rsidRPr="00EF5E5A" w:rsidRDefault="00CE7C42" w:rsidP="00A32B31">
      <w:pPr>
        <w:pStyle w:val="Akapitzlist"/>
        <w:numPr>
          <w:ilvl w:val="0"/>
          <w:numId w:val="92"/>
        </w:numPr>
        <w:spacing w:before="120"/>
        <w:ind w:left="426" w:hanging="426"/>
        <w:jc w:val="both"/>
        <w:textAlignment w:val="top"/>
        <w:rPr>
          <w:color w:val="000000" w:themeColor="text1"/>
        </w:rPr>
      </w:pPr>
      <w:r w:rsidRPr="00EF5E5A">
        <w:rPr>
          <w:rFonts w:ascii="Arial" w:hAnsi="Arial" w:cs="Arial"/>
          <w:color w:val="000000" w:themeColor="text1"/>
        </w:rPr>
        <w:t xml:space="preserve">Zajęcia edukacyjne w zakresie wychowania do życia w rodzinie obejmują wszystkich uczniów klas IV-VIII, z wyjątkiem uczniów , których rodziców wyrazili pisemna rezygnację z zajęć. </w:t>
      </w:r>
    </w:p>
    <w:p w:rsidR="00CE7C42" w:rsidRPr="00EF5E5A" w:rsidRDefault="00CE7C42" w:rsidP="00A32B31">
      <w:pPr>
        <w:pStyle w:val="Akapitzlist"/>
        <w:numPr>
          <w:ilvl w:val="0"/>
          <w:numId w:val="92"/>
        </w:numPr>
        <w:spacing w:before="120"/>
        <w:ind w:left="426" w:hanging="426"/>
        <w:jc w:val="both"/>
        <w:textAlignment w:val="top"/>
        <w:rPr>
          <w:rFonts w:ascii="Arial" w:hAnsi="Arial" w:cs="Arial"/>
          <w:color w:val="000000" w:themeColor="text1"/>
        </w:rPr>
      </w:pPr>
      <w:r w:rsidRPr="00EF5E5A">
        <w:rPr>
          <w:rFonts w:ascii="Arial" w:hAnsi="Arial" w:cs="Arial"/>
          <w:color w:val="000000" w:themeColor="text1"/>
        </w:rPr>
        <w:t xml:space="preserve">Zajęcia wychowania do życia w rodzinie nie podlegają ocenie i nie mają wpływu </w:t>
      </w:r>
      <w:r w:rsidRPr="00EF5E5A">
        <w:rPr>
          <w:rFonts w:ascii="Arial" w:hAnsi="Arial" w:cs="Arial"/>
          <w:color w:val="000000" w:themeColor="text1"/>
        </w:rPr>
        <w:br/>
        <w:t xml:space="preserve">na promocję ucznia do klasy programowo wyższej ani na ukończenie szkoły </w:t>
      </w:r>
      <w:r w:rsidRPr="00EF5E5A">
        <w:rPr>
          <w:rFonts w:ascii="Arial" w:hAnsi="Arial" w:cs="Arial"/>
          <w:color w:val="000000" w:themeColor="text1"/>
        </w:rPr>
        <w:br/>
        <w:t>przez ucznia.</w:t>
      </w:r>
    </w:p>
    <w:p w:rsidR="00CE7C42" w:rsidRPr="00EF5E5A" w:rsidRDefault="00CE7C42" w:rsidP="00A32B31">
      <w:pPr>
        <w:pStyle w:val="Akapitzlist"/>
        <w:numPr>
          <w:ilvl w:val="0"/>
          <w:numId w:val="92"/>
        </w:numPr>
        <w:ind w:left="426" w:hanging="426"/>
        <w:jc w:val="both"/>
        <w:textAlignment w:val="top"/>
        <w:rPr>
          <w:rFonts w:ascii="Arial" w:hAnsi="Arial" w:cs="Arial"/>
          <w:color w:val="000000" w:themeColor="text1"/>
        </w:rPr>
      </w:pPr>
      <w:r w:rsidRPr="00EF5E5A">
        <w:rPr>
          <w:rFonts w:ascii="Arial" w:hAnsi="Arial" w:cs="Arial"/>
          <w:color w:val="000000" w:themeColor="text1"/>
        </w:rPr>
        <w:t>Uczniowie, których rodzice nie wyrazili zgody na uczestniczenie ich dzieci w zajęciach wychowania do życia w rodzinie, mają zapewnioną opiekę w świetlicy szkolnej.</w:t>
      </w:r>
    </w:p>
    <w:p w:rsidR="00CE7C42" w:rsidRPr="00EF5E5A" w:rsidRDefault="00CE7C42" w:rsidP="00A32B31">
      <w:pPr>
        <w:pStyle w:val="Akapitzlist"/>
        <w:numPr>
          <w:ilvl w:val="0"/>
          <w:numId w:val="92"/>
        </w:numPr>
        <w:ind w:left="426" w:hanging="426"/>
        <w:jc w:val="both"/>
        <w:textAlignment w:val="top"/>
        <w:rPr>
          <w:rFonts w:ascii="Arial" w:hAnsi="Arial" w:cs="Arial"/>
          <w:b/>
          <w:bCs/>
          <w:color w:val="000000" w:themeColor="text1"/>
        </w:rPr>
      </w:pPr>
      <w:r w:rsidRPr="00EF5E5A">
        <w:rPr>
          <w:rFonts w:ascii="Arial" w:hAnsi="Arial" w:cs="Arial"/>
          <w:b/>
          <w:bCs/>
          <w:color w:val="000000" w:themeColor="text1"/>
        </w:rPr>
        <w:t>Zasady tworzenia i organizacji oddziałów i grup.</w:t>
      </w:r>
    </w:p>
    <w:p w:rsidR="00CE7C42" w:rsidRPr="00EF5E5A" w:rsidRDefault="00CE7C42" w:rsidP="00A32B31">
      <w:pPr>
        <w:pStyle w:val="Akapitzlist"/>
        <w:numPr>
          <w:ilvl w:val="0"/>
          <w:numId w:val="82"/>
        </w:numPr>
        <w:ind w:hanging="436"/>
        <w:jc w:val="both"/>
        <w:textAlignment w:val="top"/>
        <w:rPr>
          <w:rFonts w:ascii="Arial" w:hAnsi="Arial" w:cs="Arial"/>
          <w:color w:val="000000" w:themeColor="text1"/>
        </w:rPr>
      </w:pPr>
      <w:r w:rsidRPr="00EF5E5A">
        <w:rPr>
          <w:rFonts w:ascii="Arial" w:hAnsi="Arial" w:cs="Arial"/>
          <w:color w:val="000000" w:themeColor="text1"/>
        </w:rPr>
        <w:t>Podstawową jednostką organizacyjną szkoły jest oddział złożony z uczniów, w którym liczba uczniów nie może przekraczać 25, a który w jednorocznym kursie nauki danego roku szkolnego uczą się wszystkich przedmiotów określonych planem nauczania.</w:t>
      </w:r>
    </w:p>
    <w:p w:rsidR="00CE7C42" w:rsidRPr="00EF5E5A" w:rsidRDefault="00CE7C42" w:rsidP="00A32B31">
      <w:pPr>
        <w:pStyle w:val="Akapitzlist"/>
        <w:numPr>
          <w:ilvl w:val="0"/>
          <w:numId w:val="82"/>
        </w:numPr>
        <w:ind w:hanging="436"/>
        <w:jc w:val="both"/>
        <w:textAlignment w:val="top"/>
        <w:rPr>
          <w:rFonts w:ascii="Arial" w:hAnsi="Arial" w:cs="Arial"/>
          <w:color w:val="000000" w:themeColor="text1"/>
        </w:rPr>
      </w:pPr>
      <w:r w:rsidRPr="00EF5E5A">
        <w:rPr>
          <w:rFonts w:ascii="Arial" w:hAnsi="Arial" w:cs="Arial"/>
          <w:color w:val="000000" w:themeColor="text1"/>
        </w:rPr>
        <w:t xml:space="preserve">W szczególnych przypadkach liczba uczniów może zostać zwiększona </w:t>
      </w:r>
      <w:r w:rsidRPr="00EF5E5A">
        <w:rPr>
          <w:rFonts w:ascii="Arial" w:hAnsi="Arial" w:cs="Arial"/>
          <w:color w:val="000000" w:themeColor="text1"/>
        </w:rPr>
        <w:br/>
        <w:t xml:space="preserve">nie więcej  niż o 2 uczniów lub oddział może zostać podzielony przez Dyrektora szkoły po poinformowaniu rady oddziałowej. </w:t>
      </w:r>
    </w:p>
    <w:p w:rsidR="00CE7C42" w:rsidRPr="00EF5E5A" w:rsidRDefault="00CE7C42" w:rsidP="00A32B31">
      <w:pPr>
        <w:pStyle w:val="Akapitzlist"/>
        <w:numPr>
          <w:ilvl w:val="0"/>
          <w:numId w:val="82"/>
        </w:numPr>
        <w:spacing w:before="120"/>
        <w:ind w:hanging="436"/>
        <w:jc w:val="both"/>
        <w:rPr>
          <w:rFonts w:ascii="Arial" w:hAnsi="Arial" w:cs="Arial"/>
          <w:color w:val="000000" w:themeColor="text1"/>
        </w:rPr>
      </w:pPr>
      <w:r w:rsidRPr="00EF5E5A">
        <w:rPr>
          <w:rFonts w:ascii="Arial" w:hAnsi="Arial" w:cs="Arial"/>
          <w:color w:val="000000" w:themeColor="text1"/>
        </w:rPr>
        <w:t>Dyrektor szkoły powierza każdy oddział szczególnej opiece wychowawczej jednemu z nauczycieli, zwanemu wychowawcą klasy, spośród uczących w tym oddziale.</w:t>
      </w:r>
    </w:p>
    <w:p w:rsidR="00CE7C42" w:rsidRPr="00EF5E5A" w:rsidRDefault="00CE7C42" w:rsidP="00A32B31">
      <w:pPr>
        <w:pStyle w:val="Akapitzlist"/>
        <w:numPr>
          <w:ilvl w:val="0"/>
          <w:numId w:val="82"/>
        </w:numPr>
        <w:spacing w:before="120"/>
        <w:ind w:hanging="436"/>
        <w:jc w:val="both"/>
        <w:rPr>
          <w:rFonts w:ascii="Arial" w:hAnsi="Arial" w:cs="Arial"/>
          <w:color w:val="000000" w:themeColor="text1"/>
        </w:rPr>
      </w:pPr>
      <w:r w:rsidRPr="00EF5E5A">
        <w:rPr>
          <w:rFonts w:ascii="Arial" w:hAnsi="Arial" w:cs="Arial"/>
          <w:color w:val="000000" w:themeColor="text1"/>
        </w:rPr>
        <w:lastRenderedPageBreak/>
        <w:t xml:space="preserve">Dla zapewnienia ciągłości i skuteczności pracy wychowawczej </w:t>
      </w:r>
      <w:r w:rsidRPr="00EF5E5A">
        <w:rPr>
          <w:rFonts w:ascii="Arial" w:hAnsi="Arial" w:cs="Arial"/>
          <w:bCs/>
          <w:color w:val="000000" w:themeColor="text1"/>
        </w:rPr>
        <w:t>przyjęto zasadę</w:t>
      </w:r>
      <w:r w:rsidRPr="00EF5E5A">
        <w:rPr>
          <w:rFonts w:ascii="Arial" w:hAnsi="Arial" w:cs="Arial"/>
          <w:color w:val="000000" w:themeColor="text1"/>
        </w:rPr>
        <w:t>, aby nauczyciel wychowawca opiekował się danym oddziałem w ciągu całego etapu edukacyjnego.</w:t>
      </w:r>
    </w:p>
    <w:p w:rsidR="00CE7C42" w:rsidRPr="00EF5E5A" w:rsidRDefault="00CE7C42" w:rsidP="00A32B31">
      <w:pPr>
        <w:pStyle w:val="Akapitzlist"/>
        <w:numPr>
          <w:ilvl w:val="0"/>
          <w:numId w:val="82"/>
        </w:numPr>
        <w:spacing w:before="120"/>
        <w:ind w:hanging="436"/>
        <w:jc w:val="both"/>
        <w:rPr>
          <w:rFonts w:ascii="Arial" w:hAnsi="Arial" w:cs="Arial"/>
          <w:color w:val="000000" w:themeColor="text1"/>
        </w:rPr>
      </w:pPr>
      <w:r w:rsidRPr="00EF5E5A">
        <w:rPr>
          <w:rFonts w:ascii="Arial" w:hAnsi="Arial" w:cs="Arial"/>
          <w:color w:val="000000" w:themeColor="text1"/>
        </w:rPr>
        <w:t>Zmiana wychowawcy klasy może nastąpić przed rozpoczęciem nowego roku szkolnego lub w uzasadnionych przypadkach, także w trakcie trwania roku szkolnego.</w:t>
      </w:r>
    </w:p>
    <w:p w:rsidR="00CE7C42" w:rsidRPr="00EF5E5A" w:rsidRDefault="00CE7C42" w:rsidP="00A32B31">
      <w:pPr>
        <w:pStyle w:val="Akapitzlist"/>
        <w:numPr>
          <w:ilvl w:val="0"/>
          <w:numId w:val="82"/>
        </w:numPr>
        <w:spacing w:before="120"/>
        <w:ind w:hanging="436"/>
        <w:jc w:val="both"/>
        <w:rPr>
          <w:rFonts w:ascii="Arial" w:hAnsi="Arial" w:cs="Arial"/>
          <w:color w:val="000000" w:themeColor="text1"/>
        </w:rPr>
      </w:pPr>
      <w:r w:rsidRPr="00EF5E5A">
        <w:rPr>
          <w:rFonts w:ascii="Arial" w:hAnsi="Arial" w:cs="Arial"/>
          <w:color w:val="000000" w:themeColor="text1"/>
        </w:rPr>
        <w:t>Formy spełniania zadań nauczyciela wychowawc</w:t>
      </w:r>
      <w:r w:rsidRPr="00EF5E5A">
        <w:rPr>
          <w:rFonts w:ascii="Arial" w:hAnsi="Arial" w:cs="Arial"/>
          <w:bCs/>
          <w:color w:val="000000" w:themeColor="text1"/>
        </w:rPr>
        <w:t>a</w:t>
      </w:r>
      <w:r w:rsidRPr="00EF5E5A">
        <w:rPr>
          <w:rFonts w:ascii="Arial" w:hAnsi="Arial" w:cs="Arial"/>
          <w:color w:val="000000" w:themeColor="text1"/>
        </w:rPr>
        <w:t xml:space="preserve"> </w:t>
      </w:r>
      <w:r w:rsidRPr="00EF5E5A">
        <w:rPr>
          <w:rFonts w:ascii="Arial" w:hAnsi="Arial" w:cs="Arial"/>
          <w:bCs/>
          <w:color w:val="000000" w:themeColor="text1"/>
        </w:rPr>
        <w:t xml:space="preserve">dostosowuje </w:t>
      </w:r>
      <w:r w:rsidRPr="00EF5E5A">
        <w:rPr>
          <w:rFonts w:ascii="Arial" w:hAnsi="Arial" w:cs="Arial"/>
          <w:color w:val="000000" w:themeColor="text1"/>
        </w:rPr>
        <w:t>do wieku uczniów, ich potrzeb oraz warunków środowiskowych szkoły z uwzględnieniem programu wychowawczo - profilaktycznego.</w:t>
      </w:r>
    </w:p>
    <w:p w:rsidR="00CE7C42" w:rsidRPr="00EF5E5A" w:rsidRDefault="00CE7C42" w:rsidP="00A32B31">
      <w:pPr>
        <w:pStyle w:val="Akapitzlist"/>
        <w:numPr>
          <w:ilvl w:val="0"/>
          <w:numId w:val="82"/>
        </w:numPr>
        <w:tabs>
          <w:tab w:val="left" w:pos="1985"/>
        </w:tabs>
        <w:ind w:hanging="436"/>
        <w:jc w:val="both"/>
        <w:textAlignment w:val="top"/>
        <w:rPr>
          <w:rFonts w:ascii="Arial" w:hAnsi="Arial" w:cs="Arial"/>
          <w:color w:val="000000" w:themeColor="text1"/>
        </w:rPr>
      </w:pPr>
      <w:r w:rsidRPr="00EF5E5A">
        <w:rPr>
          <w:rFonts w:ascii="Arial" w:hAnsi="Arial" w:cs="Arial"/>
          <w:color w:val="000000" w:themeColor="text1"/>
        </w:rPr>
        <w:t>Podział na grupy jest obowiązkowy na zajęciach z języków obcych, komputerowych  w oddziałach liczących powyżej 24 uczniów oraz na zajęciach edukacyjnych, dla których z treści programu nauczania wynika konieczność prowadzenia ćwiczeń.</w:t>
      </w:r>
    </w:p>
    <w:p w:rsidR="00CE7C42" w:rsidRPr="00EF5E5A" w:rsidRDefault="00CE7C42" w:rsidP="00A32B31">
      <w:pPr>
        <w:pStyle w:val="Akapitzlist"/>
        <w:numPr>
          <w:ilvl w:val="0"/>
          <w:numId w:val="82"/>
        </w:numPr>
        <w:ind w:hanging="436"/>
        <w:jc w:val="both"/>
        <w:textAlignment w:val="top"/>
        <w:rPr>
          <w:rFonts w:ascii="Arial" w:hAnsi="Arial" w:cs="Arial"/>
          <w:color w:val="000000" w:themeColor="text1"/>
        </w:rPr>
      </w:pPr>
      <w:r w:rsidRPr="00EF5E5A">
        <w:rPr>
          <w:rFonts w:ascii="Arial" w:hAnsi="Arial" w:cs="Arial"/>
          <w:color w:val="000000" w:themeColor="text1"/>
        </w:rPr>
        <w:t xml:space="preserve">W przypadku oddziałów liczących odpowiednio mniej niż 24 uczniów lub mniej </w:t>
      </w:r>
      <w:r w:rsidRPr="00EF5E5A">
        <w:rPr>
          <w:rFonts w:ascii="Arial" w:hAnsi="Arial" w:cs="Arial"/>
          <w:color w:val="000000" w:themeColor="text1"/>
        </w:rPr>
        <w:br/>
        <w:t>niż 30 uczniów, podziału na grupy na zajęciach, o których mowa w pkt 23.2), można dokonać za zgodą organu prowadzącego szkołę.</w:t>
      </w:r>
    </w:p>
    <w:p w:rsidR="00CE7C42" w:rsidRPr="00EF5E5A" w:rsidRDefault="00CE7C42" w:rsidP="00A32B31">
      <w:pPr>
        <w:pStyle w:val="Akapitzlist"/>
        <w:numPr>
          <w:ilvl w:val="0"/>
          <w:numId w:val="82"/>
        </w:numPr>
        <w:ind w:hanging="436"/>
        <w:jc w:val="both"/>
        <w:textAlignment w:val="top"/>
        <w:rPr>
          <w:rFonts w:ascii="Arial" w:hAnsi="Arial" w:cs="Arial"/>
          <w:color w:val="000000" w:themeColor="text1"/>
        </w:rPr>
      </w:pPr>
      <w:r w:rsidRPr="00EF5E5A">
        <w:rPr>
          <w:rFonts w:ascii="Arial" w:hAnsi="Arial" w:cs="Arial"/>
          <w:color w:val="000000" w:themeColor="text1"/>
        </w:rPr>
        <w:t xml:space="preserve">Zajęcia z wychowania fizycznego prowadzone są w grupach liczących </w:t>
      </w:r>
      <w:r w:rsidRPr="00EF5E5A">
        <w:rPr>
          <w:rFonts w:ascii="Arial" w:hAnsi="Arial" w:cs="Arial"/>
          <w:color w:val="000000" w:themeColor="text1"/>
        </w:rPr>
        <w:br/>
        <w:t xml:space="preserve">nie więcej niż 26 uczniów. </w:t>
      </w:r>
    </w:p>
    <w:p w:rsidR="00CE7C42" w:rsidRPr="00EF5E5A" w:rsidRDefault="00CE7C42" w:rsidP="00A32B31">
      <w:pPr>
        <w:pStyle w:val="Akapitzlist"/>
        <w:numPr>
          <w:ilvl w:val="0"/>
          <w:numId w:val="82"/>
        </w:numPr>
        <w:ind w:hanging="436"/>
        <w:jc w:val="both"/>
        <w:textAlignment w:val="top"/>
        <w:rPr>
          <w:rFonts w:ascii="Arial" w:hAnsi="Arial" w:cs="Arial"/>
          <w:color w:val="000000" w:themeColor="text1"/>
        </w:rPr>
      </w:pPr>
      <w:r w:rsidRPr="00EF5E5A">
        <w:rPr>
          <w:rFonts w:ascii="Arial" w:hAnsi="Arial" w:cs="Arial"/>
          <w:color w:val="000000" w:themeColor="text1"/>
        </w:rPr>
        <w:t xml:space="preserve">Zajęcia rozwijające uzdolnienia są prowadzone dla uczniów szczególnie uzdolnionych w grupie nie większej niż </w:t>
      </w:r>
      <w:r w:rsidRPr="00EF5E5A">
        <w:rPr>
          <w:rFonts w:ascii="Arial" w:hAnsi="Arial" w:cs="Arial"/>
          <w:b/>
          <w:color w:val="000000" w:themeColor="text1"/>
        </w:rPr>
        <w:t>8 osób</w:t>
      </w:r>
      <w:r w:rsidRPr="00EF5E5A">
        <w:rPr>
          <w:rFonts w:ascii="Arial" w:hAnsi="Arial" w:cs="Arial"/>
          <w:color w:val="000000" w:themeColor="text1"/>
        </w:rPr>
        <w:t>, w czasie 45 minut.</w:t>
      </w:r>
    </w:p>
    <w:p w:rsidR="00CE7C42" w:rsidRPr="00EF5E5A" w:rsidRDefault="00CE7C42" w:rsidP="00A32B31">
      <w:pPr>
        <w:pStyle w:val="Akapitzlist"/>
        <w:numPr>
          <w:ilvl w:val="0"/>
          <w:numId w:val="82"/>
        </w:numPr>
        <w:ind w:hanging="436"/>
        <w:jc w:val="both"/>
        <w:textAlignment w:val="top"/>
        <w:rPr>
          <w:rFonts w:ascii="Arial" w:hAnsi="Arial" w:cs="Arial"/>
          <w:color w:val="000000" w:themeColor="text1"/>
        </w:rPr>
      </w:pPr>
      <w:r w:rsidRPr="00EF5E5A">
        <w:rPr>
          <w:rFonts w:ascii="Arial" w:hAnsi="Arial" w:cs="Arial"/>
          <w:color w:val="000000" w:themeColor="text1"/>
        </w:rPr>
        <w:t xml:space="preserve">Zajęcia dydaktyczno-wyrównawcze organizuje się dla uczniów, którzy mają znaczne trudności w uzyskaniu osiągnięć z zakresu określonych zajęć edukacyjnych, wynikających z podstawy programowej dla danego etapu edukacyjnego. Zajęcia prowadzone są przez nauczyciela właściwych zajęć edukacyjnych. Liczba uczestników zajęć nie może przekroczyć </w:t>
      </w:r>
      <w:r w:rsidRPr="00EF5E5A">
        <w:rPr>
          <w:rFonts w:ascii="Arial" w:hAnsi="Arial" w:cs="Arial"/>
          <w:b/>
          <w:color w:val="000000" w:themeColor="text1"/>
        </w:rPr>
        <w:t>8 uczniów</w:t>
      </w:r>
      <w:r w:rsidRPr="00EF5E5A">
        <w:rPr>
          <w:rFonts w:ascii="Arial" w:hAnsi="Arial" w:cs="Arial"/>
          <w:color w:val="000000" w:themeColor="text1"/>
        </w:rPr>
        <w:t xml:space="preserve">,  zajęcia trwają 45 minut. Za zgodą organu prowadzącego szkołę liczba uczestników zajęć dydaktyczno-wyrównawczych może być niższa. </w:t>
      </w:r>
    </w:p>
    <w:p w:rsidR="00CE7C42" w:rsidRPr="00EF5E5A" w:rsidRDefault="00CE7C42" w:rsidP="00A32B31">
      <w:pPr>
        <w:pStyle w:val="Akapitzlist"/>
        <w:numPr>
          <w:ilvl w:val="0"/>
          <w:numId w:val="82"/>
        </w:numPr>
        <w:ind w:hanging="436"/>
        <w:jc w:val="both"/>
        <w:textAlignment w:val="top"/>
        <w:rPr>
          <w:rFonts w:ascii="Arial" w:hAnsi="Arial" w:cs="Arial"/>
          <w:color w:val="000000" w:themeColor="text1"/>
        </w:rPr>
      </w:pPr>
      <w:r w:rsidRPr="00EF5E5A">
        <w:rPr>
          <w:rFonts w:ascii="Arial" w:hAnsi="Arial" w:cs="Arial"/>
          <w:color w:val="000000" w:themeColor="text1"/>
        </w:rPr>
        <w:t>W szkole mogą być prowadzone zajęcia specjalistyczne:</w:t>
      </w:r>
    </w:p>
    <w:p w:rsidR="00CE7C42" w:rsidRPr="00EF5E5A" w:rsidRDefault="00CE7C42" w:rsidP="00A32B31">
      <w:pPr>
        <w:pStyle w:val="Akapitzlist"/>
        <w:numPr>
          <w:ilvl w:val="1"/>
          <w:numId w:val="66"/>
        </w:numPr>
        <w:ind w:left="993" w:hanging="284"/>
        <w:jc w:val="both"/>
        <w:textAlignment w:val="top"/>
        <w:rPr>
          <w:rFonts w:ascii="Arial" w:hAnsi="Arial" w:cs="Arial"/>
          <w:color w:val="000000" w:themeColor="text1"/>
        </w:rPr>
      </w:pPr>
      <w:r w:rsidRPr="00EF5E5A">
        <w:rPr>
          <w:rFonts w:ascii="Arial" w:hAnsi="Arial" w:cs="Arial"/>
          <w:b/>
          <w:color w:val="000000" w:themeColor="text1"/>
        </w:rPr>
        <w:t>korekcyjno-kompensacyjne</w:t>
      </w:r>
      <w:r w:rsidRPr="00EF5E5A">
        <w:rPr>
          <w:rFonts w:ascii="Arial" w:hAnsi="Arial" w:cs="Arial"/>
          <w:color w:val="000000" w:themeColor="text1"/>
        </w:rPr>
        <w:t xml:space="preserve"> dla uczniów, u których stwierdzono specyficzne trudności w uczeniu się, uniemożliwiające uzyskanie osiągnięć wynikających z podstawy programowej dla danego etapu edukacyjnego; zajęcia prowadzą nauczyciele posiadający przygotowanie w zakresie terapii pedagogicznej; maksymalna liczba uczestników zajęć to </w:t>
      </w:r>
      <w:r w:rsidRPr="00EF5E5A">
        <w:rPr>
          <w:rFonts w:ascii="Arial" w:hAnsi="Arial" w:cs="Arial"/>
          <w:b/>
          <w:color w:val="000000" w:themeColor="text1"/>
        </w:rPr>
        <w:t>5 uczniów</w:t>
      </w:r>
      <w:r w:rsidRPr="00EF5E5A">
        <w:rPr>
          <w:rFonts w:ascii="Arial" w:hAnsi="Arial" w:cs="Arial"/>
          <w:color w:val="000000" w:themeColor="text1"/>
        </w:rPr>
        <w:t>, czas trwania - 60 minut;</w:t>
      </w:r>
    </w:p>
    <w:p w:rsidR="00CE7C42" w:rsidRPr="00EF5E5A" w:rsidRDefault="00CE7C42" w:rsidP="00A32B31">
      <w:pPr>
        <w:pStyle w:val="Akapitzlist"/>
        <w:numPr>
          <w:ilvl w:val="1"/>
          <w:numId w:val="66"/>
        </w:numPr>
        <w:ind w:left="993" w:hanging="284"/>
        <w:jc w:val="both"/>
        <w:textAlignment w:val="top"/>
        <w:rPr>
          <w:rFonts w:ascii="Arial" w:hAnsi="Arial" w:cs="Arial"/>
          <w:color w:val="000000" w:themeColor="text1"/>
        </w:rPr>
      </w:pPr>
      <w:r w:rsidRPr="00EF5E5A">
        <w:rPr>
          <w:rFonts w:ascii="Arial" w:hAnsi="Arial" w:cs="Arial"/>
          <w:b/>
          <w:color w:val="000000" w:themeColor="text1"/>
        </w:rPr>
        <w:t>logopedyczne</w:t>
      </w:r>
      <w:r w:rsidRPr="00EF5E5A">
        <w:rPr>
          <w:rFonts w:ascii="Arial" w:hAnsi="Arial" w:cs="Arial"/>
          <w:color w:val="000000" w:themeColor="text1"/>
        </w:rPr>
        <w:t xml:space="preserve"> dla uczniów z zaburzeniami mowy, które powodują zakłócenia komunikacji językowej oraz utrudniają naukę; zajęcia prowadzą nauczyciele posiadający przygotowanie w zakresie logopedii lub logopedii szkolnej; maksymalna liczba uczestników zajęć to </w:t>
      </w:r>
      <w:r w:rsidRPr="00EF5E5A">
        <w:rPr>
          <w:rFonts w:ascii="Arial" w:hAnsi="Arial" w:cs="Arial"/>
          <w:b/>
          <w:color w:val="000000" w:themeColor="text1"/>
        </w:rPr>
        <w:t>4 uczniów</w:t>
      </w:r>
      <w:r w:rsidRPr="00EF5E5A">
        <w:rPr>
          <w:rFonts w:ascii="Arial" w:hAnsi="Arial" w:cs="Arial"/>
          <w:color w:val="000000" w:themeColor="text1"/>
        </w:rPr>
        <w:t>, czas trwania - 60 minut;</w:t>
      </w:r>
    </w:p>
    <w:p w:rsidR="00CE7C42" w:rsidRPr="00EF5E5A" w:rsidRDefault="00CE7C42" w:rsidP="00A32B31">
      <w:pPr>
        <w:pStyle w:val="Akapitzlist"/>
        <w:numPr>
          <w:ilvl w:val="1"/>
          <w:numId w:val="66"/>
        </w:numPr>
        <w:ind w:left="993" w:hanging="284"/>
        <w:jc w:val="both"/>
        <w:textAlignment w:val="top"/>
        <w:rPr>
          <w:rFonts w:ascii="Arial" w:hAnsi="Arial" w:cs="Arial"/>
          <w:color w:val="000000" w:themeColor="text1"/>
        </w:rPr>
      </w:pPr>
      <w:r w:rsidRPr="00EF5E5A">
        <w:rPr>
          <w:rFonts w:ascii="Arial" w:hAnsi="Arial" w:cs="Arial"/>
          <w:color w:val="000000" w:themeColor="text1"/>
        </w:rPr>
        <w:t>rozwijające kompetencje emocjonalno – społeczne dla uczniów przejawiających trudności w funkcjonowaniu społecznym; liczba uczestników zajęć nie może przekraczać 10, chyba że zwiększenie liczby uczestników jest uzasadnione potrzebami uczniów;</w:t>
      </w:r>
    </w:p>
    <w:p w:rsidR="00CE7C42" w:rsidRPr="00EF5E5A" w:rsidRDefault="00CE7C42" w:rsidP="00A32B31">
      <w:pPr>
        <w:pStyle w:val="Akapitzlist"/>
        <w:numPr>
          <w:ilvl w:val="1"/>
          <w:numId w:val="66"/>
        </w:numPr>
        <w:ind w:left="993" w:hanging="284"/>
        <w:jc w:val="both"/>
        <w:textAlignment w:val="top"/>
        <w:rPr>
          <w:rFonts w:ascii="Arial" w:hAnsi="Arial" w:cs="Arial"/>
          <w:color w:val="000000" w:themeColor="text1"/>
        </w:rPr>
      </w:pPr>
      <w:r w:rsidRPr="00EF5E5A">
        <w:rPr>
          <w:rFonts w:ascii="Arial" w:hAnsi="Arial" w:cs="Arial"/>
          <w:b/>
          <w:color w:val="000000" w:themeColor="text1"/>
        </w:rPr>
        <w:t>terapeutyczne</w:t>
      </w:r>
      <w:r w:rsidRPr="00EF5E5A">
        <w:rPr>
          <w:rFonts w:ascii="Arial" w:hAnsi="Arial" w:cs="Arial"/>
          <w:color w:val="000000" w:themeColor="text1"/>
        </w:rPr>
        <w:t xml:space="preserve"> oraz dla uczniów z zaburzeniami i odchyleniami rozwojowymi mających problemy w funkcjonowaniu w szkole oraz aktywnym i pełnym uczestnictwem w życiu szkoły; zajęcia prowadzą nauczyciele posiadający przygotowanie w zakresie pracy o charakterze terapeutycznym </w:t>
      </w:r>
      <w:r w:rsidRPr="00EF5E5A">
        <w:rPr>
          <w:rFonts w:ascii="Arial" w:hAnsi="Arial" w:cs="Arial"/>
          <w:color w:val="000000" w:themeColor="text1"/>
        </w:rPr>
        <w:br/>
        <w:t xml:space="preserve">lub socjoterapii; liczba uczestników zajęć wynosi </w:t>
      </w:r>
      <w:r w:rsidRPr="00EF5E5A">
        <w:rPr>
          <w:rFonts w:ascii="Arial" w:hAnsi="Arial" w:cs="Arial"/>
          <w:b/>
          <w:color w:val="000000" w:themeColor="text1"/>
        </w:rPr>
        <w:t>do 10 uczniów</w:t>
      </w:r>
      <w:r w:rsidRPr="00EF5E5A">
        <w:rPr>
          <w:rFonts w:ascii="Arial" w:hAnsi="Arial" w:cs="Arial"/>
          <w:color w:val="000000" w:themeColor="text1"/>
        </w:rPr>
        <w:t>, w czasie 60 minut.</w:t>
      </w:r>
    </w:p>
    <w:p w:rsidR="00CE7C42" w:rsidRPr="00EF5E5A" w:rsidRDefault="00CE7C42" w:rsidP="00A32B31">
      <w:pPr>
        <w:pStyle w:val="Akapitzlist"/>
        <w:numPr>
          <w:ilvl w:val="1"/>
          <w:numId w:val="66"/>
        </w:numPr>
        <w:ind w:left="993" w:hanging="284"/>
        <w:jc w:val="both"/>
        <w:textAlignment w:val="top"/>
        <w:rPr>
          <w:rFonts w:ascii="Arial" w:hAnsi="Arial" w:cs="Arial"/>
          <w:color w:val="000000" w:themeColor="text1"/>
        </w:rPr>
      </w:pPr>
      <w:r w:rsidRPr="00EF5E5A">
        <w:rPr>
          <w:rFonts w:ascii="Arial" w:hAnsi="Arial" w:cs="Arial"/>
          <w:b/>
          <w:color w:val="000000" w:themeColor="text1"/>
        </w:rPr>
        <w:t xml:space="preserve">inne zajęcia </w:t>
      </w:r>
      <w:r w:rsidRPr="00EF5E5A">
        <w:rPr>
          <w:rFonts w:ascii="Arial" w:hAnsi="Arial" w:cs="Arial"/>
          <w:color w:val="000000" w:themeColor="text1"/>
        </w:rPr>
        <w:t xml:space="preserve">odpowiednie ze względu na indywidualne potrzeby rozwojowe, w szczególności </w:t>
      </w:r>
      <w:r w:rsidRPr="00EF5E5A">
        <w:rPr>
          <w:rFonts w:ascii="Arial" w:hAnsi="Arial" w:cs="Arial"/>
          <w:b/>
          <w:color w:val="000000" w:themeColor="text1"/>
        </w:rPr>
        <w:t xml:space="preserve">zajęcia rewalidacyjne, resocjalizacyjne </w:t>
      </w:r>
      <w:r w:rsidRPr="00EF5E5A">
        <w:rPr>
          <w:rFonts w:ascii="Arial" w:hAnsi="Arial" w:cs="Arial"/>
          <w:b/>
          <w:color w:val="000000" w:themeColor="text1"/>
        </w:rPr>
        <w:lastRenderedPageBreak/>
        <w:t>i socjoterapeutyczne</w:t>
      </w:r>
      <w:r w:rsidRPr="00EF5E5A">
        <w:rPr>
          <w:rFonts w:ascii="Arial" w:hAnsi="Arial" w:cs="Arial"/>
          <w:color w:val="000000" w:themeColor="text1"/>
        </w:rPr>
        <w:t xml:space="preserve">; minimalny tygodniowy wymiar godzin zajęć rewalidacyjnych wynosi </w:t>
      </w:r>
      <w:r w:rsidRPr="00EF5E5A">
        <w:rPr>
          <w:rFonts w:ascii="Arial" w:hAnsi="Arial" w:cs="Arial"/>
          <w:b/>
          <w:color w:val="000000" w:themeColor="text1"/>
        </w:rPr>
        <w:t>2 godziny</w:t>
      </w:r>
      <w:r w:rsidRPr="00EF5E5A">
        <w:rPr>
          <w:rFonts w:ascii="Arial" w:hAnsi="Arial" w:cs="Arial"/>
          <w:color w:val="000000" w:themeColor="text1"/>
        </w:rPr>
        <w:t>.</w:t>
      </w:r>
    </w:p>
    <w:p w:rsidR="00CE7C42" w:rsidRPr="00EF5E5A" w:rsidRDefault="00CE7C42" w:rsidP="00A32B31">
      <w:pPr>
        <w:pStyle w:val="Akapitzlist"/>
        <w:numPr>
          <w:ilvl w:val="0"/>
          <w:numId w:val="82"/>
        </w:numPr>
        <w:ind w:hanging="436"/>
        <w:jc w:val="both"/>
        <w:textAlignment w:val="top"/>
        <w:rPr>
          <w:rFonts w:ascii="Arial" w:hAnsi="Arial" w:cs="Arial"/>
          <w:color w:val="000000" w:themeColor="text1"/>
        </w:rPr>
      </w:pPr>
      <w:r w:rsidRPr="00EF5E5A">
        <w:rPr>
          <w:rFonts w:ascii="Arial" w:hAnsi="Arial" w:cs="Arial"/>
          <w:color w:val="000000" w:themeColor="text1"/>
        </w:rPr>
        <w:t>W szczególnie uzasadnionych przypadkach, za zgodą organu prowadzącego,   zajęcia specjalistyczne mogą być prowadzone indywidualnie.</w:t>
      </w:r>
    </w:p>
    <w:p w:rsidR="00CE7C42" w:rsidRPr="00EF5E5A" w:rsidRDefault="00CE7C42" w:rsidP="00CE7C42">
      <w:pPr>
        <w:jc w:val="both"/>
        <w:textAlignment w:val="top"/>
        <w:rPr>
          <w:rFonts w:ascii="Arial" w:hAnsi="Arial" w:cs="Arial"/>
          <w:color w:val="000000" w:themeColor="text1"/>
        </w:rPr>
      </w:pPr>
    </w:p>
    <w:p w:rsidR="00CE7C42" w:rsidRPr="00EF5E5A" w:rsidRDefault="00CE7C42" w:rsidP="00A32B31">
      <w:pPr>
        <w:pStyle w:val="Akapitzlist"/>
        <w:numPr>
          <w:ilvl w:val="0"/>
          <w:numId w:val="92"/>
        </w:numPr>
        <w:ind w:left="284" w:hanging="284"/>
        <w:jc w:val="both"/>
        <w:textAlignment w:val="top"/>
        <w:rPr>
          <w:rFonts w:ascii="Arial" w:hAnsi="Arial" w:cs="Arial"/>
          <w:color w:val="000000" w:themeColor="text1"/>
        </w:rPr>
      </w:pPr>
      <w:r w:rsidRPr="00EF5E5A">
        <w:rPr>
          <w:rFonts w:ascii="Arial" w:hAnsi="Arial" w:cs="Arial"/>
          <w:b/>
          <w:color w:val="000000" w:themeColor="text1"/>
        </w:rPr>
        <w:t>Organizacja nauki pływania</w:t>
      </w:r>
      <w:r w:rsidRPr="00EF5E5A">
        <w:rPr>
          <w:rFonts w:ascii="Arial" w:hAnsi="Arial" w:cs="Arial"/>
          <w:color w:val="000000" w:themeColor="text1"/>
        </w:rPr>
        <w:t xml:space="preserve">. </w:t>
      </w:r>
    </w:p>
    <w:p w:rsidR="00CE7C42" w:rsidRPr="00EF5E5A" w:rsidRDefault="00CE7C42" w:rsidP="00A32B31">
      <w:pPr>
        <w:pStyle w:val="Akapitzlist"/>
        <w:numPr>
          <w:ilvl w:val="0"/>
          <w:numId w:val="69"/>
        </w:numPr>
        <w:tabs>
          <w:tab w:val="clear" w:pos="502"/>
          <w:tab w:val="num" w:pos="709"/>
        </w:tabs>
        <w:ind w:left="709" w:hanging="425"/>
        <w:jc w:val="both"/>
        <w:textAlignment w:val="top"/>
        <w:rPr>
          <w:rFonts w:ascii="Arial" w:hAnsi="Arial" w:cs="Arial"/>
          <w:color w:val="000000" w:themeColor="text1"/>
        </w:rPr>
      </w:pPr>
      <w:r w:rsidRPr="00EF5E5A">
        <w:rPr>
          <w:rFonts w:ascii="Arial" w:hAnsi="Arial" w:cs="Arial"/>
          <w:color w:val="000000" w:themeColor="text1"/>
        </w:rPr>
        <w:t>W szkole organizuje się naukę pływania poprzez:</w:t>
      </w:r>
    </w:p>
    <w:p w:rsidR="00CE7C42" w:rsidRPr="00EF5E5A" w:rsidRDefault="00CE7C42" w:rsidP="00A32B31">
      <w:pPr>
        <w:pStyle w:val="Akapitzlist"/>
        <w:numPr>
          <w:ilvl w:val="1"/>
          <w:numId w:val="69"/>
        </w:numPr>
        <w:tabs>
          <w:tab w:val="clear" w:pos="144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włączenie jednej godziny obowiązkowych zajęć nauki pływania do godzin edukacji wczesnoszkolnej w ramach tygodniowego planu zajęć, którą objęci są wszyscy uczniowie I etapu kształcenia;</w:t>
      </w:r>
    </w:p>
    <w:p w:rsidR="00CE7C42" w:rsidRPr="00EF5E5A" w:rsidRDefault="00CE7C42" w:rsidP="00A32B31">
      <w:pPr>
        <w:pStyle w:val="Akapitzlist"/>
        <w:numPr>
          <w:ilvl w:val="1"/>
          <w:numId w:val="69"/>
        </w:numPr>
        <w:tabs>
          <w:tab w:val="clear" w:pos="144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w klasach IV-VIII nauka pływania jest kontynuowana w ramach jednej godziny wychowania fizycznego i udział uczniów w zajęciach jest obowiązkowy;</w:t>
      </w:r>
    </w:p>
    <w:p w:rsidR="00CE7C42" w:rsidRPr="00EF5E5A" w:rsidRDefault="00CE7C42" w:rsidP="00A32B31">
      <w:pPr>
        <w:pStyle w:val="Akapitzlist"/>
        <w:numPr>
          <w:ilvl w:val="1"/>
          <w:numId w:val="69"/>
        </w:numPr>
        <w:tabs>
          <w:tab w:val="clear" w:pos="144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zajęcia realizowane są w oparciu o autorskie programy edukacyjne włączone do szkolnego zestawu programów nauczania, obowiązującego w danym roku szkolnym po uzyskaniu pozytywnej opinii Rady Pedagogicznej i Rady Rodziców. </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W miarę możliwości organizacyjnych szkoła może organizować międzyoddziałowe koła pływackie i koła WOPR dla uczniów wykazujących zainteresowania pływaniem rekreacyjnym bądź ratownictwem wodnym.</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W szkole realizuje się również program nauki pływania w zakresie rozszerzonym dla uczniów uzdolnionych, w ramach klas z rozszerzoną nauką pływania (klasy I – V) oraz grup pływackich z rozszerzoną nauką pływania.</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Nabór do grupy pływackiej lub klasy, w której realizowane są rozszerzone zajęcia wychowania fizycznego o naukę pływania, odbywa się na zasadach powszechnej dostępności.</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 xml:space="preserve">Nauczyciele trenerzy nauki pływania prowadzą akcję informacyjną, </w:t>
      </w:r>
      <w:r w:rsidRPr="00EF5E5A">
        <w:rPr>
          <w:rFonts w:ascii="Arial" w:hAnsi="Arial" w:cs="Arial"/>
          <w:color w:val="000000" w:themeColor="text1"/>
        </w:rPr>
        <w:br/>
        <w:t>w tym w przedszkolach, począwszy od lutego każdego roku szkolnego.</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 xml:space="preserve">Dyrektor szkoły powiadamia rodziców dzieci – kandydatów na uczniów </w:t>
      </w:r>
      <w:r w:rsidRPr="00EF5E5A">
        <w:rPr>
          <w:rFonts w:ascii="Arial" w:hAnsi="Arial" w:cs="Arial"/>
          <w:color w:val="000000" w:themeColor="text1"/>
        </w:rPr>
        <w:br/>
        <w:t xml:space="preserve">do klasy pierwszej, o terminie i sposobach sprawdzania predyspozycji dzieci </w:t>
      </w:r>
      <w:r w:rsidRPr="00EF5E5A">
        <w:rPr>
          <w:rFonts w:ascii="Arial" w:hAnsi="Arial" w:cs="Arial"/>
          <w:color w:val="000000" w:themeColor="text1"/>
        </w:rPr>
        <w:br/>
        <w:t xml:space="preserve">do nauki pływania w grupie pływackiej, poprzez informację umieszczoną </w:t>
      </w:r>
      <w:r w:rsidRPr="00EF5E5A">
        <w:rPr>
          <w:rFonts w:ascii="Arial" w:hAnsi="Arial" w:cs="Arial"/>
          <w:color w:val="000000" w:themeColor="text1"/>
        </w:rPr>
        <w:br/>
        <w:t>na tablicy ogłoszeń szkoły lub przekazaną drogą internetową.</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Rodzice kandydatów na uczniów szkoły, w terminie określonym przez organ prowadzący  dla danego roku szkolnego, składają do sekretariatu szkoły deklarację zapisu dzieci do szkoły ze wskazaniem klasy z rozszerzoną nauką pływania lub grupy pływackiej z rozszerzoną nauką pływania.</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Klasa z rozszerzoną nauka pływania nie może przekraczać 25 uczniów.</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 xml:space="preserve">Zajęcia na pływalni odbywają się grupach, których liczebność nie może przekraczać 15 uczniów na jednego trenera, przy założeniu że w tym samym czasie na pływalni w zajęciach uczestniczy nie więcej niż 30 uczniów. </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Nauczyciele wychowania fizycznego i trenerzy pływania przeprowadzają w sali gimnastycznej, ewentualnie na pływalni, sprawdzian kwalifikacyjny do grupy pływackiej, klasy z rozszerzona nauką pływania, określający predyspozycje kandydatów w wyznaczonym i podanym do publicznej informacji terminie, spójnym z okresem rekrutacji.</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 xml:space="preserve">Wyniki sprawdzianu są przekazywane rodzicom w indywidualnych kontaktach z trenerem przeprowadzającym sprawdzian po zakończonej procedurze kwalifikacyjnej. </w:t>
      </w:r>
    </w:p>
    <w:p w:rsidR="00CE7C42" w:rsidRPr="00EF5E5A" w:rsidRDefault="00CE7C42" w:rsidP="00A32B31">
      <w:pPr>
        <w:pStyle w:val="Akapitzlist"/>
        <w:numPr>
          <w:ilvl w:val="0"/>
          <w:numId w:val="83"/>
        </w:numPr>
        <w:tabs>
          <w:tab w:val="left" w:pos="8222"/>
        </w:tabs>
        <w:ind w:hanging="436"/>
        <w:jc w:val="both"/>
        <w:textAlignment w:val="top"/>
        <w:rPr>
          <w:rFonts w:ascii="Arial" w:hAnsi="Arial" w:cs="Arial"/>
          <w:color w:val="000000" w:themeColor="text1"/>
        </w:rPr>
      </w:pPr>
      <w:r w:rsidRPr="00EF5E5A">
        <w:rPr>
          <w:rFonts w:ascii="Arial" w:hAnsi="Arial" w:cs="Arial"/>
          <w:color w:val="000000" w:themeColor="text1"/>
        </w:rPr>
        <w:t xml:space="preserve">Wyniki sprawdzianu predyspozycji sportowych uczniów nie mają wpływu </w:t>
      </w:r>
      <w:r w:rsidRPr="00EF5E5A">
        <w:rPr>
          <w:rFonts w:ascii="Arial" w:hAnsi="Arial" w:cs="Arial"/>
          <w:color w:val="000000" w:themeColor="text1"/>
        </w:rPr>
        <w:br/>
        <w:t>na wyniki rekrutacji kandydatów do klas pierwszych Szkoły Podstawowej nr 137 w Łodzi.</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lastRenderedPageBreak/>
        <w:t xml:space="preserve">Listy dzieci kandydatów do przyjęcia do grupy z rozszerzoną nauką pływania </w:t>
      </w:r>
      <w:r w:rsidRPr="00EF5E5A">
        <w:rPr>
          <w:rFonts w:ascii="Arial" w:hAnsi="Arial" w:cs="Arial"/>
          <w:color w:val="000000" w:themeColor="text1"/>
        </w:rPr>
        <w:br/>
        <w:t>na nowy rok szkolny wywiesza się po zakwalifikowaniu kandydatów do szkoły w wyniku rekrutacji, organizowanej dla kandydatów do klas pierwszych, prowadzonej  zgodnie z zasadami określonymi przez organ prowadzący.</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Zainteresowani rodzice w formie pisemnej wyrażają zgodę na udział dziecka w zajęciach pływackich według programu rozszerzonej nauki pływania.</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 xml:space="preserve">Uczniowie uprawiający sport wyczynowo podlegają badaniom lekarskim, </w:t>
      </w:r>
      <w:r w:rsidRPr="00EF5E5A">
        <w:rPr>
          <w:rFonts w:ascii="Arial" w:hAnsi="Arial" w:cs="Arial"/>
          <w:color w:val="000000" w:themeColor="text1"/>
        </w:rPr>
        <w:br/>
        <w:t>do organizacji których zobowiązani są rodzice. Dokumentację w tym zakresie przedkładają trenerowi opiekującemu się grupą uczniów.</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Organizacja  realizacji nauki pływania:</w:t>
      </w:r>
    </w:p>
    <w:p w:rsidR="00CE7C42" w:rsidRPr="00EF5E5A" w:rsidRDefault="00CE7C42" w:rsidP="00A32B31">
      <w:pPr>
        <w:pStyle w:val="Akapitzlist"/>
        <w:numPr>
          <w:ilvl w:val="0"/>
          <w:numId w:val="84"/>
        </w:numPr>
        <w:ind w:left="993" w:hanging="273"/>
        <w:jc w:val="both"/>
        <w:textAlignment w:val="top"/>
        <w:rPr>
          <w:rFonts w:ascii="Arial" w:hAnsi="Arial" w:cs="Arial"/>
          <w:color w:val="000000" w:themeColor="text1"/>
        </w:rPr>
      </w:pPr>
      <w:r w:rsidRPr="00EF5E5A">
        <w:rPr>
          <w:rFonts w:ascii="Arial" w:hAnsi="Arial" w:cs="Arial"/>
          <w:color w:val="000000" w:themeColor="text1"/>
        </w:rPr>
        <w:t xml:space="preserve">Program  podstawowej nauki pływania realizowany jest w wymiarze 1 godziny obowiązkowych zajęć dla wszystkich uczniów danego oddziału </w:t>
      </w:r>
    </w:p>
    <w:p w:rsidR="00CE7C42" w:rsidRPr="00EF5E5A" w:rsidRDefault="00CE7C42" w:rsidP="00A32B31">
      <w:pPr>
        <w:pStyle w:val="Akapitzlist"/>
        <w:numPr>
          <w:ilvl w:val="0"/>
          <w:numId w:val="84"/>
        </w:numPr>
        <w:ind w:left="993" w:hanging="273"/>
        <w:jc w:val="both"/>
        <w:textAlignment w:val="top"/>
        <w:rPr>
          <w:rFonts w:ascii="Arial" w:hAnsi="Arial" w:cs="Arial"/>
          <w:color w:val="000000" w:themeColor="text1"/>
        </w:rPr>
      </w:pPr>
      <w:r w:rsidRPr="00EF5E5A">
        <w:rPr>
          <w:rFonts w:ascii="Arial" w:hAnsi="Arial" w:cs="Arial"/>
          <w:color w:val="000000" w:themeColor="text1"/>
        </w:rPr>
        <w:t xml:space="preserve">Program w formie treningu dla uczniów uzdolnionych i zaawansowanych w pływaniu w wymiarze adekwatnym do poziomu i stopnia zaawansowania uczniów. Liczbę godzin treningu określa „Organizacja pracy szkoły” </w:t>
      </w:r>
      <w:r w:rsidRPr="00EF5E5A">
        <w:rPr>
          <w:rFonts w:ascii="Arial" w:hAnsi="Arial" w:cs="Arial"/>
          <w:color w:val="000000" w:themeColor="text1"/>
        </w:rPr>
        <w:br/>
        <w:t xml:space="preserve">na dany rok szkolny. </w:t>
      </w:r>
    </w:p>
    <w:p w:rsidR="00CE7C42" w:rsidRPr="00EF5E5A" w:rsidRDefault="00CE7C42" w:rsidP="00A32B31">
      <w:pPr>
        <w:pStyle w:val="Akapitzlist"/>
        <w:numPr>
          <w:ilvl w:val="0"/>
          <w:numId w:val="84"/>
        </w:numPr>
        <w:ind w:left="993" w:hanging="273"/>
        <w:jc w:val="both"/>
        <w:textAlignment w:val="top"/>
        <w:rPr>
          <w:rFonts w:ascii="Arial" w:hAnsi="Arial" w:cs="Arial"/>
          <w:color w:val="000000" w:themeColor="text1"/>
        </w:rPr>
      </w:pPr>
      <w:r w:rsidRPr="00EF5E5A">
        <w:rPr>
          <w:rFonts w:ascii="Arial" w:hAnsi="Arial" w:cs="Arial"/>
          <w:color w:val="000000" w:themeColor="text1"/>
        </w:rPr>
        <w:t xml:space="preserve">Grupa z rozszerzoną nauką pływania realizuje program, który może być włączony do szkolnego planu nauczania po wcześniejszym uzyskaniu pozytywnej opinii Rady Pedagogicznej i Rady Rodziców. </w:t>
      </w:r>
    </w:p>
    <w:p w:rsidR="00CE7C42" w:rsidRPr="00EF5E5A" w:rsidRDefault="00CE7C42" w:rsidP="00A32B31">
      <w:pPr>
        <w:pStyle w:val="Akapitzlist"/>
        <w:numPr>
          <w:ilvl w:val="0"/>
          <w:numId w:val="84"/>
        </w:numPr>
        <w:ind w:left="993" w:hanging="273"/>
        <w:jc w:val="both"/>
        <w:textAlignment w:val="top"/>
        <w:rPr>
          <w:rFonts w:ascii="Arial" w:hAnsi="Arial" w:cs="Arial"/>
          <w:color w:val="000000" w:themeColor="text1"/>
        </w:rPr>
      </w:pPr>
      <w:r w:rsidRPr="00EF5E5A">
        <w:rPr>
          <w:rFonts w:ascii="Arial" w:hAnsi="Arial" w:cs="Arial"/>
          <w:color w:val="000000" w:themeColor="text1"/>
        </w:rPr>
        <w:t>W treningu dla zaawansowanych mogą brać udział uczniowie z klas równoległych wyłonieni przez trenera.</w:t>
      </w:r>
    </w:p>
    <w:p w:rsidR="00CE7C42" w:rsidRPr="00EF5E5A" w:rsidRDefault="00CE7C42" w:rsidP="00A32B31">
      <w:pPr>
        <w:pStyle w:val="Akapitzlist"/>
        <w:numPr>
          <w:ilvl w:val="0"/>
          <w:numId w:val="84"/>
        </w:numPr>
        <w:ind w:left="993" w:hanging="273"/>
        <w:jc w:val="both"/>
        <w:textAlignment w:val="top"/>
        <w:rPr>
          <w:rFonts w:ascii="Arial" w:hAnsi="Arial" w:cs="Arial"/>
          <w:color w:val="000000" w:themeColor="text1"/>
        </w:rPr>
      </w:pPr>
      <w:r w:rsidRPr="00EF5E5A">
        <w:rPr>
          <w:rFonts w:ascii="Arial" w:hAnsi="Arial" w:cs="Arial"/>
          <w:color w:val="000000" w:themeColor="text1"/>
        </w:rPr>
        <w:t xml:space="preserve">Dla uczniów z klas I - V wywodzących się z klas lub grup z rozszerzoną nauką pływania realizację programu organizować można w grupach </w:t>
      </w:r>
      <w:r w:rsidRPr="00EF5E5A">
        <w:rPr>
          <w:rFonts w:ascii="Arial" w:hAnsi="Arial" w:cs="Arial"/>
          <w:color w:val="000000" w:themeColor="text1"/>
        </w:rPr>
        <w:br/>
        <w:t xml:space="preserve">dla dzieci uzdolnionych jako trening dla grup zaawansowanych </w:t>
      </w:r>
      <w:r w:rsidRPr="00EF5E5A">
        <w:rPr>
          <w:rFonts w:ascii="Arial" w:hAnsi="Arial" w:cs="Arial"/>
          <w:color w:val="000000" w:themeColor="text1"/>
        </w:rPr>
        <w:br/>
        <w:t xml:space="preserve">bez włączenia do szkolnego planu zajęć obowiązkowych.  </w:t>
      </w:r>
    </w:p>
    <w:p w:rsidR="00CE7C42" w:rsidRPr="00EF5E5A" w:rsidRDefault="00CE7C42" w:rsidP="00A32B31">
      <w:pPr>
        <w:pStyle w:val="Akapitzlist"/>
        <w:numPr>
          <w:ilvl w:val="0"/>
          <w:numId w:val="84"/>
        </w:numPr>
        <w:ind w:left="993" w:hanging="273"/>
        <w:jc w:val="both"/>
        <w:textAlignment w:val="top"/>
        <w:rPr>
          <w:rFonts w:ascii="Arial" w:hAnsi="Arial" w:cs="Arial"/>
          <w:color w:val="000000" w:themeColor="text1"/>
        </w:rPr>
      </w:pPr>
      <w:r w:rsidRPr="00EF5E5A">
        <w:rPr>
          <w:rFonts w:ascii="Arial" w:hAnsi="Arial" w:cs="Arial"/>
          <w:color w:val="000000" w:themeColor="text1"/>
        </w:rPr>
        <w:t xml:space="preserve">Uczniowie klas VI – VIII z rozszerzoną nauką pływania realizują trening zaawansowany w ramach działalności „Szkolnego Klubu Sportowego 137 Delfin Łódź”. </w:t>
      </w:r>
    </w:p>
    <w:p w:rsidR="00CE7C42" w:rsidRPr="00EF5E5A" w:rsidRDefault="00CE7C42" w:rsidP="00A32B31">
      <w:pPr>
        <w:pStyle w:val="Akapitzlist"/>
        <w:numPr>
          <w:ilvl w:val="0"/>
          <w:numId w:val="83"/>
        </w:numPr>
        <w:ind w:hanging="436"/>
        <w:jc w:val="both"/>
        <w:textAlignment w:val="top"/>
        <w:rPr>
          <w:rFonts w:ascii="Arial" w:hAnsi="Arial" w:cs="Arial"/>
          <w:color w:val="000000" w:themeColor="text1"/>
        </w:rPr>
      </w:pPr>
      <w:r w:rsidRPr="00EF5E5A">
        <w:rPr>
          <w:rFonts w:ascii="Arial" w:hAnsi="Arial" w:cs="Arial"/>
          <w:color w:val="000000" w:themeColor="text1"/>
        </w:rPr>
        <w:t>Na wniosek rodziców  z przyczyn zdrowotnych uczeń może zrezygnować z uczestnictwa w zajęciach rozszerzonej nauki pływania na przestrzeni wszystkich lat nauki w szkole.</w:t>
      </w:r>
    </w:p>
    <w:p w:rsidR="00CE7C42" w:rsidRPr="00EF5E5A" w:rsidRDefault="00CE7C42" w:rsidP="00A32B31">
      <w:pPr>
        <w:pStyle w:val="Akapitzlist"/>
        <w:numPr>
          <w:ilvl w:val="0"/>
          <w:numId w:val="85"/>
        </w:numPr>
        <w:ind w:left="993" w:hanging="284"/>
        <w:jc w:val="both"/>
        <w:textAlignment w:val="top"/>
        <w:rPr>
          <w:rFonts w:ascii="Arial" w:hAnsi="Arial" w:cs="Arial"/>
          <w:color w:val="000000" w:themeColor="text1"/>
        </w:rPr>
      </w:pPr>
      <w:r w:rsidRPr="00EF5E5A">
        <w:rPr>
          <w:rFonts w:ascii="Arial" w:hAnsi="Arial" w:cs="Arial"/>
          <w:color w:val="000000" w:themeColor="text1"/>
        </w:rPr>
        <w:t xml:space="preserve">W przypadku rezygnacji z zaawansowanego uprawiania sportu pływackiego uczeń jest zobowiązany, począwszy od klasy IV do VIII, uczestniczyć </w:t>
      </w:r>
      <w:r w:rsidRPr="00EF5E5A">
        <w:rPr>
          <w:rFonts w:ascii="Arial" w:hAnsi="Arial" w:cs="Arial"/>
          <w:color w:val="000000" w:themeColor="text1"/>
        </w:rPr>
        <w:br/>
        <w:t xml:space="preserve">w zajęciach pływania organizowanych na terenie szkoły jako formie realizacji czwartej godziny wychowania fizycznego. </w:t>
      </w:r>
    </w:p>
    <w:p w:rsidR="00CE7C42" w:rsidRPr="00EF5E5A" w:rsidRDefault="00CE7C42" w:rsidP="00A32B31">
      <w:pPr>
        <w:pStyle w:val="Akapitzlist"/>
        <w:numPr>
          <w:ilvl w:val="0"/>
          <w:numId w:val="85"/>
        </w:numPr>
        <w:ind w:left="993" w:hanging="284"/>
        <w:jc w:val="both"/>
        <w:textAlignment w:val="top"/>
        <w:rPr>
          <w:rFonts w:ascii="Arial" w:hAnsi="Arial" w:cs="Arial"/>
          <w:color w:val="000000" w:themeColor="text1"/>
        </w:rPr>
      </w:pPr>
      <w:r w:rsidRPr="00EF5E5A">
        <w:rPr>
          <w:rFonts w:ascii="Arial" w:hAnsi="Arial" w:cs="Arial"/>
          <w:color w:val="000000" w:themeColor="text1"/>
        </w:rPr>
        <w:t>Jeżeli stan zdrowia ucznia nie pozwala na uczestnictwo w zajęcia pływania, rodzic i uczeń dokonują wyboru zajęć sportowych spośród oferty zajęć dostępnych dla uczniów danym roku szkolnym i po uzgodnieniu z Dyrektorem szkoły, za pośrednictwem wychowawcy klasy ustala się realizację czwartej godziny wychowania fizycznego na zajęciach dodatkowych sportowych organizowanych na terenie szkoły.</w:t>
      </w:r>
    </w:p>
    <w:p w:rsidR="00CE7C42" w:rsidRPr="00EF5E5A" w:rsidRDefault="00CE7C42" w:rsidP="00A32B31">
      <w:pPr>
        <w:pStyle w:val="Akapitzlist"/>
        <w:numPr>
          <w:ilvl w:val="0"/>
          <w:numId w:val="85"/>
        </w:numPr>
        <w:ind w:left="993" w:hanging="284"/>
        <w:jc w:val="both"/>
        <w:textAlignment w:val="top"/>
        <w:rPr>
          <w:rFonts w:ascii="Arial" w:hAnsi="Arial" w:cs="Arial"/>
          <w:color w:val="000000" w:themeColor="text1"/>
        </w:rPr>
      </w:pPr>
      <w:r w:rsidRPr="00EF5E5A">
        <w:rPr>
          <w:rFonts w:ascii="Arial" w:hAnsi="Arial" w:cs="Arial"/>
          <w:color w:val="000000" w:themeColor="text1"/>
        </w:rPr>
        <w:t xml:space="preserve">Dyrektor szkoły na umotywowany wniosek rodziców i na podstawie opinii </w:t>
      </w:r>
      <w:r w:rsidRPr="00EF5E5A">
        <w:rPr>
          <w:rFonts w:ascii="Arial" w:hAnsi="Arial" w:cs="Arial"/>
          <w:color w:val="000000" w:themeColor="text1"/>
        </w:rPr>
        <w:br/>
        <w:t>o ograniczonych możliwościach wykonywania przez ucznia określonego rodzaju ćwiczeń wydanej przez lekarza, na czas określony w tej opinii,  może zwolnić ucznia z określonych ćwiczeń fizycznych w zajęciach wychowania fizycznego, w tym pływania ,na zasadach określonych w odrębnych przepisach.</w:t>
      </w:r>
    </w:p>
    <w:p w:rsidR="00CE7C42" w:rsidRPr="00EF5E5A" w:rsidRDefault="00CE7C42" w:rsidP="00A32B31">
      <w:pPr>
        <w:pStyle w:val="Akapitzlist"/>
        <w:numPr>
          <w:ilvl w:val="0"/>
          <w:numId w:val="83"/>
        </w:numPr>
        <w:jc w:val="both"/>
        <w:textAlignment w:val="top"/>
        <w:rPr>
          <w:rFonts w:ascii="Arial" w:hAnsi="Arial" w:cs="Arial"/>
          <w:color w:val="000000" w:themeColor="text1"/>
        </w:rPr>
      </w:pPr>
      <w:r w:rsidRPr="00EF5E5A">
        <w:rPr>
          <w:rFonts w:ascii="Arial" w:hAnsi="Arial" w:cs="Arial"/>
          <w:color w:val="000000" w:themeColor="text1"/>
        </w:rPr>
        <w:t>Organizacja zajęć rozszerzonej nauki pływania nie może zakłócać organizacji obowiązkowych zajęć edukacyjnych w szkole.</w:t>
      </w:r>
    </w:p>
    <w:p w:rsidR="00CE7C42" w:rsidRPr="00EF5E5A" w:rsidRDefault="00CE7C42" w:rsidP="00A32B31">
      <w:pPr>
        <w:pStyle w:val="Akapitzlist"/>
        <w:numPr>
          <w:ilvl w:val="1"/>
          <w:numId w:val="83"/>
        </w:numPr>
        <w:ind w:left="993" w:hanging="284"/>
        <w:jc w:val="both"/>
        <w:textAlignment w:val="top"/>
        <w:rPr>
          <w:rFonts w:ascii="Arial" w:hAnsi="Arial" w:cs="Arial"/>
          <w:color w:val="000000" w:themeColor="text1"/>
        </w:rPr>
      </w:pPr>
      <w:r w:rsidRPr="00EF5E5A">
        <w:rPr>
          <w:rFonts w:ascii="Arial" w:hAnsi="Arial" w:cs="Arial"/>
          <w:color w:val="000000" w:themeColor="text1"/>
        </w:rPr>
        <w:t xml:space="preserve">Uczniowie uczestniczący w zawodach pływackich reprezentują Szkołę Podstawową Nr 137 w Łodzi i „SKS 137 Delfin Łódź” na zewnątrz. </w:t>
      </w:r>
    </w:p>
    <w:p w:rsidR="00CE7C42" w:rsidRPr="00EF5E5A" w:rsidRDefault="00CE7C42" w:rsidP="00A32B31">
      <w:pPr>
        <w:pStyle w:val="Akapitzlist"/>
        <w:numPr>
          <w:ilvl w:val="1"/>
          <w:numId w:val="83"/>
        </w:numPr>
        <w:ind w:left="993" w:hanging="284"/>
        <w:jc w:val="both"/>
        <w:textAlignment w:val="top"/>
        <w:rPr>
          <w:rFonts w:ascii="Arial" w:hAnsi="Arial" w:cs="Arial"/>
          <w:color w:val="000000" w:themeColor="text1"/>
        </w:rPr>
      </w:pPr>
      <w:r w:rsidRPr="00EF5E5A">
        <w:rPr>
          <w:rFonts w:ascii="Arial" w:hAnsi="Arial" w:cs="Arial"/>
          <w:color w:val="000000" w:themeColor="text1"/>
        </w:rPr>
        <w:lastRenderedPageBreak/>
        <w:t xml:space="preserve">Jeżeli uczeń klasy z rozszerzoną nauką pływania lub grupy pływackiej nie osiąga pozytywnych wyników edukacyjnych lub sprawia trudności wychowawcze albo jego zachowanie narusza przyjęte w szkole zasady postępowania, Rada Pedagogiczna na wniosek wychowawcy klasy </w:t>
      </w:r>
      <w:r w:rsidRPr="00EF5E5A">
        <w:rPr>
          <w:rFonts w:ascii="Arial" w:hAnsi="Arial" w:cs="Arial"/>
          <w:color w:val="000000" w:themeColor="text1"/>
        </w:rPr>
        <w:br/>
        <w:t>lub trenera pływania:</w:t>
      </w:r>
    </w:p>
    <w:p w:rsidR="00CE7C42" w:rsidRPr="00EF5E5A" w:rsidRDefault="00CE7C42" w:rsidP="00A32B31">
      <w:pPr>
        <w:pStyle w:val="Akapitzlist"/>
        <w:numPr>
          <w:ilvl w:val="0"/>
          <w:numId w:val="201"/>
        </w:numPr>
        <w:jc w:val="both"/>
        <w:textAlignment w:val="top"/>
        <w:rPr>
          <w:rFonts w:ascii="Arial" w:hAnsi="Arial" w:cs="Arial"/>
          <w:color w:val="000000" w:themeColor="text1"/>
        </w:rPr>
      </w:pPr>
      <w:r w:rsidRPr="00EF5E5A">
        <w:rPr>
          <w:rFonts w:ascii="Arial" w:hAnsi="Arial" w:cs="Arial"/>
          <w:color w:val="000000" w:themeColor="text1"/>
        </w:rPr>
        <w:t xml:space="preserve">może wykluczyć uczestnictwo ucznia w zawodach zewnętrznych </w:t>
      </w:r>
      <w:r w:rsidRPr="00EF5E5A">
        <w:rPr>
          <w:rFonts w:ascii="Arial" w:hAnsi="Arial" w:cs="Arial"/>
          <w:color w:val="000000" w:themeColor="text1"/>
        </w:rPr>
        <w:br/>
        <w:t>jako reprezentanta szkoły;</w:t>
      </w:r>
    </w:p>
    <w:p w:rsidR="00CE7C42" w:rsidRPr="00EF5E5A" w:rsidRDefault="00CE7C42" w:rsidP="00A32B31">
      <w:pPr>
        <w:pStyle w:val="Akapitzlist"/>
        <w:numPr>
          <w:ilvl w:val="0"/>
          <w:numId w:val="201"/>
        </w:numPr>
        <w:jc w:val="both"/>
        <w:textAlignment w:val="top"/>
        <w:rPr>
          <w:rFonts w:ascii="Arial" w:hAnsi="Arial" w:cs="Arial"/>
          <w:color w:val="000000" w:themeColor="text1"/>
        </w:rPr>
      </w:pPr>
      <w:r w:rsidRPr="00EF5E5A">
        <w:rPr>
          <w:rFonts w:ascii="Arial" w:hAnsi="Arial" w:cs="Arial"/>
          <w:color w:val="000000" w:themeColor="text1"/>
        </w:rPr>
        <w:t>może zawiesić ucznia w udziale w treningach dla uczniów zaawansowanych  na okres wskazany we wniosku;</w:t>
      </w:r>
    </w:p>
    <w:p w:rsidR="00CE7C42" w:rsidRPr="00EF5E5A" w:rsidRDefault="00CE7C42" w:rsidP="00A32B31">
      <w:pPr>
        <w:pStyle w:val="Akapitzlist"/>
        <w:numPr>
          <w:ilvl w:val="0"/>
          <w:numId w:val="201"/>
        </w:numPr>
        <w:jc w:val="both"/>
        <w:textAlignment w:val="top"/>
        <w:rPr>
          <w:rFonts w:ascii="Arial" w:hAnsi="Arial" w:cs="Arial"/>
          <w:color w:val="000000" w:themeColor="text1"/>
        </w:rPr>
      </w:pPr>
      <w:r w:rsidRPr="00EF5E5A">
        <w:rPr>
          <w:rFonts w:ascii="Arial" w:hAnsi="Arial" w:cs="Arial"/>
          <w:color w:val="000000" w:themeColor="text1"/>
        </w:rPr>
        <w:t>może wykluczyć ucznia z udziału w treningach dla uczniów zaawansowanych.</w:t>
      </w:r>
    </w:p>
    <w:p w:rsidR="00CE7C42" w:rsidRPr="00EF5E5A" w:rsidRDefault="00CE7C42" w:rsidP="00CE7C42">
      <w:pPr>
        <w:pStyle w:val="Akapitzlist"/>
        <w:ind w:left="357"/>
        <w:jc w:val="both"/>
        <w:textAlignment w:val="top"/>
        <w:rPr>
          <w:rFonts w:ascii="Arial" w:hAnsi="Arial" w:cs="Arial"/>
          <w:b/>
          <w:color w:val="000000" w:themeColor="text1"/>
        </w:rPr>
      </w:pPr>
    </w:p>
    <w:p w:rsidR="00CE7C42" w:rsidRPr="00EF5E5A" w:rsidRDefault="00CE7C42" w:rsidP="00CE7C42">
      <w:pPr>
        <w:ind w:left="284" w:hanging="284"/>
        <w:jc w:val="both"/>
        <w:textAlignment w:val="top"/>
        <w:rPr>
          <w:rFonts w:ascii="Arial" w:hAnsi="Arial" w:cs="Arial"/>
          <w:b/>
          <w:color w:val="000000" w:themeColor="text1"/>
        </w:rPr>
      </w:pPr>
      <w:r w:rsidRPr="00EF5E5A">
        <w:rPr>
          <w:rFonts w:ascii="Arial" w:hAnsi="Arial" w:cs="Arial"/>
          <w:color w:val="000000" w:themeColor="text1"/>
        </w:rPr>
        <w:t>25.</w:t>
      </w:r>
      <w:r w:rsidRPr="00EF5E5A">
        <w:rPr>
          <w:rFonts w:ascii="Arial" w:hAnsi="Arial" w:cs="Arial"/>
          <w:b/>
          <w:color w:val="000000" w:themeColor="text1"/>
        </w:rPr>
        <w:t> Organizacja i zasady pracy pływalni</w:t>
      </w:r>
    </w:p>
    <w:p w:rsidR="00CE7C42" w:rsidRPr="00EF5E5A" w:rsidRDefault="00CE7C42" w:rsidP="00A32B31">
      <w:pPr>
        <w:numPr>
          <w:ilvl w:val="0"/>
          <w:numId w:val="91"/>
        </w:numPr>
        <w:ind w:hanging="436"/>
        <w:jc w:val="both"/>
        <w:rPr>
          <w:rFonts w:ascii="Arial" w:hAnsi="Arial" w:cs="Arial"/>
          <w:color w:val="000000" w:themeColor="text1"/>
        </w:rPr>
      </w:pPr>
      <w:r w:rsidRPr="00EF5E5A">
        <w:rPr>
          <w:rFonts w:ascii="Arial" w:hAnsi="Arial" w:cs="Arial"/>
          <w:color w:val="000000" w:themeColor="text1"/>
        </w:rPr>
        <w:t>Pływalnia działa w oparciu o odrębną organizację zajęć oraz własny regulamin.</w:t>
      </w:r>
    </w:p>
    <w:p w:rsidR="00CE7C42" w:rsidRPr="00EF5E5A" w:rsidRDefault="00CE7C42" w:rsidP="00A32B31">
      <w:pPr>
        <w:numPr>
          <w:ilvl w:val="0"/>
          <w:numId w:val="91"/>
        </w:numPr>
        <w:ind w:hanging="436"/>
        <w:jc w:val="both"/>
        <w:rPr>
          <w:rFonts w:ascii="Arial" w:hAnsi="Arial" w:cs="Arial"/>
          <w:color w:val="000000" w:themeColor="text1"/>
        </w:rPr>
      </w:pPr>
      <w:r w:rsidRPr="00EF5E5A">
        <w:rPr>
          <w:rFonts w:ascii="Arial" w:hAnsi="Arial" w:cs="Arial"/>
          <w:color w:val="000000" w:themeColor="text1"/>
        </w:rPr>
        <w:t xml:space="preserve">Pływalnia jest obiektem Szkoły Podstawowej nr 137 w Łodzi </w:t>
      </w:r>
      <w:r w:rsidRPr="00EF5E5A">
        <w:rPr>
          <w:rFonts w:ascii="Arial" w:hAnsi="Arial" w:cs="Arial"/>
          <w:color w:val="000000" w:themeColor="text1"/>
        </w:rPr>
        <w:br/>
        <w:t>przy ul. Florecistów 3 b, tel. 0 42 686 44 85.</w:t>
      </w:r>
    </w:p>
    <w:p w:rsidR="00CE7C42" w:rsidRPr="00EF5E5A" w:rsidRDefault="00CE7C42" w:rsidP="00A32B31">
      <w:pPr>
        <w:numPr>
          <w:ilvl w:val="0"/>
          <w:numId w:val="91"/>
        </w:numPr>
        <w:ind w:hanging="436"/>
        <w:jc w:val="both"/>
        <w:rPr>
          <w:rFonts w:ascii="Arial" w:hAnsi="Arial" w:cs="Arial"/>
          <w:color w:val="000000" w:themeColor="text1"/>
        </w:rPr>
      </w:pPr>
      <w:r w:rsidRPr="00EF5E5A">
        <w:rPr>
          <w:rFonts w:ascii="Arial" w:hAnsi="Arial" w:cs="Arial"/>
          <w:color w:val="000000" w:themeColor="text1"/>
        </w:rPr>
        <w:t xml:space="preserve">Pływalnia jest czynna: od poniedziałku do piątku w godzinach  6.00 - 21.30, sobota  11.00 - 14.00, niedziela   8.00 - 14.00. </w:t>
      </w:r>
    </w:p>
    <w:p w:rsidR="00CE7C42" w:rsidRPr="00EF5E5A" w:rsidRDefault="00CE7C42" w:rsidP="00A32B31">
      <w:pPr>
        <w:numPr>
          <w:ilvl w:val="0"/>
          <w:numId w:val="91"/>
        </w:numPr>
        <w:ind w:hanging="436"/>
        <w:jc w:val="both"/>
        <w:rPr>
          <w:rFonts w:ascii="Arial" w:hAnsi="Arial" w:cs="Arial"/>
          <w:color w:val="000000" w:themeColor="text1"/>
        </w:rPr>
      </w:pPr>
      <w:r w:rsidRPr="00EF5E5A">
        <w:rPr>
          <w:rFonts w:ascii="Arial" w:hAnsi="Arial" w:cs="Arial"/>
          <w:color w:val="000000" w:themeColor="text1"/>
        </w:rPr>
        <w:t>Do korzystania z pływalni uprawnione są osoby posiadające kartę wstępu         lub jednorazowy bilet.</w:t>
      </w:r>
    </w:p>
    <w:p w:rsidR="00CE7C42" w:rsidRPr="00EF5E5A" w:rsidRDefault="00CE7C42" w:rsidP="00A32B31">
      <w:pPr>
        <w:numPr>
          <w:ilvl w:val="0"/>
          <w:numId w:val="91"/>
        </w:numPr>
        <w:ind w:hanging="436"/>
        <w:jc w:val="both"/>
        <w:rPr>
          <w:rFonts w:ascii="Arial" w:hAnsi="Arial" w:cs="Arial"/>
          <w:color w:val="000000" w:themeColor="text1"/>
        </w:rPr>
      </w:pPr>
      <w:r w:rsidRPr="00EF5E5A">
        <w:rPr>
          <w:rFonts w:ascii="Arial" w:hAnsi="Arial" w:cs="Arial"/>
          <w:color w:val="000000" w:themeColor="text1"/>
        </w:rPr>
        <w:t>Zabrania się wstępu na pływalnię osobom, których stan wskazuje na spożycie alkoholu, a także wnoszenia i spożywania napojów alkoholowych na terenie pływalni.</w:t>
      </w:r>
    </w:p>
    <w:p w:rsidR="00CE7C42" w:rsidRPr="00EF5E5A" w:rsidRDefault="00CE7C42" w:rsidP="00A32B31">
      <w:pPr>
        <w:numPr>
          <w:ilvl w:val="0"/>
          <w:numId w:val="91"/>
        </w:numPr>
        <w:ind w:hanging="436"/>
        <w:jc w:val="both"/>
        <w:rPr>
          <w:rFonts w:ascii="Arial" w:hAnsi="Arial" w:cs="Arial"/>
          <w:color w:val="000000" w:themeColor="text1"/>
        </w:rPr>
      </w:pPr>
      <w:r w:rsidRPr="00EF5E5A">
        <w:rPr>
          <w:rFonts w:ascii="Arial" w:hAnsi="Arial" w:cs="Arial"/>
          <w:color w:val="000000" w:themeColor="text1"/>
        </w:rPr>
        <w:t xml:space="preserve">Osoby z zewnętrznymi oznakami chorób skórnych nie będą wpuszczane </w:t>
      </w:r>
      <w:r w:rsidRPr="00EF5E5A">
        <w:rPr>
          <w:rFonts w:ascii="Arial" w:hAnsi="Arial" w:cs="Arial"/>
          <w:color w:val="000000" w:themeColor="text1"/>
        </w:rPr>
        <w:br/>
        <w:t>na teren pływalni.</w:t>
      </w:r>
    </w:p>
    <w:p w:rsidR="00CE7C42" w:rsidRPr="00EF5E5A" w:rsidRDefault="00CE7C42" w:rsidP="00A32B31">
      <w:pPr>
        <w:numPr>
          <w:ilvl w:val="0"/>
          <w:numId w:val="91"/>
        </w:numPr>
        <w:ind w:hanging="436"/>
        <w:jc w:val="both"/>
        <w:rPr>
          <w:rFonts w:ascii="Arial" w:hAnsi="Arial" w:cs="Arial"/>
          <w:color w:val="000000" w:themeColor="text1"/>
        </w:rPr>
      </w:pPr>
      <w:r w:rsidRPr="00EF5E5A">
        <w:rPr>
          <w:rFonts w:ascii="Arial" w:hAnsi="Arial" w:cs="Arial"/>
          <w:color w:val="000000" w:themeColor="text1"/>
        </w:rPr>
        <w:t>Dzieci do lat siedmiu mogą przebywać na terenie pływalni tylko pod opieką osób pełnoletnich.</w:t>
      </w:r>
    </w:p>
    <w:p w:rsidR="00CE7C42" w:rsidRPr="00EF5E5A" w:rsidRDefault="00CE7C42" w:rsidP="00A32B31">
      <w:pPr>
        <w:numPr>
          <w:ilvl w:val="0"/>
          <w:numId w:val="91"/>
        </w:numPr>
        <w:ind w:hanging="436"/>
        <w:jc w:val="both"/>
        <w:rPr>
          <w:rFonts w:ascii="Arial" w:hAnsi="Arial" w:cs="Arial"/>
          <w:color w:val="000000" w:themeColor="text1"/>
        </w:rPr>
      </w:pPr>
      <w:r w:rsidRPr="00EF5E5A">
        <w:rPr>
          <w:rFonts w:ascii="Arial" w:hAnsi="Arial" w:cs="Arial"/>
          <w:color w:val="000000" w:themeColor="text1"/>
        </w:rPr>
        <w:t xml:space="preserve">Osoby korzystające z pływalni upoważnione są do korzystania z szatni </w:t>
      </w:r>
      <w:r w:rsidRPr="00EF5E5A">
        <w:rPr>
          <w:rFonts w:ascii="Arial" w:hAnsi="Arial" w:cs="Arial"/>
          <w:color w:val="000000" w:themeColor="text1"/>
        </w:rPr>
        <w:br/>
        <w:t xml:space="preserve">na 15 minut przed rozpoczęciem zajęć, w czasie ich trwania i 15 minut </w:t>
      </w:r>
      <w:r w:rsidRPr="00EF5E5A">
        <w:rPr>
          <w:rFonts w:ascii="Arial" w:hAnsi="Arial" w:cs="Arial"/>
          <w:color w:val="000000" w:themeColor="text1"/>
        </w:rPr>
        <w:br/>
        <w:t xml:space="preserve">po zakończeniu zajęć. Po upływie tego czasu szatnia musi być </w:t>
      </w:r>
      <w:r w:rsidRPr="00EF5E5A">
        <w:rPr>
          <w:rFonts w:ascii="Arial" w:hAnsi="Arial" w:cs="Arial"/>
          <w:color w:val="000000" w:themeColor="text1"/>
        </w:rPr>
        <w:br/>
        <w:t>przez nie opuszczona.</w:t>
      </w:r>
    </w:p>
    <w:p w:rsidR="00CE7C42" w:rsidRPr="00EF5E5A" w:rsidRDefault="00CE7C42" w:rsidP="00A32B31">
      <w:pPr>
        <w:numPr>
          <w:ilvl w:val="0"/>
          <w:numId w:val="91"/>
        </w:numPr>
        <w:ind w:hanging="436"/>
        <w:jc w:val="both"/>
        <w:rPr>
          <w:rFonts w:ascii="Arial" w:hAnsi="Arial" w:cs="Arial"/>
          <w:color w:val="000000" w:themeColor="text1"/>
        </w:rPr>
      </w:pPr>
      <w:r w:rsidRPr="00EF5E5A">
        <w:rPr>
          <w:rFonts w:ascii="Arial" w:hAnsi="Arial" w:cs="Arial"/>
          <w:color w:val="000000" w:themeColor="text1"/>
        </w:rPr>
        <w:t xml:space="preserve">Użytkowników pływalni  obowiązuje: noszenie stroju kąpielowego i czepka, wskazane jest posiadanie okularów pływackich oraz obuwia typu klapki, mycie całego ciała bez kostiumu pod natryskiem przed wejściem do wody; </w:t>
      </w:r>
    </w:p>
    <w:p w:rsidR="00CE7C42" w:rsidRPr="00EF5E5A" w:rsidRDefault="00CE7C42" w:rsidP="00A32B31">
      <w:pPr>
        <w:pStyle w:val="Akapitzlist"/>
        <w:numPr>
          <w:ilvl w:val="0"/>
          <w:numId w:val="91"/>
        </w:numPr>
        <w:ind w:hanging="436"/>
        <w:jc w:val="both"/>
        <w:rPr>
          <w:rFonts w:ascii="Arial" w:hAnsi="Arial" w:cs="Arial"/>
          <w:color w:val="000000" w:themeColor="text1"/>
        </w:rPr>
      </w:pPr>
      <w:r w:rsidRPr="00EF5E5A">
        <w:rPr>
          <w:rFonts w:ascii="Arial" w:hAnsi="Arial" w:cs="Arial"/>
          <w:color w:val="000000" w:themeColor="text1"/>
        </w:rPr>
        <w:t>Korzystającym z pływalni nie wolno powodować sytuacji zagrażających bezpieczeństwu osób przebywających w obiekcie, a w szczególności:</w:t>
      </w:r>
    </w:p>
    <w:p w:rsidR="00CE7C42" w:rsidRPr="00EF5E5A" w:rsidRDefault="00CE7C42" w:rsidP="00A32B31">
      <w:pPr>
        <w:numPr>
          <w:ilvl w:val="0"/>
          <w:numId w:val="90"/>
        </w:numPr>
        <w:jc w:val="both"/>
        <w:rPr>
          <w:rFonts w:ascii="Arial" w:hAnsi="Arial" w:cs="Arial"/>
          <w:color w:val="000000" w:themeColor="text1"/>
        </w:rPr>
      </w:pPr>
      <w:r w:rsidRPr="00EF5E5A">
        <w:rPr>
          <w:rFonts w:ascii="Arial" w:hAnsi="Arial" w:cs="Arial"/>
          <w:color w:val="000000" w:themeColor="text1"/>
        </w:rPr>
        <w:t>wchodzić do wody bez zezwolenia prowadzących zajęcia</w:t>
      </w:r>
    </w:p>
    <w:p w:rsidR="00CE7C42" w:rsidRPr="00EF5E5A" w:rsidRDefault="00CE7C42" w:rsidP="00A32B31">
      <w:pPr>
        <w:numPr>
          <w:ilvl w:val="0"/>
          <w:numId w:val="90"/>
        </w:numPr>
        <w:jc w:val="both"/>
        <w:rPr>
          <w:rFonts w:ascii="Arial" w:hAnsi="Arial" w:cs="Arial"/>
          <w:color w:val="000000" w:themeColor="text1"/>
        </w:rPr>
      </w:pPr>
      <w:r w:rsidRPr="00EF5E5A">
        <w:rPr>
          <w:rFonts w:ascii="Arial" w:hAnsi="Arial" w:cs="Arial"/>
          <w:color w:val="000000" w:themeColor="text1"/>
        </w:rPr>
        <w:t>skakać do wody z rozbiegu</w:t>
      </w:r>
    </w:p>
    <w:p w:rsidR="00CE7C42" w:rsidRPr="00EF5E5A" w:rsidRDefault="00CE7C42" w:rsidP="00A32B31">
      <w:pPr>
        <w:numPr>
          <w:ilvl w:val="0"/>
          <w:numId w:val="90"/>
        </w:numPr>
        <w:jc w:val="both"/>
        <w:rPr>
          <w:rFonts w:ascii="Arial" w:hAnsi="Arial" w:cs="Arial"/>
          <w:color w:val="000000" w:themeColor="text1"/>
        </w:rPr>
      </w:pPr>
      <w:r w:rsidRPr="00EF5E5A">
        <w:rPr>
          <w:rFonts w:ascii="Arial" w:hAnsi="Arial" w:cs="Arial"/>
          <w:color w:val="000000" w:themeColor="text1"/>
        </w:rPr>
        <w:t>przytapiać współuczestników</w:t>
      </w:r>
    </w:p>
    <w:p w:rsidR="00CE7C42" w:rsidRPr="00EF5E5A" w:rsidRDefault="00CE7C42" w:rsidP="00A32B31">
      <w:pPr>
        <w:numPr>
          <w:ilvl w:val="0"/>
          <w:numId w:val="90"/>
        </w:numPr>
        <w:jc w:val="both"/>
        <w:rPr>
          <w:rFonts w:ascii="Arial" w:hAnsi="Arial" w:cs="Arial"/>
          <w:color w:val="000000" w:themeColor="text1"/>
        </w:rPr>
      </w:pPr>
      <w:r w:rsidRPr="00EF5E5A">
        <w:rPr>
          <w:rFonts w:ascii="Arial" w:hAnsi="Arial" w:cs="Arial"/>
          <w:color w:val="000000" w:themeColor="text1"/>
        </w:rPr>
        <w:t>biegać po niecce pływalni</w:t>
      </w:r>
    </w:p>
    <w:p w:rsidR="00CE7C42" w:rsidRPr="00EF5E5A" w:rsidRDefault="00CE7C42" w:rsidP="00A32B31">
      <w:pPr>
        <w:numPr>
          <w:ilvl w:val="0"/>
          <w:numId w:val="90"/>
        </w:numPr>
        <w:jc w:val="both"/>
        <w:rPr>
          <w:rFonts w:ascii="Arial" w:hAnsi="Arial" w:cs="Arial"/>
          <w:color w:val="000000" w:themeColor="text1"/>
        </w:rPr>
      </w:pPr>
      <w:r w:rsidRPr="00EF5E5A">
        <w:rPr>
          <w:rFonts w:ascii="Arial" w:hAnsi="Arial" w:cs="Arial"/>
          <w:color w:val="000000" w:themeColor="text1"/>
        </w:rPr>
        <w:t>zanieczyszczać wody</w:t>
      </w:r>
    </w:p>
    <w:p w:rsidR="00CE7C42" w:rsidRPr="00EF5E5A" w:rsidRDefault="00CE7C42" w:rsidP="00A32B31">
      <w:pPr>
        <w:numPr>
          <w:ilvl w:val="0"/>
          <w:numId w:val="90"/>
        </w:numPr>
        <w:jc w:val="both"/>
        <w:rPr>
          <w:rFonts w:ascii="Arial" w:hAnsi="Arial" w:cs="Arial"/>
          <w:color w:val="000000" w:themeColor="text1"/>
        </w:rPr>
      </w:pPr>
      <w:r w:rsidRPr="00EF5E5A">
        <w:rPr>
          <w:rFonts w:ascii="Arial" w:hAnsi="Arial" w:cs="Arial"/>
          <w:color w:val="000000" w:themeColor="text1"/>
        </w:rPr>
        <w:t>wprowadzać rowerów na teren pływalni</w:t>
      </w:r>
    </w:p>
    <w:p w:rsidR="00CE7C42" w:rsidRPr="00EF5E5A" w:rsidRDefault="00CE7C42" w:rsidP="00A32B31">
      <w:pPr>
        <w:numPr>
          <w:ilvl w:val="0"/>
          <w:numId w:val="90"/>
        </w:numPr>
        <w:jc w:val="both"/>
        <w:rPr>
          <w:rFonts w:ascii="Arial" w:hAnsi="Arial" w:cs="Arial"/>
          <w:color w:val="000000" w:themeColor="text1"/>
        </w:rPr>
      </w:pPr>
      <w:r w:rsidRPr="00EF5E5A">
        <w:rPr>
          <w:rFonts w:ascii="Arial" w:hAnsi="Arial" w:cs="Arial"/>
          <w:color w:val="000000" w:themeColor="text1"/>
        </w:rPr>
        <w:t xml:space="preserve">wprowadzać psów lub innych zwierząt na teren pływalni. </w:t>
      </w:r>
    </w:p>
    <w:p w:rsidR="00CE7C42" w:rsidRPr="00EF5E5A" w:rsidRDefault="00CE7C42" w:rsidP="00A32B31">
      <w:pPr>
        <w:pStyle w:val="Akapitzlist"/>
        <w:numPr>
          <w:ilvl w:val="0"/>
          <w:numId w:val="91"/>
        </w:numPr>
        <w:tabs>
          <w:tab w:val="num" w:pos="-3"/>
        </w:tabs>
        <w:ind w:hanging="436"/>
        <w:jc w:val="both"/>
        <w:rPr>
          <w:rFonts w:ascii="Arial" w:hAnsi="Arial" w:cs="Arial"/>
          <w:color w:val="000000" w:themeColor="text1"/>
        </w:rPr>
      </w:pPr>
      <w:r w:rsidRPr="00EF5E5A">
        <w:rPr>
          <w:rFonts w:ascii="Arial" w:hAnsi="Arial" w:cs="Arial"/>
          <w:color w:val="000000" w:themeColor="text1"/>
        </w:rPr>
        <w:t>Zajęcia na pływalni odbywają się tylko w obecności trenera, instruktora             lub ratowników.</w:t>
      </w:r>
    </w:p>
    <w:p w:rsidR="00CE7C42" w:rsidRPr="00EF5E5A" w:rsidRDefault="00CE7C42" w:rsidP="00A32B31">
      <w:pPr>
        <w:pStyle w:val="Akapitzlist"/>
        <w:numPr>
          <w:ilvl w:val="0"/>
          <w:numId w:val="91"/>
        </w:numPr>
        <w:tabs>
          <w:tab w:val="num" w:pos="-3"/>
        </w:tabs>
        <w:ind w:hanging="436"/>
        <w:jc w:val="both"/>
        <w:rPr>
          <w:rFonts w:ascii="Arial" w:hAnsi="Arial" w:cs="Arial"/>
          <w:color w:val="000000" w:themeColor="text1"/>
        </w:rPr>
      </w:pPr>
      <w:r w:rsidRPr="00EF5E5A">
        <w:rPr>
          <w:rFonts w:ascii="Arial" w:hAnsi="Arial" w:cs="Arial"/>
          <w:color w:val="000000" w:themeColor="text1"/>
        </w:rPr>
        <w:t>Ratownikami są osoby noszące ubiór w kolorze pomarańczowym z emblematem WOPR.</w:t>
      </w:r>
    </w:p>
    <w:p w:rsidR="00CE7C42" w:rsidRPr="00EF5E5A" w:rsidRDefault="00CE7C42" w:rsidP="00A32B31">
      <w:pPr>
        <w:pStyle w:val="Akapitzlist"/>
        <w:numPr>
          <w:ilvl w:val="0"/>
          <w:numId w:val="91"/>
        </w:numPr>
        <w:tabs>
          <w:tab w:val="num" w:pos="-3"/>
        </w:tabs>
        <w:ind w:hanging="436"/>
        <w:jc w:val="both"/>
        <w:rPr>
          <w:rFonts w:ascii="Arial" w:hAnsi="Arial" w:cs="Arial"/>
          <w:color w:val="000000" w:themeColor="text1"/>
        </w:rPr>
      </w:pPr>
      <w:r w:rsidRPr="00EF5E5A">
        <w:rPr>
          <w:rFonts w:ascii="Arial" w:hAnsi="Arial" w:cs="Arial"/>
          <w:color w:val="000000" w:themeColor="text1"/>
        </w:rPr>
        <w:t>Zajęcia na pływalni odbywają się według rozkładu zajęć, który znajduje się                  u kierownika pływalni.</w:t>
      </w:r>
    </w:p>
    <w:p w:rsidR="00CE7C42" w:rsidRPr="00EF5E5A" w:rsidRDefault="00CE7C42" w:rsidP="00A32B31">
      <w:pPr>
        <w:pStyle w:val="Akapitzlist"/>
        <w:numPr>
          <w:ilvl w:val="0"/>
          <w:numId w:val="91"/>
        </w:numPr>
        <w:tabs>
          <w:tab w:val="num" w:pos="-3"/>
        </w:tabs>
        <w:ind w:hanging="436"/>
        <w:jc w:val="both"/>
        <w:rPr>
          <w:rFonts w:ascii="Arial" w:hAnsi="Arial" w:cs="Arial"/>
          <w:color w:val="000000" w:themeColor="text1"/>
        </w:rPr>
      </w:pPr>
      <w:r w:rsidRPr="00EF5E5A">
        <w:rPr>
          <w:rFonts w:ascii="Arial" w:hAnsi="Arial" w:cs="Arial"/>
          <w:color w:val="000000" w:themeColor="text1"/>
        </w:rPr>
        <w:t>Grupa pływająca nie może liczyć więcej niż 15 uczestników na jedną osobę prowadzącą zajęcia i nie więcej niż 30 pływających jednocześnie.</w:t>
      </w:r>
    </w:p>
    <w:p w:rsidR="00CE7C42" w:rsidRPr="00EF5E5A" w:rsidRDefault="00CE7C42" w:rsidP="00A32B31">
      <w:pPr>
        <w:pStyle w:val="Akapitzlist"/>
        <w:numPr>
          <w:ilvl w:val="0"/>
          <w:numId w:val="91"/>
        </w:numPr>
        <w:tabs>
          <w:tab w:val="num" w:pos="-3"/>
        </w:tabs>
        <w:ind w:hanging="436"/>
        <w:jc w:val="both"/>
        <w:rPr>
          <w:rFonts w:ascii="Arial" w:hAnsi="Arial" w:cs="Arial"/>
          <w:color w:val="000000" w:themeColor="text1"/>
        </w:rPr>
      </w:pPr>
      <w:r w:rsidRPr="00EF5E5A">
        <w:rPr>
          <w:rFonts w:ascii="Arial" w:hAnsi="Arial" w:cs="Arial"/>
          <w:color w:val="000000" w:themeColor="text1"/>
        </w:rPr>
        <w:lastRenderedPageBreak/>
        <w:t>Osoby korzystające z pływalni są zobowiązane ściśle  stosować się do poleceń prowadzących zajęcia lub ratowników.</w:t>
      </w:r>
    </w:p>
    <w:p w:rsidR="00CE7C42" w:rsidRPr="00EF5E5A" w:rsidRDefault="00CE7C42" w:rsidP="00A32B31">
      <w:pPr>
        <w:pStyle w:val="Akapitzlist"/>
        <w:numPr>
          <w:ilvl w:val="0"/>
          <w:numId w:val="91"/>
        </w:numPr>
        <w:tabs>
          <w:tab w:val="num" w:pos="-3"/>
        </w:tabs>
        <w:ind w:hanging="436"/>
        <w:jc w:val="both"/>
        <w:rPr>
          <w:rFonts w:ascii="Arial" w:hAnsi="Arial" w:cs="Arial"/>
          <w:color w:val="000000" w:themeColor="text1"/>
        </w:rPr>
      </w:pPr>
      <w:r w:rsidRPr="00EF5E5A">
        <w:rPr>
          <w:rFonts w:ascii="Arial" w:hAnsi="Arial" w:cs="Arial"/>
          <w:color w:val="000000" w:themeColor="text1"/>
        </w:rPr>
        <w:t>Na sygnał "koniec zajęć" uczestnicy zobowiązani są do jak najszybszego opuszczenia niecki pływalni.</w:t>
      </w:r>
    </w:p>
    <w:p w:rsidR="00CE7C42" w:rsidRPr="00EF5E5A" w:rsidRDefault="00CE7C42" w:rsidP="00A32B31">
      <w:pPr>
        <w:pStyle w:val="Akapitzlist"/>
        <w:numPr>
          <w:ilvl w:val="0"/>
          <w:numId w:val="91"/>
        </w:numPr>
        <w:tabs>
          <w:tab w:val="num" w:pos="-3"/>
        </w:tabs>
        <w:ind w:hanging="436"/>
        <w:jc w:val="both"/>
        <w:rPr>
          <w:rFonts w:ascii="Arial" w:hAnsi="Arial" w:cs="Arial"/>
          <w:color w:val="000000" w:themeColor="text1"/>
        </w:rPr>
      </w:pPr>
      <w:r w:rsidRPr="00EF5E5A">
        <w:rPr>
          <w:rFonts w:ascii="Arial" w:hAnsi="Arial" w:cs="Arial"/>
          <w:color w:val="000000" w:themeColor="text1"/>
        </w:rPr>
        <w:t>Osoby niszczące obiekt i jego wyposażenie ponoszą odpowiedzialność materialną za wyrządzone szkody.</w:t>
      </w:r>
    </w:p>
    <w:p w:rsidR="00CE7C42" w:rsidRPr="00EF5E5A" w:rsidRDefault="00CE7C42" w:rsidP="00A32B31">
      <w:pPr>
        <w:pStyle w:val="Akapitzlist"/>
        <w:numPr>
          <w:ilvl w:val="0"/>
          <w:numId w:val="91"/>
        </w:numPr>
        <w:tabs>
          <w:tab w:val="num" w:pos="-3"/>
        </w:tabs>
        <w:ind w:hanging="436"/>
        <w:jc w:val="both"/>
        <w:rPr>
          <w:rFonts w:ascii="Arial" w:hAnsi="Arial" w:cs="Arial"/>
          <w:color w:val="000000" w:themeColor="text1"/>
        </w:rPr>
      </w:pPr>
      <w:r w:rsidRPr="00EF5E5A">
        <w:rPr>
          <w:rFonts w:ascii="Arial" w:hAnsi="Arial" w:cs="Arial"/>
          <w:color w:val="000000" w:themeColor="text1"/>
        </w:rPr>
        <w:t>Osoby naruszające porządek publiczny lub przepisy niniejszego regulaminu będą usuwane z terenu pływalni.</w:t>
      </w:r>
    </w:p>
    <w:p w:rsidR="00CE7C42" w:rsidRPr="00EF5E5A" w:rsidRDefault="00CE7C42" w:rsidP="00A32B31">
      <w:pPr>
        <w:pStyle w:val="Akapitzlist"/>
        <w:numPr>
          <w:ilvl w:val="0"/>
          <w:numId w:val="91"/>
        </w:numPr>
        <w:tabs>
          <w:tab w:val="num" w:pos="-3"/>
        </w:tabs>
        <w:ind w:hanging="436"/>
        <w:jc w:val="both"/>
        <w:rPr>
          <w:rFonts w:ascii="Arial" w:hAnsi="Arial" w:cs="Arial"/>
          <w:color w:val="000000" w:themeColor="text1"/>
        </w:rPr>
      </w:pPr>
      <w:r w:rsidRPr="00EF5E5A">
        <w:rPr>
          <w:rFonts w:ascii="Arial" w:hAnsi="Arial" w:cs="Arial"/>
          <w:color w:val="000000" w:themeColor="text1"/>
        </w:rPr>
        <w:t>Skargi i wnioski należy składać do kierownika pływalni.</w:t>
      </w:r>
    </w:p>
    <w:p w:rsidR="00CE7C42" w:rsidRPr="00EF5E5A" w:rsidRDefault="00CE7C42" w:rsidP="00A32B31">
      <w:pPr>
        <w:pStyle w:val="Akapitzlist"/>
        <w:numPr>
          <w:ilvl w:val="0"/>
          <w:numId w:val="91"/>
        </w:numPr>
        <w:tabs>
          <w:tab w:val="num" w:pos="-3"/>
        </w:tabs>
        <w:ind w:hanging="436"/>
        <w:jc w:val="both"/>
        <w:rPr>
          <w:rFonts w:ascii="Arial" w:hAnsi="Arial" w:cs="Arial"/>
          <w:color w:val="000000" w:themeColor="text1"/>
        </w:rPr>
      </w:pPr>
      <w:r w:rsidRPr="00EF5E5A">
        <w:rPr>
          <w:rFonts w:ascii="Arial" w:hAnsi="Arial" w:cs="Arial"/>
          <w:color w:val="000000" w:themeColor="text1"/>
        </w:rPr>
        <w:t>Szczegółowe zasady korzystania z pływalni określa regulamin pływalni.</w:t>
      </w:r>
    </w:p>
    <w:p w:rsidR="00CE7C42" w:rsidRPr="00EF5E5A" w:rsidRDefault="00CE7C42" w:rsidP="00CE7C42">
      <w:pPr>
        <w:pStyle w:val="Akapitzlist"/>
        <w:ind w:left="357"/>
        <w:jc w:val="both"/>
        <w:textAlignment w:val="top"/>
        <w:rPr>
          <w:rFonts w:ascii="Arial" w:hAnsi="Arial" w:cs="Arial"/>
          <w:b/>
          <w:color w:val="000000" w:themeColor="text1"/>
        </w:rPr>
      </w:pPr>
    </w:p>
    <w:p w:rsidR="00CE7C42" w:rsidRPr="00EF5E5A" w:rsidRDefault="00CE7C42" w:rsidP="00A32B31">
      <w:pPr>
        <w:pStyle w:val="Akapitzlist"/>
        <w:numPr>
          <w:ilvl w:val="0"/>
          <w:numId w:val="131"/>
        </w:numPr>
        <w:ind w:left="284" w:hanging="284"/>
        <w:jc w:val="both"/>
        <w:textAlignment w:val="top"/>
        <w:rPr>
          <w:rFonts w:ascii="Arial" w:hAnsi="Arial" w:cs="Arial"/>
          <w:b/>
          <w:color w:val="000000" w:themeColor="text1"/>
        </w:rPr>
      </w:pPr>
      <w:r w:rsidRPr="00EF5E5A">
        <w:rPr>
          <w:rFonts w:ascii="Arial" w:hAnsi="Arial" w:cs="Arial"/>
          <w:b/>
          <w:color w:val="000000" w:themeColor="text1"/>
        </w:rPr>
        <w:t xml:space="preserve">Organizacja stołówki szkolnej i  zasady odpłatności za korzystanie </w:t>
      </w:r>
      <w:r w:rsidRPr="00EF5E5A">
        <w:rPr>
          <w:rFonts w:ascii="Arial" w:hAnsi="Arial" w:cs="Arial"/>
          <w:b/>
          <w:color w:val="000000" w:themeColor="text1"/>
        </w:rPr>
        <w:br/>
        <w:t>z posiłków organizowanych na terenie szkoły.</w:t>
      </w:r>
    </w:p>
    <w:p w:rsidR="00CE7C42" w:rsidRPr="00EF5E5A" w:rsidRDefault="00CE7C42" w:rsidP="00A32B31">
      <w:pPr>
        <w:numPr>
          <w:ilvl w:val="0"/>
          <w:numId w:val="7"/>
        </w:numPr>
        <w:ind w:hanging="436"/>
        <w:jc w:val="both"/>
        <w:textAlignment w:val="top"/>
        <w:rPr>
          <w:rFonts w:ascii="Arial" w:hAnsi="Arial" w:cs="Arial"/>
          <w:color w:val="000000" w:themeColor="text1"/>
        </w:rPr>
      </w:pPr>
      <w:r w:rsidRPr="00EF5E5A">
        <w:rPr>
          <w:rFonts w:ascii="Arial" w:hAnsi="Arial" w:cs="Arial"/>
          <w:color w:val="000000" w:themeColor="text1"/>
        </w:rPr>
        <w:t>Dzieci uczęszczające do szkoły mogą korzystać z posiłków w stołówce szkoły</w:t>
      </w:r>
    </w:p>
    <w:p w:rsidR="00CE7C42" w:rsidRPr="00EF5E5A" w:rsidRDefault="00CE7C42" w:rsidP="00A32B31">
      <w:pPr>
        <w:numPr>
          <w:ilvl w:val="0"/>
          <w:numId w:val="7"/>
        </w:numPr>
        <w:ind w:hanging="436"/>
        <w:jc w:val="both"/>
        <w:textAlignment w:val="top"/>
        <w:rPr>
          <w:rFonts w:ascii="Arial" w:hAnsi="Arial" w:cs="Arial"/>
          <w:color w:val="000000" w:themeColor="text1"/>
        </w:rPr>
      </w:pPr>
      <w:r w:rsidRPr="00EF5E5A">
        <w:rPr>
          <w:rFonts w:ascii="Arial" w:hAnsi="Arial" w:cs="Arial"/>
          <w:color w:val="000000" w:themeColor="text1"/>
        </w:rPr>
        <w:t>Wymagane jest zgłoszenie dziecka do korzystania z posiłków organizowanych na terenie szkoły w sekretariacie szkoły i wniesienie z góry opłaty wg stawki określonej na dany miesiąc.</w:t>
      </w:r>
    </w:p>
    <w:p w:rsidR="00CE7C42" w:rsidRPr="00EF5E5A" w:rsidRDefault="00CE7C42" w:rsidP="00A32B31">
      <w:pPr>
        <w:numPr>
          <w:ilvl w:val="0"/>
          <w:numId w:val="7"/>
        </w:numPr>
        <w:ind w:hanging="436"/>
        <w:jc w:val="both"/>
        <w:textAlignment w:val="top"/>
        <w:rPr>
          <w:rFonts w:ascii="Arial" w:hAnsi="Arial" w:cs="Arial"/>
          <w:color w:val="000000" w:themeColor="text1"/>
        </w:rPr>
      </w:pPr>
      <w:r w:rsidRPr="00EF5E5A">
        <w:rPr>
          <w:rFonts w:ascii="Arial" w:hAnsi="Arial" w:cs="Arial"/>
          <w:color w:val="000000" w:themeColor="text1"/>
        </w:rPr>
        <w:t>Rezygnacja z obiadu wymaga zgłoszenia z jednodniowym wyprzedzeniem.</w:t>
      </w:r>
    </w:p>
    <w:p w:rsidR="00CE7C42" w:rsidRPr="00EF5E5A" w:rsidRDefault="00CE7C42" w:rsidP="00A32B31">
      <w:pPr>
        <w:numPr>
          <w:ilvl w:val="0"/>
          <w:numId w:val="7"/>
        </w:numPr>
        <w:ind w:hanging="436"/>
        <w:jc w:val="both"/>
        <w:textAlignment w:val="top"/>
        <w:rPr>
          <w:rFonts w:ascii="Arial" w:hAnsi="Arial" w:cs="Arial"/>
          <w:color w:val="000000" w:themeColor="text1"/>
        </w:rPr>
      </w:pPr>
      <w:r w:rsidRPr="00EF5E5A">
        <w:rPr>
          <w:rFonts w:ascii="Arial" w:hAnsi="Arial" w:cs="Arial"/>
          <w:color w:val="000000" w:themeColor="text1"/>
        </w:rPr>
        <w:t>Wysokość opłat za posiłki ustala dyrektor szkoły na podstawie analizy stawki żywieniowej okresu poprzedzającego wydawane posiłki.</w:t>
      </w:r>
    </w:p>
    <w:p w:rsidR="00CE7C42" w:rsidRPr="00EF5E5A" w:rsidRDefault="00CE7C42" w:rsidP="00A32B31">
      <w:pPr>
        <w:numPr>
          <w:ilvl w:val="0"/>
          <w:numId w:val="7"/>
        </w:numPr>
        <w:ind w:hanging="436"/>
        <w:jc w:val="both"/>
        <w:textAlignment w:val="top"/>
        <w:rPr>
          <w:rFonts w:ascii="Arial" w:hAnsi="Arial" w:cs="Arial"/>
          <w:bCs/>
          <w:color w:val="000000" w:themeColor="text1"/>
        </w:rPr>
      </w:pPr>
      <w:r w:rsidRPr="00EF5E5A">
        <w:rPr>
          <w:rFonts w:ascii="Arial" w:hAnsi="Arial" w:cs="Arial"/>
          <w:bCs/>
          <w:color w:val="000000" w:themeColor="text1"/>
        </w:rPr>
        <w:t xml:space="preserve">Koszt posiłków podawany jest do wiadomości na tablicy ogłoszeń. </w:t>
      </w:r>
    </w:p>
    <w:p w:rsidR="00CE7C42" w:rsidRPr="00EF5E5A" w:rsidRDefault="00CE7C42" w:rsidP="00A32B31">
      <w:pPr>
        <w:numPr>
          <w:ilvl w:val="0"/>
          <w:numId w:val="7"/>
        </w:numPr>
        <w:ind w:hanging="436"/>
        <w:jc w:val="both"/>
        <w:textAlignment w:val="top"/>
        <w:rPr>
          <w:rFonts w:ascii="Arial" w:hAnsi="Arial" w:cs="Arial"/>
          <w:bCs/>
          <w:color w:val="000000" w:themeColor="text1"/>
        </w:rPr>
      </w:pPr>
      <w:r w:rsidRPr="00EF5E5A">
        <w:rPr>
          <w:rFonts w:ascii="Arial" w:hAnsi="Arial" w:cs="Arial"/>
          <w:bCs/>
          <w:color w:val="000000" w:themeColor="text1"/>
        </w:rPr>
        <w:t xml:space="preserve">Stawka żywieniowa może ulegać zmianom w zależności od cen produktów,                    z których przygotowany jest posiłek. Szkoła monitoruje stawkę żywieniową </w:t>
      </w:r>
      <w:r w:rsidRPr="00EF5E5A">
        <w:rPr>
          <w:rFonts w:ascii="Arial" w:hAnsi="Arial" w:cs="Arial"/>
          <w:bCs/>
          <w:color w:val="000000" w:themeColor="text1"/>
        </w:rPr>
        <w:br/>
        <w:t>w okresach miesięcznych, kwartalnych i rocznych.</w:t>
      </w:r>
    </w:p>
    <w:p w:rsidR="00CE7C42" w:rsidRPr="00EF5E5A" w:rsidRDefault="00CE7C42" w:rsidP="00A32B31">
      <w:pPr>
        <w:numPr>
          <w:ilvl w:val="0"/>
          <w:numId w:val="7"/>
        </w:numPr>
        <w:ind w:hanging="436"/>
        <w:jc w:val="both"/>
        <w:textAlignment w:val="top"/>
        <w:rPr>
          <w:rFonts w:ascii="Arial" w:hAnsi="Arial" w:cs="Arial"/>
          <w:bCs/>
          <w:color w:val="000000" w:themeColor="text1"/>
        </w:rPr>
      </w:pPr>
      <w:bookmarkStart w:id="12" w:name="_Hlk66026165"/>
      <w:r w:rsidRPr="00EF5E5A">
        <w:rPr>
          <w:rFonts w:ascii="Arial" w:hAnsi="Arial" w:cs="Arial"/>
          <w:bCs/>
          <w:color w:val="000000" w:themeColor="text1"/>
        </w:rPr>
        <w:t xml:space="preserve">Opłatę za posiłki wnosi się z góry w okresie do 5 każdego miesiąca </w:t>
      </w:r>
      <w:r w:rsidRPr="00EF5E5A">
        <w:rPr>
          <w:rFonts w:ascii="Arial" w:hAnsi="Arial" w:cs="Arial"/>
          <w:bCs/>
          <w:color w:val="000000" w:themeColor="text1"/>
        </w:rPr>
        <w:br/>
        <w:t xml:space="preserve">do sekretariatu szkoły, a zwroty za nie wykorzystany posiłek dokonywane są do ostatniego dnia każdego miesiąca , z wyjątkiem grudnia i czerwiec, gdy termin zwrotu wypada na dzień 15 . </w:t>
      </w:r>
    </w:p>
    <w:bookmarkEnd w:id="12"/>
    <w:p w:rsidR="00CE7C42" w:rsidRPr="00EF5E5A" w:rsidRDefault="00CE7C42" w:rsidP="00CE7C42">
      <w:pPr>
        <w:pStyle w:val="Akapitzlist"/>
        <w:ind w:left="0"/>
        <w:jc w:val="both"/>
        <w:textAlignment w:val="top"/>
        <w:rPr>
          <w:rFonts w:ascii="Arial" w:hAnsi="Arial" w:cs="Arial"/>
          <w:b/>
          <w:color w:val="000000" w:themeColor="text1"/>
        </w:rPr>
      </w:pPr>
    </w:p>
    <w:p w:rsidR="00CE7C42" w:rsidRPr="00EF5E5A" w:rsidRDefault="00CE7C42" w:rsidP="00A32B31">
      <w:pPr>
        <w:pStyle w:val="Akapitzlist"/>
        <w:numPr>
          <w:ilvl w:val="0"/>
          <w:numId w:val="131"/>
        </w:numPr>
        <w:ind w:left="284" w:hanging="284"/>
        <w:jc w:val="both"/>
        <w:textAlignment w:val="top"/>
        <w:rPr>
          <w:rFonts w:ascii="Arial" w:hAnsi="Arial" w:cs="Arial"/>
          <w:b/>
          <w:color w:val="000000" w:themeColor="text1"/>
        </w:rPr>
      </w:pPr>
      <w:r w:rsidRPr="00EF5E5A">
        <w:rPr>
          <w:b/>
          <w:color w:val="000000" w:themeColor="text1"/>
          <w:sz w:val="28"/>
          <w:szCs w:val="28"/>
        </w:rPr>
        <w:t>Organizacja zajęć dodatkowych.</w:t>
      </w:r>
    </w:p>
    <w:p w:rsidR="00CE7C42" w:rsidRPr="00EF5E5A" w:rsidRDefault="00CE7C42" w:rsidP="00A32B31">
      <w:pPr>
        <w:pStyle w:val="Akapitzlist"/>
        <w:numPr>
          <w:ilvl w:val="0"/>
          <w:numId w:val="8"/>
        </w:numPr>
        <w:tabs>
          <w:tab w:val="num" w:pos="709"/>
        </w:tabs>
        <w:ind w:hanging="436"/>
        <w:jc w:val="both"/>
        <w:textAlignment w:val="top"/>
        <w:rPr>
          <w:rFonts w:ascii="Arial" w:hAnsi="Arial" w:cs="Arial"/>
          <w:color w:val="000000" w:themeColor="text1"/>
        </w:rPr>
      </w:pPr>
      <w:bookmarkStart w:id="13" w:name="_Hlk66026348"/>
      <w:r w:rsidRPr="00EF5E5A">
        <w:rPr>
          <w:rFonts w:ascii="Arial" w:hAnsi="Arial" w:cs="Arial"/>
          <w:color w:val="000000" w:themeColor="text1"/>
        </w:rPr>
        <w:t>Zajęcia dodatkowe prowadzone są zarówno w formie stacjonarnej jak i zdalnej w grupach klasowych i międzyklasowych poza rozkładem obowiązkowych zajęć lekcyjnych, w godzinach dostosowanych do  potrzeb i możliwości uczniów, za pisemną zgodą rodziców.”</w:t>
      </w:r>
    </w:p>
    <w:bookmarkEnd w:id="13"/>
    <w:p w:rsidR="00CE7C42" w:rsidRPr="00EF5E5A" w:rsidRDefault="00CE7C42" w:rsidP="00A32B31">
      <w:pPr>
        <w:pStyle w:val="Akapitzlist"/>
        <w:numPr>
          <w:ilvl w:val="0"/>
          <w:numId w:val="8"/>
        </w:numPr>
        <w:tabs>
          <w:tab w:val="num" w:pos="709"/>
        </w:tabs>
        <w:ind w:hanging="436"/>
        <w:jc w:val="both"/>
        <w:textAlignment w:val="top"/>
        <w:rPr>
          <w:rFonts w:ascii="Arial" w:hAnsi="Arial" w:cs="Arial"/>
          <w:color w:val="000000" w:themeColor="text1"/>
        </w:rPr>
      </w:pPr>
      <w:r w:rsidRPr="00EF5E5A">
        <w:rPr>
          <w:rFonts w:ascii="Arial" w:hAnsi="Arial" w:cs="Arial"/>
          <w:color w:val="000000" w:themeColor="text1"/>
        </w:rPr>
        <w:t xml:space="preserve">Dodatkowe zajęcia edukacyjne organizowane na terenie szkoły wymagają </w:t>
      </w:r>
      <w:r w:rsidRPr="00EF5E5A">
        <w:rPr>
          <w:rFonts w:ascii="Arial" w:hAnsi="Arial" w:cs="Arial"/>
          <w:color w:val="000000" w:themeColor="text1"/>
        </w:rPr>
        <w:br/>
        <w:t xml:space="preserve">od prowadzącego je nauczyciela przygotowania programu zajęć dodatkowych z uwzględnieniem potrzeb, możliwości lub/i zainteresowań uczniów. </w:t>
      </w:r>
    </w:p>
    <w:p w:rsidR="00CE7C42" w:rsidRPr="00EF5E5A" w:rsidRDefault="00CE7C42" w:rsidP="00A32B31">
      <w:pPr>
        <w:pStyle w:val="Akapitzlist"/>
        <w:numPr>
          <w:ilvl w:val="0"/>
          <w:numId w:val="8"/>
        </w:numPr>
        <w:tabs>
          <w:tab w:val="num" w:pos="709"/>
        </w:tabs>
        <w:ind w:hanging="436"/>
        <w:jc w:val="both"/>
        <w:textAlignment w:val="top"/>
        <w:rPr>
          <w:rFonts w:ascii="Arial" w:hAnsi="Arial" w:cs="Arial"/>
          <w:color w:val="000000" w:themeColor="text1"/>
        </w:rPr>
      </w:pPr>
      <w:r w:rsidRPr="00EF5E5A">
        <w:rPr>
          <w:rFonts w:ascii="Arial" w:hAnsi="Arial" w:cs="Arial"/>
          <w:color w:val="000000" w:themeColor="text1"/>
        </w:rPr>
        <w:t xml:space="preserve">Wszystkie formy działalności edukacyjnej z uczniami podejmowane </w:t>
      </w:r>
      <w:r w:rsidRPr="00EF5E5A">
        <w:rPr>
          <w:rFonts w:ascii="Arial" w:hAnsi="Arial" w:cs="Arial"/>
          <w:color w:val="000000" w:themeColor="text1"/>
        </w:rPr>
        <w:br/>
        <w:t xml:space="preserve">przez nauczycieli wymagają udokumentowania w dzienniku (w zakładce „dodatkowe godziny pracy nauczyciela” lub „wirtualne klasy” lub w dzienniku papierowym – w przypadku cyklicznych  spotkań, zajęć ; zaś jednorazowe przedsięwzięcia klasowe odnotowujemy w zakładce „Wydarzenia z życia klasy”), w tym podejmowane z inicjatywy nauczyciela, a w szczególności frekwencji ucznia na zajęciach, warsztatach, konsultacjach, wycieczkach </w:t>
      </w:r>
      <w:r w:rsidRPr="00EF5E5A">
        <w:rPr>
          <w:rFonts w:ascii="Arial" w:hAnsi="Arial" w:cs="Arial"/>
          <w:color w:val="000000" w:themeColor="text1"/>
        </w:rPr>
        <w:br/>
        <w:t>oraz przedsięwzięciach na terenie szkoły.</w:t>
      </w:r>
    </w:p>
    <w:p w:rsidR="00CE7C42" w:rsidRPr="00EF5E5A" w:rsidRDefault="00CE7C42" w:rsidP="00A32B31">
      <w:pPr>
        <w:pStyle w:val="Akapitzlist"/>
        <w:numPr>
          <w:ilvl w:val="0"/>
          <w:numId w:val="8"/>
        </w:numPr>
        <w:tabs>
          <w:tab w:val="num" w:pos="709"/>
        </w:tabs>
        <w:ind w:hanging="436"/>
        <w:jc w:val="both"/>
        <w:textAlignment w:val="top"/>
        <w:rPr>
          <w:rFonts w:ascii="Arial" w:hAnsi="Arial" w:cs="Arial"/>
          <w:color w:val="000000" w:themeColor="text1"/>
        </w:rPr>
      </w:pPr>
      <w:r w:rsidRPr="00EF5E5A">
        <w:rPr>
          <w:rFonts w:ascii="Arial" w:hAnsi="Arial" w:cs="Arial"/>
          <w:color w:val="000000" w:themeColor="text1"/>
        </w:rPr>
        <w:t xml:space="preserve">Zajęcia dodatkowe mogą być organizowane w wymiarze ustalonym </w:t>
      </w:r>
      <w:r w:rsidRPr="00EF5E5A">
        <w:rPr>
          <w:rFonts w:ascii="Arial" w:hAnsi="Arial" w:cs="Arial"/>
          <w:color w:val="000000" w:themeColor="text1"/>
        </w:rPr>
        <w:br/>
        <w:t xml:space="preserve">przez Dyrektora szkoły w porozumieniu z organem prowadzącym </w:t>
      </w:r>
      <w:r w:rsidRPr="00EF5E5A">
        <w:rPr>
          <w:rFonts w:ascii="Arial" w:hAnsi="Arial" w:cs="Arial"/>
          <w:color w:val="000000" w:themeColor="text1"/>
        </w:rPr>
        <w:br/>
        <w:t>i na podstawie „Organizacji pracy szkoły” zatwierdzonej na dany rok szkolny.</w:t>
      </w:r>
    </w:p>
    <w:p w:rsidR="00CE7C42" w:rsidRPr="00EF5E5A" w:rsidRDefault="00CE7C42" w:rsidP="00A32B31">
      <w:pPr>
        <w:pStyle w:val="Akapitzlist"/>
        <w:numPr>
          <w:ilvl w:val="0"/>
          <w:numId w:val="8"/>
        </w:numPr>
        <w:tabs>
          <w:tab w:val="num" w:pos="709"/>
        </w:tabs>
        <w:ind w:hanging="436"/>
        <w:jc w:val="both"/>
        <w:textAlignment w:val="top"/>
        <w:rPr>
          <w:rFonts w:ascii="Arial" w:hAnsi="Arial" w:cs="Arial"/>
          <w:color w:val="000000" w:themeColor="text1"/>
        </w:rPr>
      </w:pPr>
      <w:r w:rsidRPr="00EF5E5A">
        <w:rPr>
          <w:rFonts w:ascii="Arial" w:hAnsi="Arial" w:cs="Arial"/>
          <w:color w:val="000000" w:themeColor="text1"/>
        </w:rPr>
        <w:t xml:space="preserve">Szkoła organizuje adekwatnie do możliwości zajęcia dodatkowe, </w:t>
      </w:r>
      <w:r w:rsidRPr="00EF5E5A">
        <w:rPr>
          <w:rFonts w:ascii="Arial" w:hAnsi="Arial" w:cs="Arial"/>
          <w:color w:val="000000" w:themeColor="text1"/>
        </w:rPr>
        <w:br/>
        <w:t>po wcześniejszym zdiagnozowaniu potrzeb uczniów i oczekiwań rodziców, uwzględniając potrzeby rozwojowe i zainteresowania dzieci.</w:t>
      </w:r>
    </w:p>
    <w:p w:rsidR="00CE7C42" w:rsidRPr="00EF5E5A" w:rsidRDefault="00CE7C42" w:rsidP="00A32B31">
      <w:pPr>
        <w:pStyle w:val="Akapitzlist"/>
        <w:numPr>
          <w:ilvl w:val="0"/>
          <w:numId w:val="8"/>
        </w:numPr>
        <w:tabs>
          <w:tab w:val="num" w:pos="709"/>
        </w:tabs>
        <w:ind w:hanging="436"/>
        <w:jc w:val="both"/>
        <w:textAlignment w:val="top"/>
        <w:rPr>
          <w:rFonts w:ascii="Arial" w:hAnsi="Arial" w:cs="Arial"/>
          <w:color w:val="000000" w:themeColor="text1"/>
        </w:rPr>
      </w:pPr>
      <w:r w:rsidRPr="00EF5E5A">
        <w:rPr>
          <w:rFonts w:ascii="Arial" w:hAnsi="Arial" w:cs="Arial"/>
          <w:color w:val="000000" w:themeColor="text1"/>
        </w:rPr>
        <w:lastRenderedPageBreak/>
        <w:t>Dla chętnych uczniów mogą być prowadzone koła przedmiotowe, koła zainteresowań i zajęcia sportowe, które służą rozwijaniu zainteresowań                   i uzdolnień dzieci.</w:t>
      </w:r>
    </w:p>
    <w:p w:rsidR="00CE7C42" w:rsidRPr="00EF5E5A" w:rsidRDefault="00CE7C42" w:rsidP="00A32B31">
      <w:pPr>
        <w:pStyle w:val="Akapitzlist"/>
        <w:numPr>
          <w:ilvl w:val="0"/>
          <w:numId w:val="8"/>
        </w:numPr>
        <w:tabs>
          <w:tab w:val="num" w:pos="709"/>
        </w:tabs>
        <w:ind w:hanging="436"/>
        <w:jc w:val="both"/>
        <w:textAlignment w:val="top"/>
        <w:rPr>
          <w:rFonts w:ascii="Arial" w:hAnsi="Arial" w:cs="Arial"/>
          <w:color w:val="000000" w:themeColor="text1"/>
        </w:rPr>
      </w:pPr>
      <w:r w:rsidRPr="00EF5E5A">
        <w:rPr>
          <w:rFonts w:ascii="Arial" w:hAnsi="Arial" w:cs="Arial"/>
          <w:color w:val="000000" w:themeColor="text1"/>
        </w:rPr>
        <w:t>Dla uczniów ze szczególnymi potrzebami edukacyjnymi, zgodnie z zasadami określonymi w pkt. 23, ppkt. 11-12).</w:t>
      </w:r>
    </w:p>
    <w:p w:rsidR="00CE7C42" w:rsidRPr="00EF5E5A" w:rsidRDefault="00CE7C42" w:rsidP="00A32B31">
      <w:pPr>
        <w:pStyle w:val="Akapitzlist"/>
        <w:numPr>
          <w:ilvl w:val="0"/>
          <w:numId w:val="8"/>
        </w:numPr>
        <w:ind w:hanging="436"/>
        <w:jc w:val="both"/>
        <w:textAlignment w:val="top"/>
        <w:rPr>
          <w:rFonts w:ascii="Arial" w:hAnsi="Arial" w:cs="Arial"/>
          <w:color w:val="000000" w:themeColor="text1"/>
        </w:rPr>
      </w:pPr>
      <w:r w:rsidRPr="00EF5E5A">
        <w:rPr>
          <w:rFonts w:ascii="Arial" w:hAnsi="Arial" w:cs="Arial"/>
          <w:color w:val="000000" w:themeColor="text1"/>
        </w:rPr>
        <w:t>O objęciu ucznia zajęciami dydaktyczno-wyrównawczymi, zajęciami specjalistycznymi decyduje Dyrektor szkoły, za zgodą rodziców/ prawnych opiekunów.</w:t>
      </w:r>
    </w:p>
    <w:p w:rsidR="00CE7C42" w:rsidRPr="00EF5E5A" w:rsidRDefault="00CE7C42" w:rsidP="00A32B31">
      <w:pPr>
        <w:pStyle w:val="Akapitzlist"/>
        <w:numPr>
          <w:ilvl w:val="0"/>
          <w:numId w:val="8"/>
        </w:numPr>
        <w:ind w:hanging="436"/>
        <w:jc w:val="both"/>
        <w:textAlignment w:val="top"/>
        <w:rPr>
          <w:rFonts w:ascii="Arial" w:hAnsi="Arial" w:cs="Arial"/>
          <w:color w:val="000000" w:themeColor="text1"/>
        </w:rPr>
      </w:pPr>
      <w:r w:rsidRPr="00EF5E5A">
        <w:rPr>
          <w:rFonts w:ascii="Arial" w:hAnsi="Arial" w:cs="Arial"/>
          <w:color w:val="000000" w:themeColor="text1"/>
        </w:rPr>
        <w:t>Udział ucznia w zajęciach dydaktyczno - wyrównawczych, zajęciach specjalistycznych trwa do czasu nadrobienia zaległości w uzyskaniu osiągnięć edukacyjnych wynikających z podstawy programowej dla danego etapu edukacyjnego lub złagodzenia bądź wyeliminowania zaburzeń stanowiących powód objęcia ucznia daną formą pomocy.</w:t>
      </w:r>
    </w:p>
    <w:p w:rsidR="00CE7C42" w:rsidRPr="00EF5E5A" w:rsidRDefault="00CE7C42" w:rsidP="00A32B31">
      <w:pPr>
        <w:pStyle w:val="Akapitzlist"/>
        <w:numPr>
          <w:ilvl w:val="0"/>
          <w:numId w:val="8"/>
        </w:numPr>
        <w:ind w:hanging="436"/>
        <w:jc w:val="both"/>
        <w:textAlignment w:val="top"/>
        <w:rPr>
          <w:rFonts w:ascii="Arial" w:hAnsi="Arial" w:cs="Arial"/>
          <w:color w:val="000000" w:themeColor="text1"/>
        </w:rPr>
      </w:pPr>
      <w:r w:rsidRPr="00EF5E5A">
        <w:rPr>
          <w:rFonts w:ascii="Arial" w:hAnsi="Arial" w:cs="Arial"/>
          <w:color w:val="000000" w:themeColor="text1"/>
        </w:rPr>
        <w:t>zakończeniu udzielania pomocy w określonej formie decyduje Dyrektor szkoły na wniosek rodziców lub nauczyciela prowadzącego zajęcia dydaktyczno - wyrównawcze lub zajęcia specjalistyczne.</w:t>
      </w:r>
    </w:p>
    <w:p w:rsidR="00CE7C42" w:rsidRPr="00EF5E5A" w:rsidRDefault="00CE7C42" w:rsidP="00A32B31">
      <w:pPr>
        <w:pStyle w:val="Akapitzlist"/>
        <w:numPr>
          <w:ilvl w:val="0"/>
          <w:numId w:val="8"/>
        </w:numPr>
        <w:ind w:hanging="436"/>
        <w:jc w:val="both"/>
        <w:textAlignment w:val="top"/>
        <w:rPr>
          <w:rFonts w:ascii="Arial" w:hAnsi="Arial" w:cs="Arial"/>
          <w:color w:val="000000" w:themeColor="text1"/>
        </w:rPr>
      </w:pPr>
      <w:r w:rsidRPr="00EF5E5A">
        <w:rPr>
          <w:rFonts w:ascii="Arial" w:hAnsi="Arial" w:cs="Arial"/>
          <w:color w:val="000000" w:themeColor="text1"/>
        </w:rPr>
        <w:t>Dodatkowe zajęcia sportowe mają na celu poprawę ogólnego stanu zdrowia, podnoszenie sprawności fizycznej, rozwijanie zainteresowań lub uzdolnień sportowych dzieci. Powinny być dostosowane do wieku, płci, stopnia sprawności fizycznej, stanu zdrowia dzieci oraz posiadanej przez szkołę bazy sportowej.</w:t>
      </w:r>
    </w:p>
    <w:p w:rsidR="00CE7C42" w:rsidRPr="00EF5E5A" w:rsidRDefault="00CE7C42" w:rsidP="00A32B31">
      <w:pPr>
        <w:pStyle w:val="Akapitzlist"/>
        <w:numPr>
          <w:ilvl w:val="0"/>
          <w:numId w:val="8"/>
        </w:numPr>
        <w:ind w:hanging="436"/>
        <w:jc w:val="both"/>
        <w:textAlignment w:val="top"/>
        <w:rPr>
          <w:rFonts w:ascii="Arial" w:hAnsi="Arial" w:cs="Arial"/>
          <w:color w:val="000000" w:themeColor="text1"/>
        </w:rPr>
      </w:pPr>
      <w:r w:rsidRPr="00EF5E5A">
        <w:rPr>
          <w:rFonts w:ascii="Arial" w:hAnsi="Arial" w:cs="Arial"/>
          <w:color w:val="000000" w:themeColor="text1"/>
        </w:rPr>
        <w:t>W czasie ferii zimowych szkoła może zorganizować półkolonie i inne zajęcia edukacyjno – rekreacyjne na terenie szkoły.</w:t>
      </w:r>
    </w:p>
    <w:p w:rsidR="00CE7C42" w:rsidRPr="00EF5E5A" w:rsidRDefault="00CE7C42" w:rsidP="00A32B31">
      <w:pPr>
        <w:pStyle w:val="Akapitzlist"/>
        <w:numPr>
          <w:ilvl w:val="0"/>
          <w:numId w:val="8"/>
        </w:numPr>
        <w:ind w:hanging="436"/>
        <w:jc w:val="both"/>
        <w:textAlignment w:val="top"/>
        <w:rPr>
          <w:rFonts w:ascii="Arial" w:hAnsi="Arial" w:cs="Arial"/>
          <w:color w:val="000000" w:themeColor="text1"/>
        </w:rPr>
      </w:pPr>
      <w:r w:rsidRPr="00EF5E5A">
        <w:rPr>
          <w:rFonts w:ascii="Arial" w:hAnsi="Arial" w:cs="Arial"/>
          <w:color w:val="000000" w:themeColor="text1"/>
        </w:rPr>
        <w:t>W ramach realizacji Planu pracy szkoły i Programu Wychowawczo - Profilaktycznego Szkoły organizowane są wyjścia do kin, teatrów, muzeów itp. oraz różnorodne oficjalne uroczystości lokalne, a także wycieczki i zielone szkoły.</w:t>
      </w:r>
    </w:p>
    <w:p w:rsidR="00CE7C42" w:rsidRPr="00EF5E5A" w:rsidRDefault="00CE7C42" w:rsidP="00A32B31">
      <w:pPr>
        <w:pStyle w:val="Akapitzlist"/>
        <w:numPr>
          <w:ilvl w:val="0"/>
          <w:numId w:val="8"/>
        </w:numPr>
        <w:ind w:hanging="436"/>
        <w:jc w:val="both"/>
        <w:textAlignment w:val="top"/>
        <w:rPr>
          <w:rFonts w:ascii="Arial" w:hAnsi="Arial" w:cs="Arial"/>
          <w:color w:val="000000" w:themeColor="text1"/>
        </w:rPr>
      </w:pPr>
      <w:r w:rsidRPr="00EF5E5A">
        <w:rPr>
          <w:rFonts w:ascii="Arial" w:hAnsi="Arial" w:cs="Arial"/>
          <w:color w:val="000000" w:themeColor="text1"/>
        </w:rPr>
        <w:t>Opiekę nad uczniami podczas zajęć dodatkowych sprawuje nauczyciel prowadzący zajęcia zgodnie z zasadami bezpieczeństwa obowiązującymi  w szkole.</w:t>
      </w:r>
    </w:p>
    <w:p w:rsidR="00CE7C42" w:rsidRPr="00EF5E5A" w:rsidRDefault="00CE7C42" w:rsidP="00A32B31">
      <w:pPr>
        <w:pStyle w:val="Akapitzlist"/>
        <w:numPr>
          <w:ilvl w:val="0"/>
          <w:numId w:val="8"/>
        </w:numPr>
        <w:ind w:hanging="436"/>
        <w:jc w:val="both"/>
        <w:textAlignment w:val="top"/>
        <w:rPr>
          <w:rFonts w:ascii="Arial" w:hAnsi="Arial" w:cs="Arial"/>
          <w:color w:val="000000" w:themeColor="text1"/>
        </w:rPr>
      </w:pPr>
      <w:r w:rsidRPr="00EF5E5A">
        <w:rPr>
          <w:rFonts w:ascii="Arial" w:hAnsi="Arial" w:cs="Arial"/>
          <w:color w:val="000000" w:themeColor="text1"/>
        </w:rPr>
        <w:t xml:space="preserve">Za zgodą i w  porozumieniu z organem prowadzącym szkołę, w ramach zajęć dodatkowych może być na terenie szkoły organizowana nauka drugiego języka nowożytnego. </w:t>
      </w:r>
    </w:p>
    <w:p w:rsidR="00CE7C42" w:rsidRPr="00EF5E5A" w:rsidRDefault="00CE7C42" w:rsidP="00A32B31">
      <w:pPr>
        <w:pStyle w:val="Akapitzlist"/>
        <w:numPr>
          <w:ilvl w:val="0"/>
          <w:numId w:val="8"/>
        </w:numPr>
        <w:ind w:hanging="436"/>
        <w:jc w:val="both"/>
        <w:textAlignment w:val="top"/>
        <w:rPr>
          <w:rFonts w:ascii="Arial" w:hAnsi="Arial" w:cs="Arial"/>
          <w:color w:val="000000" w:themeColor="text1"/>
        </w:rPr>
      </w:pPr>
      <w:r w:rsidRPr="00EF5E5A">
        <w:rPr>
          <w:rFonts w:ascii="Arial" w:hAnsi="Arial" w:cs="Arial"/>
          <w:color w:val="000000" w:themeColor="text1"/>
        </w:rPr>
        <w:t>W przypadku włączenia zajęć dodatkowych z drugiego języka obcego do planu zajęć danego oddziału, zajęcia te są obowiązkowe dla uczniów danego oddziału.</w:t>
      </w:r>
    </w:p>
    <w:p w:rsidR="00CE7C42" w:rsidRPr="00EF5E5A" w:rsidRDefault="00CE7C42" w:rsidP="00CE7C42">
      <w:pPr>
        <w:pStyle w:val="Akapitzlist"/>
        <w:jc w:val="both"/>
        <w:textAlignment w:val="top"/>
        <w:rPr>
          <w:rFonts w:ascii="Arial" w:hAnsi="Arial" w:cs="Arial"/>
          <w:color w:val="000000" w:themeColor="text1"/>
        </w:rPr>
      </w:pPr>
    </w:p>
    <w:p w:rsidR="00CE7C42" w:rsidRPr="00EF5E5A" w:rsidRDefault="00CE7C42" w:rsidP="00A32B31">
      <w:pPr>
        <w:pStyle w:val="Akapitzlist"/>
        <w:numPr>
          <w:ilvl w:val="0"/>
          <w:numId w:val="131"/>
        </w:numPr>
        <w:ind w:left="284" w:hanging="284"/>
        <w:jc w:val="both"/>
        <w:textAlignment w:val="top"/>
        <w:rPr>
          <w:rFonts w:ascii="Arial" w:hAnsi="Arial" w:cs="Arial"/>
          <w:b/>
          <w:color w:val="000000" w:themeColor="text1"/>
        </w:rPr>
      </w:pPr>
      <w:r w:rsidRPr="00EF5E5A">
        <w:rPr>
          <w:rFonts w:ascii="Arial" w:hAnsi="Arial" w:cs="Arial"/>
          <w:b/>
          <w:color w:val="000000" w:themeColor="text1"/>
        </w:rPr>
        <w:t>Szkoła może być miejscem realizacji praktyk pedagogicznych.</w:t>
      </w:r>
    </w:p>
    <w:p w:rsidR="00CE7C42" w:rsidRPr="00EF5E5A" w:rsidRDefault="00CE7C42" w:rsidP="00A32B31">
      <w:pPr>
        <w:pStyle w:val="Akapitzlist"/>
        <w:numPr>
          <w:ilvl w:val="0"/>
          <w:numId w:val="93"/>
        </w:numPr>
        <w:spacing w:before="120"/>
        <w:ind w:left="709" w:hanging="425"/>
        <w:jc w:val="both"/>
        <w:rPr>
          <w:rFonts w:ascii="Arial" w:hAnsi="Arial" w:cs="Arial"/>
          <w:color w:val="000000" w:themeColor="text1"/>
        </w:rPr>
      </w:pPr>
      <w:r w:rsidRPr="00EF5E5A">
        <w:rPr>
          <w:rFonts w:ascii="Arial" w:hAnsi="Arial" w:cs="Arial"/>
          <w:color w:val="000000" w:themeColor="text1"/>
        </w:rPr>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CE7C42" w:rsidRPr="00EF5E5A" w:rsidRDefault="00CE7C42" w:rsidP="00A32B31">
      <w:pPr>
        <w:pStyle w:val="Akapitzlist"/>
        <w:numPr>
          <w:ilvl w:val="0"/>
          <w:numId w:val="93"/>
        </w:numPr>
        <w:spacing w:before="120"/>
        <w:ind w:left="709" w:hanging="425"/>
        <w:jc w:val="both"/>
        <w:rPr>
          <w:rFonts w:ascii="Arial" w:hAnsi="Arial" w:cs="Arial"/>
          <w:color w:val="000000" w:themeColor="text1"/>
        </w:rPr>
      </w:pPr>
      <w:r w:rsidRPr="00EF5E5A">
        <w:rPr>
          <w:rFonts w:ascii="Arial" w:hAnsi="Arial" w:cs="Arial"/>
          <w:color w:val="000000" w:themeColor="text1"/>
        </w:rPr>
        <w:t>Szkoła może prowadzić działalność innowacyjną i eksperymentalną zgodnie z odrębnymi przepisami.</w:t>
      </w:r>
    </w:p>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5.</w:t>
      </w:r>
    </w:p>
    <w:p w:rsidR="00CE7C42" w:rsidRPr="00EF5E5A" w:rsidRDefault="00CE7C42" w:rsidP="00CE7C42">
      <w:pPr>
        <w:pStyle w:val="Akapitzlist"/>
        <w:ind w:left="360"/>
        <w:jc w:val="center"/>
        <w:textAlignment w:val="top"/>
        <w:rPr>
          <w:rFonts w:ascii="Arial" w:hAnsi="Arial" w:cs="Arial"/>
          <w:b/>
          <w:color w:val="000000" w:themeColor="text1"/>
        </w:rPr>
      </w:pPr>
      <w:r w:rsidRPr="00EF5E5A">
        <w:rPr>
          <w:rFonts w:ascii="Arial" w:hAnsi="Arial" w:cs="Arial"/>
          <w:b/>
          <w:color w:val="000000" w:themeColor="text1"/>
        </w:rPr>
        <w:t>ZAKRES ZADAŃ NAUCZYCIELI ORAZ INNYCH PRACOWNIKÓW SZKOŁY</w:t>
      </w:r>
    </w:p>
    <w:p w:rsidR="00CE7C42" w:rsidRPr="00EF5E5A" w:rsidRDefault="00CE7C42" w:rsidP="00CE7C42">
      <w:pPr>
        <w:pStyle w:val="Akapitzlist"/>
        <w:ind w:left="360"/>
        <w:textAlignment w:val="top"/>
        <w:rPr>
          <w:rFonts w:ascii="Arial" w:hAnsi="Arial" w:cs="Arial"/>
          <w:b/>
          <w:color w:val="000000" w:themeColor="text1"/>
        </w:rPr>
      </w:pPr>
    </w:p>
    <w:p w:rsidR="00CE7C42" w:rsidRPr="00EF5E5A" w:rsidRDefault="00CE7C42" w:rsidP="00A32B31">
      <w:pPr>
        <w:pStyle w:val="Akapitzlist"/>
        <w:numPr>
          <w:ilvl w:val="1"/>
          <w:numId w:val="86"/>
        </w:numPr>
        <w:ind w:left="284" w:hanging="284"/>
        <w:jc w:val="both"/>
        <w:textAlignment w:val="top"/>
        <w:rPr>
          <w:rFonts w:ascii="Arial" w:hAnsi="Arial" w:cs="Arial"/>
          <w:color w:val="000000" w:themeColor="text1"/>
        </w:rPr>
      </w:pPr>
      <w:r w:rsidRPr="00EF5E5A">
        <w:rPr>
          <w:rFonts w:ascii="Arial" w:hAnsi="Arial" w:cs="Arial"/>
          <w:color w:val="000000" w:themeColor="text1"/>
        </w:rPr>
        <w:t xml:space="preserve">W szkole zatrudnieni są nauczyciele posiadający kwalifikacje określone </w:t>
      </w:r>
      <w:r w:rsidRPr="00EF5E5A">
        <w:rPr>
          <w:rFonts w:ascii="Arial" w:hAnsi="Arial" w:cs="Arial"/>
          <w:color w:val="000000" w:themeColor="text1"/>
        </w:rPr>
        <w:br/>
        <w:t xml:space="preserve">w przepisach w sprawie kwalifikacji wymaganych od nauczycieli oraz pracownicy administracyjni i pracownicy obsługi. </w:t>
      </w:r>
    </w:p>
    <w:p w:rsidR="00CE7C42" w:rsidRPr="00EF5E5A" w:rsidRDefault="00CE7C42" w:rsidP="00A32B31">
      <w:pPr>
        <w:pStyle w:val="Akapitzlist"/>
        <w:numPr>
          <w:ilvl w:val="1"/>
          <w:numId w:val="86"/>
        </w:numPr>
        <w:ind w:left="284" w:hanging="284"/>
        <w:jc w:val="both"/>
        <w:textAlignment w:val="top"/>
        <w:rPr>
          <w:rFonts w:ascii="Arial" w:hAnsi="Arial" w:cs="Arial"/>
          <w:color w:val="000000" w:themeColor="text1"/>
        </w:rPr>
      </w:pPr>
      <w:r w:rsidRPr="00EF5E5A">
        <w:rPr>
          <w:rFonts w:ascii="Arial" w:hAnsi="Arial" w:cs="Arial"/>
          <w:color w:val="000000" w:themeColor="text1"/>
        </w:rPr>
        <w:lastRenderedPageBreak/>
        <w:t xml:space="preserve">Nauczycieli oraz innych pracowników szkoły zatrudnia i zwalnia Dyrektor szkoły </w:t>
      </w:r>
      <w:r w:rsidRPr="00EF5E5A">
        <w:rPr>
          <w:rFonts w:ascii="Arial" w:hAnsi="Arial" w:cs="Arial"/>
          <w:color w:val="000000" w:themeColor="text1"/>
        </w:rPr>
        <w:br/>
        <w:t>z zachowaniem przepisów Karty Nauczyciela i Kodeksu Pracy.</w:t>
      </w:r>
    </w:p>
    <w:p w:rsidR="00CE7C42" w:rsidRPr="00EF5E5A" w:rsidRDefault="00CE7C42" w:rsidP="00A32B31">
      <w:pPr>
        <w:pStyle w:val="Akapitzlist"/>
        <w:numPr>
          <w:ilvl w:val="1"/>
          <w:numId w:val="86"/>
        </w:numPr>
        <w:ind w:left="284" w:hanging="284"/>
        <w:jc w:val="both"/>
        <w:textAlignment w:val="top"/>
        <w:rPr>
          <w:rFonts w:ascii="Arial" w:hAnsi="Arial" w:cs="Arial"/>
          <w:color w:val="000000" w:themeColor="text1"/>
        </w:rPr>
      </w:pPr>
      <w:r w:rsidRPr="00EF5E5A">
        <w:rPr>
          <w:rFonts w:ascii="Arial" w:hAnsi="Arial" w:cs="Arial"/>
          <w:color w:val="000000" w:themeColor="text1"/>
        </w:rPr>
        <w:t xml:space="preserve">Pracownicy niepedagogiczni zobowiązani są do współpracy z Dyrektorem szkoły </w:t>
      </w:r>
      <w:r w:rsidRPr="00EF5E5A">
        <w:rPr>
          <w:rFonts w:ascii="Arial" w:hAnsi="Arial" w:cs="Arial"/>
          <w:color w:val="000000" w:themeColor="text1"/>
        </w:rPr>
        <w:br/>
        <w:t xml:space="preserve">i Radą Pedagogiczną w zakresie zapewnienia bezpieczeństwa uczniom, </w:t>
      </w:r>
      <w:r w:rsidRPr="00EF5E5A">
        <w:rPr>
          <w:rFonts w:ascii="Arial" w:hAnsi="Arial" w:cs="Arial"/>
          <w:color w:val="000000" w:themeColor="text1"/>
        </w:rPr>
        <w:br/>
        <w:t>w szczególności:</w:t>
      </w:r>
    </w:p>
    <w:p w:rsidR="00CE7C42" w:rsidRPr="00EF5E5A" w:rsidRDefault="00CE7C42" w:rsidP="00A32B31">
      <w:pPr>
        <w:pStyle w:val="Akapitzlist"/>
        <w:numPr>
          <w:ilvl w:val="1"/>
          <w:numId w:val="87"/>
        </w:numPr>
        <w:ind w:hanging="251"/>
        <w:jc w:val="both"/>
        <w:textAlignment w:val="top"/>
        <w:rPr>
          <w:rFonts w:ascii="Arial" w:hAnsi="Arial" w:cs="Arial"/>
          <w:color w:val="000000" w:themeColor="text1"/>
        </w:rPr>
      </w:pPr>
      <w:r w:rsidRPr="00EF5E5A">
        <w:rPr>
          <w:rFonts w:ascii="Arial" w:hAnsi="Arial" w:cs="Arial"/>
          <w:color w:val="000000" w:themeColor="text1"/>
        </w:rPr>
        <w:t>informowania o zauważonych sytuacjach zagrażających bezpieczeństwu ucznia;</w:t>
      </w:r>
    </w:p>
    <w:p w:rsidR="00CE7C42" w:rsidRPr="00EF5E5A" w:rsidRDefault="00CE7C42" w:rsidP="00A32B31">
      <w:pPr>
        <w:pStyle w:val="Akapitzlist"/>
        <w:numPr>
          <w:ilvl w:val="1"/>
          <w:numId w:val="87"/>
        </w:numPr>
        <w:ind w:hanging="251"/>
        <w:jc w:val="both"/>
        <w:textAlignment w:val="top"/>
        <w:rPr>
          <w:rFonts w:ascii="Arial" w:hAnsi="Arial" w:cs="Arial"/>
          <w:color w:val="000000" w:themeColor="text1"/>
        </w:rPr>
      </w:pPr>
      <w:r w:rsidRPr="00EF5E5A">
        <w:rPr>
          <w:rFonts w:ascii="Arial" w:hAnsi="Arial" w:cs="Arial"/>
          <w:color w:val="000000" w:themeColor="text1"/>
        </w:rPr>
        <w:t xml:space="preserve">wspomagania nauczycieli w wykonywaniu ich zadań związanych  </w:t>
      </w:r>
      <w:r w:rsidRPr="00EF5E5A">
        <w:rPr>
          <w:rFonts w:ascii="Arial" w:hAnsi="Arial" w:cs="Arial"/>
          <w:color w:val="000000" w:themeColor="text1"/>
        </w:rPr>
        <w:br/>
        <w:t>z zapewnieniem bezpieczeństwa;</w:t>
      </w:r>
    </w:p>
    <w:p w:rsidR="00CE7C42" w:rsidRPr="00EF5E5A" w:rsidRDefault="00CE7C42" w:rsidP="00A32B31">
      <w:pPr>
        <w:pStyle w:val="Akapitzlist"/>
        <w:numPr>
          <w:ilvl w:val="1"/>
          <w:numId w:val="87"/>
        </w:numPr>
        <w:ind w:hanging="251"/>
        <w:jc w:val="both"/>
        <w:textAlignment w:val="top"/>
        <w:rPr>
          <w:rFonts w:ascii="Arial" w:hAnsi="Arial" w:cs="Arial"/>
          <w:color w:val="000000" w:themeColor="text1"/>
        </w:rPr>
      </w:pPr>
      <w:r w:rsidRPr="00EF5E5A">
        <w:rPr>
          <w:rFonts w:ascii="Arial" w:hAnsi="Arial" w:cs="Arial"/>
          <w:color w:val="000000" w:themeColor="text1"/>
        </w:rPr>
        <w:t>udzielania pomocy na prośbę nauczycieli w sytuacjach szczególnie uzasadnionych.</w:t>
      </w:r>
    </w:p>
    <w:p w:rsidR="00CE7C42" w:rsidRPr="00EF5E5A" w:rsidRDefault="00CE7C42" w:rsidP="00CE7C42">
      <w:pPr>
        <w:jc w:val="both"/>
        <w:textAlignment w:val="top"/>
        <w:rPr>
          <w:rFonts w:ascii="Arial" w:hAnsi="Arial" w:cs="Arial"/>
          <w:color w:val="000000" w:themeColor="text1"/>
        </w:rPr>
      </w:pPr>
      <w:r w:rsidRPr="00EF5E5A">
        <w:rPr>
          <w:rFonts w:ascii="Arial" w:hAnsi="Arial" w:cs="Arial"/>
          <w:b/>
          <w:color w:val="000000" w:themeColor="text1"/>
        </w:rPr>
        <w:t>4.</w:t>
      </w:r>
      <w:r w:rsidRPr="00EF5E5A">
        <w:rPr>
          <w:rFonts w:ascii="Arial" w:hAnsi="Arial" w:cs="Arial"/>
          <w:color w:val="000000" w:themeColor="text1"/>
        </w:rPr>
        <w:t> </w:t>
      </w:r>
      <w:r w:rsidRPr="00EF5E5A">
        <w:rPr>
          <w:rFonts w:ascii="Arial" w:hAnsi="Arial" w:cs="Arial"/>
          <w:b/>
          <w:color w:val="000000" w:themeColor="text1"/>
        </w:rPr>
        <w:t>Zadania nauczycieli:</w:t>
      </w:r>
    </w:p>
    <w:p w:rsidR="00CE7C42" w:rsidRPr="00EF5E5A" w:rsidRDefault="00CE7C42" w:rsidP="00A32B31">
      <w:pPr>
        <w:numPr>
          <w:ilvl w:val="0"/>
          <w:numId w:val="33"/>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Nauczyciel prowadzi pracę dydaktyczno – wychowawczą, opiekuńczą i jest odpowiedzialny za jakość tej pracy oraz bezpieczeństwo powierzonych </w:t>
      </w:r>
      <w:r w:rsidRPr="00EF5E5A">
        <w:rPr>
          <w:rFonts w:ascii="Arial" w:hAnsi="Arial" w:cs="Arial"/>
          <w:color w:val="000000" w:themeColor="text1"/>
        </w:rPr>
        <w:br/>
        <w:t>mu uczniów.</w:t>
      </w:r>
    </w:p>
    <w:p w:rsidR="00CE7C42" w:rsidRPr="00EF5E5A" w:rsidRDefault="00CE7C42" w:rsidP="00A32B31">
      <w:pPr>
        <w:numPr>
          <w:ilvl w:val="0"/>
          <w:numId w:val="33"/>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Nauczyciel w swych działaniach dydaktycznych, wychowawczych </w:t>
      </w:r>
      <w:r w:rsidRPr="00EF5E5A">
        <w:rPr>
          <w:rFonts w:ascii="Arial" w:hAnsi="Arial" w:cs="Arial"/>
          <w:color w:val="000000" w:themeColor="text1"/>
        </w:rPr>
        <w:br/>
        <w:t xml:space="preserve">i opiekuńczych zobowiązany jest do kierowania się dobrem uczniów, troską  </w:t>
      </w:r>
      <w:r w:rsidRPr="00EF5E5A">
        <w:rPr>
          <w:rFonts w:ascii="Arial" w:hAnsi="Arial" w:cs="Arial"/>
          <w:color w:val="000000" w:themeColor="text1"/>
        </w:rPr>
        <w:br/>
        <w:t>o ich zdrowie, postawę moralną i obywatelską z poszanowaniem godności osobistej uczniów.</w:t>
      </w:r>
    </w:p>
    <w:p w:rsidR="00CE7C42" w:rsidRPr="00EF5E5A" w:rsidRDefault="00CE7C42" w:rsidP="00A32B31">
      <w:pPr>
        <w:numPr>
          <w:ilvl w:val="0"/>
          <w:numId w:val="33"/>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Nauczyciel </w:t>
      </w:r>
      <w:r w:rsidRPr="00EF5E5A">
        <w:rPr>
          <w:rFonts w:ascii="Arial" w:hAnsi="Arial" w:cs="Arial"/>
          <w:color w:val="000000" w:themeColor="text1"/>
          <w:u w:val="single"/>
        </w:rPr>
        <w:t>zobowiązany</w:t>
      </w:r>
      <w:r w:rsidRPr="00EF5E5A">
        <w:rPr>
          <w:rFonts w:ascii="Arial" w:hAnsi="Arial" w:cs="Arial"/>
          <w:color w:val="000000" w:themeColor="text1"/>
        </w:rPr>
        <w:t xml:space="preserve"> jest do:</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planowania pracy dydaktyczno – wychowawczej, prawidłowej organizacji procesu dydaktycznego;</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odpowiedzialności za życie, zdrowie i bezpieczeństwo powierzonych mu uczniów w czasie zajęć lekcyjnych i przerw międzylekcyjnych;</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wspierania rozwoju psychofizycznego uczniów, ich zdolności </w:t>
      </w:r>
      <w:r w:rsidRPr="00EF5E5A">
        <w:rPr>
          <w:rFonts w:ascii="Arial" w:hAnsi="Arial" w:cs="Arial"/>
          <w:color w:val="000000" w:themeColor="text1"/>
        </w:rPr>
        <w:br/>
        <w:t>i zainteresowań w toku procesu kształcenia;</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bezstronności, jawności i obiektywizmu w ocenianiu uczniów;</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systematycznego oceniania osiągnięć edukacyjnych uczniów zgodnie                  z przyjętymi w szkole zasadami;</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udzielania rodzicom informacji o osiągnięciach edukacyjnych uczniów;</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prowadzenia rozpoznania potrze, możliwości i zainteresowań edukacyjnych uczniów;</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udzielania pomocy uczniom w eliminowaniu niepowodzeń szkolnych w toku procesu kształcenia;</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otaczania szczególną opieką uczniów zdolnych w oparciu o rozpoznanie potrzeb i możliwości uczniów toku procesu kształcenia;</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podnoszenia poziomu własnej wiedzy merytorycznej i ogólnej;</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systematycznego prowadzenia obowiązującej dokumentacji;</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znajomości obowiązujących przepisów prawa oświatowego i dokumentów szkoły;</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realizowania priorytetów Ministra Edukacji i Kuratora Oświaty;</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ścisłej współpracy z rodzicami (opiekunami prawnymi), wychowawcami klas, pedagogiem szkolnym;</w:t>
      </w:r>
    </w:p>
    <w:p w:rsidR="00CE7C42" w:rsidRPr="00EF5E5A" w:rsidRDefault="00CE7C42" w:rsidP="00A32B31">
      <w:pPr>
        <w:numPr>
          <w:ilvl w:val="0"/>
          <w:numId w:val="39"/>
        </w:numPr>
        <w:tabs>
          <w:tab w:val="clear" w:pos="1155"/>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dbania o pomoce naukowe i sprzęt szkolny powierzony jego opiece.</w:t>
      </w:r>
    </w:p>
    <w:p w:rsidR="00CE7C42" w:rsidRPr="00EF5E5A" w:rsidRDefault="00CE7C42" w:rsidP="00CE7C42">
      <w:pPr>
        <w:ind w:left="1155"/>
        <w:jc w:val="both"/>
        <w:textAlignment w:val="top"/>
        <w:rPr>
          <w:rFonts w:ascii="Arial" w:hAnsi="Arial" w:cs="Arial"/>
          <w:color w:val="000000" w:themeColor="text1"/>
        </w:rPr>
      </w:pPr>
    </w:p>
    <w:p w:rsidR="00CE7C42" w:rsidRPr="00EF5E5A" w:rsidRDefault="00CE7C42" w:rsidP="00A32B31">
      <w:pPr>
        <w:pStyle w:val="Akapitzlist"/>
        <w:numPr>
          <w:ilvl w:val="0"/>
          <w:numId w:val="33"/>
        </w:numPr>
        <w:tabs>
          <w:tab w:val="left" w:pos="426"/>
        </w:tabs>
        <w:ind w:left="709" w:hanging="425"/>
        <w:jc w:val="both"/>
        <w:textAlignment w:val="top"/>
        <w:rPr>
          <w:rFonts w:ascii="Arial" w:hAnsi="Arial" w:cs="Arial"/>
          <w:b/>
          <w:color w:val="000000" w:themeColor="text1"/>
        </w:rPr>
      </w:pPr>
      <w:r w:rsidRPr="00EF5E5A">
        <w:rPr>
          <w:rFonts w:ascii="Arial" w:hAnsi="Arial" w:cs="Arial"/>
          <w:b/>
          <w:color w:val="000000" w:themeColor="text1"/>
        </w:rPr>
        <w:t>Zadania nauczycieli związane z zapewnieniem bezpieczeństwa uczniom:</w:t>
      </w:r>
    </w:p>
    <w:p w:rsidR="00CE7C42" w:rsidRPr="00EF5E5A" w:rsidRDefault="00CE7C42" w:rsidP="00A32B31">
      <w:pPr>
        <w:pStyle w:val="Akapitzlist"/>
        <w:numPr>
          <w:ilvl w:val="0"/>
          <w:numId w:val="94"/>
        </w:numPr>
        <w:tabs>
          <w:tab w:val="left" w:pos="2268"/>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punktualne i aktywne pełnienie dyżurów zgodnie z harmonogramem </w:t>
      </w:r>
      <w:r w:rsidRPr="00EF5E5A">
        <w:rPr>
          <w:rFonts w:ascii="Arial" w:hAnsi="Arial" w:cs="Arial"/>
          <w:color w:val="000000" w:themeColor="text1"/>
        </w:rPr>
        <w:br/>
        <w:t>i obowiązującymi zasadami określonymi w  regulaminie dyżurów.</w:t>
      </w:r>
    </w:p>
    <w:p w:rsidR="00CE7C42" w:rsidRPr="00EF5E5A" w:rsidRDefault="00CE7C42" w:rsidP="00A32B31">
      <w:pPr>
        <w:pStyle w:val="Akapitzlist"/>
        <w:numPr>
          <w:ilvl w:val="0"/>
          <w:numId w:val="94"/>
        </w:numPr>
        <w:tabs>
          <w:tab w:val="left" w:pos="2268"/>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sprowadzanie uczniów do szatni po ostatniej godzinie lekcyjnej </w:t>
      </w:r>
      <w:r w:rsidRPr="00EF5E5A">
        <w:rPr>
          <w:rFonts w:ascii="Arial" w:hAnsi="Arial" w:cs="Arial"/>
          <w:color w:val="000000" w:themeColor="text1"/>
        </w:rPr>
        <w:br/>
        <w:t xml:space="preserve">oraz przekazanie zapisanych uczniów klas I-III do świetlicy szkolnej, </w:t>
      </w:r>
      <w:r w:rsidRPr="00EF5E5A">
        <w:rPr>
          <w:rFonts w:ascii="Arial" w:hAnsi="Arial" w:cs="Arial"/>
          <w:color w:val="000000" w:themeColor="text1"/>
        </w:rPr>
        <w:br/>
        <w:t>z wyjątkiem nauczycieli pływania.</w:t>
      </w:r>
    </w:p>
    <w:p w:rsidR="00CE7C42" w:rsidRPr="00EF5E5A" w:rsidRDefault="00CE7C42" w:rsidP="00A32B31">
      <w:pPr>
        <w:pStyle w:val="Akapitzlist"/>
        <w:numPr>
          <w:ilvl w:val="0"/>
          <w:numId w:val="94"/>
        </w:numPr>
        <w:tabs>
          <w:tab w:val="left" w:pos="2268"/>
        </w:tabs>
        <w:ind w:left="993" w:hanging="284"/>
        <w:jc w:val="both"/>
        <w:textAlignment w:val="top"/>
        <w:rPr>
          <w:rFonts w:ascii="Arial" w:hAnsi="Arial" w:cs="Arial"/>
          <w:color w:val="000000" w:themeColor="text1"/>
        </w:rPr>
      </w:pPr>
      <w:r w:rsidRPr="00EF5E5A">
        <w:rPr>
          <w:rFonts w:ascii="Arial" w:hAnsi="Arial" w:cs="Arial"/>
          <w:color w:val="000000" w:themeColor="text1"/>
        </w:rPr>
        <w:lastRenderedPageBreak/>
        <w:t>przyjęcie odpowiedzialności za bezpieczeństwo uczniów w trakcie prowadzonych zajęć obowiązkowych i dodatkowych ujętych w tygodniowym rozkładzie zajęć.</w:t>
      </w:r>
    </w:p>
    <w:p w:rsidR="00CE7C42" w:rsidRPr="00EF5E5A" w:rsidRDefault="00CE7C42" w:rsidP="00A32B31">
      <w:pPr>
        <w:numPr>
          <w:ilvl w:val="0"/>
          <w:numId w:val="94"/>
        </w:numPr>
        <w:tabs>
          <w:tab w:val="left" w:pos="2268"/>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sprawdzenie listy obecności na  prowadzonych zajęciach i potwierdzenie </w:t>
      </w:r>
      <w:r w:rsidRPr="00EF5E5A">
        <w:rPr>
          <w:rFonts w:ascii="Arial" w:hAnsi="Arial" w:cs="Arial"/>
          <w:color w:val="000000" w:themeColor="text1"/>
        </w:rPr>
        <w:br/>
        <w:t>tego w dzienniku zajęć.</w:t>
      </w:r>
    </w:p>
    <w:p w:rsidR="00CE7C42" w:rsidRPr="00EF5E5A" w:rsidRDefault="00CE7C42" w:rsidP="00A32B31">
      <w:pPr>
        <w:numPr>
          <w:ilvl w:val="0"/>
          <w:numId w:val="94"/>
        </w:numPr>
        <w:tabs>
          <w:tab w:val="left" w:pos="2268"/>
        </w:tabs>
        <w:ind w:left="993" w:hanging="284"/>
        <w:jc w:val="both"/>
        <w:textAlignment w:val="top"/>
        <w:rPr>
          <w:rFonts w:ascii="Arial" w:hAnsi="Arial" w:cs="Arial"/>
          <w:color w:val="000000" w:themeColor="text1"/>
        </w:rPr>
      </w:pPr>
      <w:r w:rsidRPr="00EF5E5A">
        <w:rPr>
          <w:rFonts w:ascii="Arial" w:hAnsi="Arial" w:cs="Arial"/>
          <w:color w:val="000000" w:themeColor="text1"/>
        </w:rPr>
        <w:t xml:space="preserve">przyjęcie odpowiedzialności za uczniów podczas organizowanych wyjść </w:t>
      </w:r>
      <w:r w:rsidRPr="00EF5E5A">
        <w:rPr>
          <w:rFonts w:ascii="Arial" w:hAnsi="Arial" w:cs="Arial"/>
          <w:color w:val="000000" w:themeColor="text1"/>
        </w:rPr>
        <w:br/>
        <w:t>i wycieczek.</w:t>
      </w:r>
    </w:p>
    <w:p w:rsidR="00CE7C42" w:rsidRPr="00EF5E5A" w:rsidRDefault="00CE7C42" w:rsidP="00A32B31">
      <w:pPr>
        <w:numPr>
          <w:ilvl w:val="0"/>
          <w:numId w:val="94"/>
        </w:numPr>
        <w:tabs>
          <w:tab w:val="left" w:pos="2268"/>
        </w:tabs>
        <w:ind w:left="993" w:hanging="284"/>
        <w:jc w:val="both"/>
        <w:textAlignment w:val="top"/>
        <w:rPr>
          <w:rFonts w:ascii="Arial" w:hAnsi="Arial" w:cs="Arial"/>
          <w:color w:val="000000" w:themeColor="text1"/>
        </w:rPr>
      </w:pPr>
      <w:r w:rsidRPr="00EF5E5A">
        <w:rPr>
          <w:rFonts w:ascii="Arial" w:hAnsi="Arial" w:cs="Arial"/>
          <w:color w:val="000000" w:themeColor="text1"/>
        </w:rPr>
        <w:t>punktualne rozpoczynanie i zakończenie zajęć z uczniami.</w:t>
      </w:r>
    </w:p>
    <w:p w:rsidR="00CE7C42" w:rsidRPr="00EF5E5A" w:rsidRDefault="00CE7C42" w:rsidP="00A32B31">
      <w:pPr>
        <w:numPr>
          <w:ilvl w:val="0"/>
          <w:numId w:val="94"/>
        </w:numPr>
        <w:tabs>
          <w:tab w:val="left" w:pos="2268"/>
        </w:tabs>
        <w:ind w:left="993" w:hanging="284"/>
        <w:jc w:val="both"/>
        <w:textAlignment w:val="top"/>
        <w:rPr>
          <w:rFonts w:ascii="Arial" w:hAnsi="Arial" w:cs="Arial"/>
          <w:color w:val="000000" w:themeColor="text1"/>
        </w:rPr>
      </w:pPr>
      <w:r w:rsidRPr="00EF5E5A">
        <w:rPr>
          <w:rFonts w:ascii="Arial" w:hAnsi="Arial" w:cs="Arial"/>
          <w:color w:val="000000" w:themeColor="text1"/>
        </w:rPr>
        <w:t>stosowanie się do zasad określonych w regulaminie wycieczek.</w:t>
      </w:r>
    </w:p>
    <w:p w:rsidR="00CE7C42" w:rsidRPr="00EF5E5A" w:rsidRDefault="00CE7C42" w:rsidP="00A32B31">
      <w:pPr>
        <w:numPr>
          <w:ilvl w:val="0"/>
          <w:numId w:val="94"/>
        </w:numPr>
        <w:tabs>
          <w:tab w:val="left" w:pos="2268"/>
        </w:tabs>
        <w:ind w:left="993" w:hanging="284"/>
        <w:jc w:val="both"/>
        <w:textAlignment w:val="top"/>
        <w:rPr>
          <w:rFonts w:ascii="Arial" w:hAnsi="Arial" w:cs="Arial"/>
          <w:color w:val="000000" w:themeColor="text1"/>
        </w:rPr>
      </w:pPr>
      <w:r w:rsidRPr="00EF5E5A">
        <w:rPr>
          <w:rFonts w:ascii="Arial" w:hAnsi="Arial" w:cs="Arial"/>
          <w:color w:val="000000" w:themeColor="text1"/>
        </w:rPr>
        <w:t>prowadzenie zajęć w zakresie zasad bezpieczeństwa, zwłaszcza  w odniesieniu do planowanych działań wymagających zachowania szczególnej ostrożności.</w:t>
      </w:r>
    </w:p>
    <w:p w:rsidR="00CE7C42" w:rsidRPr="00EF5E5A" w:rsidRDefault="00CE7C42" w:rsidP="00A32B31">
      <w:pPr>
        <w:pStyle w:val="Akapitzlist"/>
        <w:numPr>
          <w:ilvl w:val="0"/>
          <w:numId w:val="33"/>
        </w:numPr>
        <w:ind w:left="709" w:hanging="425"/>
        <w:jc w:val="both"/>
        <w:textAlignment w:val="top"/>
        <w:rPr>
          <w:rFonts w:ascii="Arial" w:hAnsi="Arial" w:cs="Arial"/>
          <w:color w:val="000000" w:themeColor="text1"/>
        </w:rPr>
      </w:pPr>
      <w:r w:rsidRPr="00EF5E5A">
        <w:rPr>
          <w:rFonts w:ascii="Arial" w:hAnsi="Arial" w:cs="Arial"/>
          <w:color w:val="000000" w:themeColor="text1"/>
        </w:rPr>
        <w:t>Nauczyciel ma prawo do:</w:t>
      </w:r>
    </w:p>
    <w:p w:rsidR="00CE7C42" w:rsidRPr="00EF5E5A" w:rsidRDefault="00CE7C42" w:rsidP="00A32B31">
      <w:pPr>
        <w:pStyle w:val="Akapitzlist"/>
        <w:numPr>
          <w:ilvl w:val="0"/>
          <w:numId w:val="95"/>
        </w:numPr>
        <w:ind w:left="993" w:hanging="284"/>
        <w:jc w:val="both"/>
        <w:textAlignment w:val="top"/>
        <w:rPr>
          <w:rFonts w:ascii="Arial" w:hAnsi="Arial" w:cs="Arial"/>
          <w:color w:val="000000" w:themeColor="text1"/>
        </w:rPr>
      </w:pPr>
      <w:r w:rsidRPr="00EF5E5A">
        <w:rPr>
          <w:rFonts w:ascii="Arial" w:hAnsi="Arial" w:cs="Arial"/>
          <w:color w:val="000000" w:themeColor="text1"/>
        </w:rPr>
        <w:t>poszanowania godności osobistej i godności zawodu;</w:t>
      </w:r>
    </w:p>
    <w:p w:rsidR="00CE7C42" w:rsidRPr="00EF5E5A" w:rsidRDefault="00CE7C42" w:rsidP="00A32B31">
      <w:pPr>
        <w:pStyle w:val="Akapitzlist"/>
        <w:numPr>
          <w:ilvl w:val="0"/>
          <w:numId w:val="95"/>
        </w:numPr>
        <w:ind w:left="993" w:hanging="284"/>
        <w:jc w:val="both"/>
        <w:textAlignment w:val="top"/>
        <w:rPr>
          <w:rFonts w:ascii="Arial" w:hAnsi="Arial" w:cs="Arial"/>
          <w:color w:val="000000" w:themeColor="text1"/>
        </w:rPr>
      </w:pPr>
      <w:r w:rsidRPr="00EF5E5A">
        <w:rPr>
          <w:rFonts w:ascii="Arial" w:hAnsi="Arial" w:cs="Arial"/>
          <w:color w:val="000000" w:themeColor="text1"/>
        </w:rPr>
        <w:t xml:space="preserve">zgłaszania do Dyrektora i Rady Pedagogicznej postulatów związanych </w:t>
      </w:r>
      <w:r w:rsidRPr="00EF5E5A">
        <w:rPr>
          <w:rFonts w:ascii="Arial" w:hAnsi="Arial" w:cs="Arial"/>
          <w:color w:val="000000" w:themeColor="text1"/>
        </w:rPr>
        <w:br/>
        <w:t>z pracą szkoły;</w:t>
      </w:r>
    </w:p>
    <w:p w:rsidR="00CE7C42" w:rsidRPr="00EF5E5A" w:rsidRDefault="00CE7C42" w:rsidP="00A32B31">
      <w:pPr>
        <w:pStyle w:val="Akapitzlist"/>
        <w:numPr>
          <w:ilvl w:val="0"/>
          <w:numId w:val="95"/>
        </w:numPr>
        <w:ind w:left="993" w:hanging="284"/>
        <w:jc w:val="both"/>
        <w:textAlignment w:val="top"/>
        <w:rPr>
          <w:rFonts w:ascii="Arial" w:hAnsi="Arial" w:cs="Arial"/>
          <w:color w:val="000000" w:themeColor="text1"/>
        </w:rPr>
      </w:pPr>
      <w:r w:rsidRPr="00EF5E5A">
        <w:rPr>
          <w:rFonts w:ascii="Arial" w:hAnsi="Arial" w:cs="Arial"/>
          <w:color w:val="000000" w:themeColor="text1"/>
        </w:rPr>
        <w:t>proponowania innowacji pedagogicznych i eksperymentów oraz ich wdrażania po uzyskaniu akceptacji ze strony właściwych organów;</w:t>
      </w:r>
    </w:p>
    <w:p w:rsidR="00CE7C42" w:rsidRPr="00EF5E5A" w:rsidRDefault="00CE7C42" w:rsidP="00A32B31">
      <w:pPr>
        <w:pStyle w:val="Akapitzlist"/>
        <w:numPr>
          <w:ilvl w:val="0"/>
          <w:numId w:val="95"/>
        </w:numPr>
        <w:ind w:left="993" w:hanging="284"/>
        <w:jc w:val="both"/>
        <w:textAlignment w:val="top"/>
        <w:rPr>
          <w:rFonts w:ascii="Arial" w:hAnsi="Arial" w:cs="Arial"/>
          <w:color w:val="000000" w:themeColor="text1"/>
        </w:rPr>
      </w:pPr>
      <w:r w:rsidRPr="00EF5E5A">
        <w:rPr>
          <w:rFonts w:ascii="Arial" w:hAnsi="Arial" w:cs="Arial"/>
          <w:color w:val="000000" w:themeColor="text1"/>
        </w:rPr>
        <w:t>wyboru programu nauczania i doboru metod prowadzenia zajęć zgodnych z zasadami nauczania i wychowania.</w:t>
      </w:r>
    </w:p>
    <w:p w:rsidR="00CE7C42" w:rsidRPr="00EF5E5A" w:rsidRDefault="00CE7C42" w:rsidP="00CE7C42">
      <w:pPr>
        <w:pStyle w:val="Akapitzlist"/>
        <w:jc w:val="both"/>
        <w:textAlignment w:val="top"/>
        <w:rPr>
          <w:rFonts w:ascii="Arial" w:hAnsi="Arial" w:cs="Arial"/>
          <w:color w:val="000000" w:themeColor="text1"/>
        </w:rPr>
      </w:pPr>
    </w:p>
    <w:p w:rsidR="00CE7C42" w:rsidRPr="00EF5E5A" w:rsidRDefault="00CE7C42" w:rsidP="00CE7C42">
      <w:pPr>
        <w:ind w:left="284" w:hanging="284"/>
        <w:jc w:val="both"/>
        <w:textAlignment w:val="top"/>
        <w:rPr>
          <w:rFonts w:ascii="Arial" w:hAnsi="Arial" w:cs="Arial"/>
          <w:b/>
          <w:color w:val="000000" w:themeColor="text1"/>
        </w:rPr>
      </w:pPr>
      <w:r w:rsidRPr="00EF5E5A">
        <w:rPr>
          <w:rFonts w:ascii="Arial" w:hAnsi="Arial" w:cs="Arial"/>
          <w:b/>
          <w:color w:val="000000" w:themeColor="text1"/>
        </w:rPr>
        <w:t>5. Zadania nauczyciela wychowawcy.</w:t>
      </w:r>
    </w:p>
    <w:p w:rsidR="00CE7C42" w:rsidRPr="00EF5E5A" w:rsidRDefault="00CE7C42" w:rsidP="00A32B31">
      <w:pPr>
        <w:pStyle w:val="Tekstpodstawowywcity2"/>
        <w:numPr>
          <w:ilvl w:val="0"/>
          <w:numId w:val="96"/>
        </w:numPr>
        <w:spacing w:after="0" w:line="240" w:lineRule="auto"/>
        <w:ind w:hanging="436"/>
        <w:textAlignment w:val="top"/>
        <w:rPr>
          <w:rFonts w:ascii="Arial" w:eastAsia="Times New Roman" w:hAnsi="Arial" w:cs="Arial"/>
          <w:color w:val="000000" w:themeColor="text1"/>
          <w:sz w:val="24"/>
          <w:szCs w:val="24"/>
          <w:lang w:eastAsia="pl-PL"/>
        </w:rPr>
      </w:pPr>
      <w:r w:rsidRPr="00EF5E5A">
        <w:rPr>
          <w:rFonts w:ascii="Arial" w:eastAsia="Times New Roman" w:hAnsi="Arial" w:cs="Arial"/>
          <w:color w:val="000000" w:themeColor="text1"/>
          <w:sz w:val="24"/>
          <w:szCs w:val="24"/>
          <w:lang w:eastAsia="pl-PL"/>
        </w:rPr>
        <w:t>Oddziałem opiekuje się nauczyciel wychowawca, któremu opiekę nad klasą powierza Dyrektor szkoły.</w:t>
      </w:r>
    </w:p>
    <w:p w:rsidR="00CE7C42" w:rsidRPr="00EF5E5A" w:rsidRDefault="00CE7C42" w:rsidP="00A32B31">
      <w:pPr>
        <w:pStyle w:val="Tekstpodstawowywcity2"/>
        <w:numPr>
          <w:ilvl w:val="0"/>
          <w:numId w:val="96"/>
        </w:numPr>
        <w:spacing w:after="0" w:line="240" w:lineRule="auto"/>
        <w:ind w:hanging="436"/>
        <w:textAlignment w:val="top"/>
        <w:rPr>
          <w:rFonts w:ascii="Arial" w:eastAsia="Times New Roman" w:hAnsi="Arial" w:cs="Arial"/>
          <w:color w:val="000000" w:themeColor="text1"/>
          <w:sz w:val="24"/>
          <w:szCs w:val="24"/>
          <w:lang w:eastAsia="pl-PL"/>
        </w:rPr>
      </w:pPr>
      <w:r w:rsidRPr="00EF5E5A">
        <w:rPr>
          <w:rFonts w:ascii="Arial" w:eastAsia="Times New Roman" w:hAnsi="Arial" w:cs="Arial"/>
          <w:color w:val="000000" w:themeColor="text1"/>
          <w:sz w:val="24"/>
          <w:szCs w:val="24"/>
          <w:lang w:eastAsia="pl-PL"/>
        </w:rPr>
        <w:t xml:space="preserve">Dla zapewnienia ciągłości i skuteczności pracy wychowawczej wskazane jest, aby wychowawca opiekował się danym oddziałem w ciągu całego etapu edukacyjnego. </w:t>
      </w:r>
    </w:p>
    <w:p w:rsidR="00CE7C42" w:rsidRPr="00EF5E5A" w:rsidRDefault="00CE7C42" w:rsidP="00A32B31">
      <w:pPr>
        <w:pStyle w:val="Akapitzlist"/>
        <w:numPr>
          <w:ilvl w:val="0"/>
          <w:numId w:val="96"/>
        </w:numPr>
        <w:tabs>
          <w:tab w:val="num" w:pos="720"/>
        </w:tabs>
        <w:ind w:hanging="436"/>
        <w:jc w:val="both"/>
        <w:textAlignment w:val="top"/>
        <w:rPr>
          <w:rFonts w:ascii="Arial" w:hAnsi="Arial" w:cs="Arial"/>
          <w:color w:val="000000" w:themeColor="text1"/>
        </w:rPr>
      </w:pPr>
      <w:r w:rsidRPr="00EF5E5A">
        <w:rPr>
          <w:rFonts w:ascii="Arial" w:hAnsi="Arial" w:cs="Arial"/>
          <w:color w:val="000000" w:themeColor="text1"/>
        </w:rPr>
        <w:t>Do zadań nauczyciela wychowawcy należą:</w:t>
      </w:r>
    </w:p>
    <w:p w:rsidR="00CE7C42" w:rsidRPr="00EF5E5A" w:rsidRDefault="00CE7C42" w:rsidP="00A32B31">
      <w:pPr>
        <w:pStyle w:val="Akapitzlist"/>
        <w:numPr>
          <w:ilvl w:val="4"/>
          <w:numId w:val="99"/>
        </w:numPr>
        <w:tabs>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tworzenie warunków wspierających rozwój ucznia, proces jego uczenia się  oraz przygotowania do życia w rodzinie i społeczeństwie;</w:t>
      </w:r>
    </w:p>
    <w:p w:rsidR="00CE7C42" w:rsidRPr="00EF5E5A" w:rsidRDefault="00CE7C42" w:rsidP="00A32B31">
      <w:pPr>
        <w:pStyle w:val="Akapitzlist"/>
        <w:numPr>
          <w:ilvl w:val="4"/>
          <w:numId w:val="99"/>
        </w:numPr>
        <w:tabs>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inspirowanie i wspomaganie działań zespołowych uczniów;</w:t>
      </w:r>
    </w:p>
    <w:p w:rsidR="00CE7C42" w:rsidRPr="00EF5E5A" w:rsidRDefault="00CE7C42" w:rsidP="00A32B31">
      <w:pPr>
        <w:pStyle w:val="Akapitzlist"/>
        <w:keepLines/>
        <w:numPr>
          <w:ilvl w:val="4"/>
          <w:numId w:val="99"/>
        </w:numPr>
        <w:tabs>
          <w:tab w:val="num"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podejmowanie działań umożliwiających rozwiązywanie konfliktów w zespole uczniów oraz pomiędzy uczniami a innymi członkami społeczności szkolnej;</w:t>
      </w:r>
    </w:p>
    <w:p w:rsidR="00CE7C42" w:rsidRPr="00EF5E5A" w:rsidRDefault="00CE7C42" w:rsidP="00A32B31">
      <w:pPr>
        <w:pStyle w:val="Akapitzlist"/>
        <w:keepLines/>
        <w:numPr>
          <w:ilvl w:val="4"/>
          <w:numId w:val="99"/>
        </w:numPr>
        <w:tabs>
          <w:tab w:val="num"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współpracę poradnią psychologiczno – pedagogiczną i ze specjalistami świadczącymi kwalifikowaną pomoc w rozpoznawaniu potrzeb i trudności, także zdrowotnych oraz zainteresowań i szczególnych uzdolnień uczniów;</w:t>
      </w:r>
    </w:p>
    <w:p w:rsidR="00CE7C42" w:rsidRPr="00EF5E5A" w:rsidRDefault="00CE7C42" w:rsidP="00A32B31">
      <w:pPr>
        <w:pStyle w:val="Akapitzlist"/>
        <w:keepLines/>
        <w:numPr>
          <w:ilvl w:val="4"/>
          <w:numId w:val="99"/>
        </w:numPr>
        <w:tabs>
          <w:tab w:val="num"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planowanie i organizacja pomocy psychologiczno-pedagogicznej uczniom adekwatnie do ich potrzeb we współpracy z pedagogiem i nauczycielami realizującymi tę pomoc;</w:t>
      </w:r>
    </w:p>
    <w:p w:rsidR="00CE7C42" w:rsidRPr="00EF5E5A" w:rsidRDefault="00CE7C42" w:rsidP="00A32B31">
      <w:pPr>
        <w:pStyle w:val="Akapitzlist"/>
        <w:keepLines/>
        <w:numPr>
          <w:ilvl w:val="4"/>
          <w:numId w:val="99"/>
        </w:numPr>
        <w:tabs>
          <w:tab w:val="num"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informowanie rodziców przed śródrocznym i rocznym klasyfikacyjnym zebraniem rady pedagogicznej w terminie 30 dni przed tym posiedzeniem </w:t>
      </w:r>
      <w:r w:rsidRPr="00EF5E5A">
        <w:rPr>
          <w:rFonts w:ascii="Arial" w:hAnsi="Arial" w:cs="Arial"/>
          <w:color w:val="000000" w:themeColor="text1"/>
        </w:rPr>
        <w:br/>
        <w:t>na piśmie o przewidywanej dla ucznia ocenie niedostatecznej i zagrożeniu nieklasyfikowaniem z jednego, kilku lub wszystkich zajęć edukacyjnych;</w:t>
      </w:r>
    </w:p>
    <w:p w:rsidR="00CE7C42" w:rsidRPr="00EF5E5A" w:rsidRDefault="00CE7C42" w:rsidP="00A32B31">
      <w:pPr>
        <w:pStyle w:val="Akapitzlist"/>
        <w:keepLines/>
        <w:numPr>
          <w:ilvl w:val="4"/>
          <w:numId w:val="99"/>
        </w:numPr>
        <w:tabs>
          <w:tab w:val="num"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powiadamianie rodziców o przewidywanej śródrocznej i rocznej ocenie klasyfikacyjnej zachowania na 7 dni przed śródrocznym i rocznym klasyfikacyjnym posiedzeniem Rady Pedagogicznej.</w:t>
      </w:r>
    </w:p>
    <w:p w:rsidR="00CE7C42" w:rsidRPr="00EF5E5A" w:rsidRDefault="00CE7C42" w:rsidP="00A32B31">
      <w:pPr>
        <w:pStyle w:val="Tekstpodstawowywcity2"/>
        <w:numPr>
          <w:ilvl w:val="0"/>
          <w:numId w:val="96"/>
        </w:numPr>
        <w:tabs>
          <w:tab w:val="left" w:pos="540"/>
          <w:tab w:val="left" w:pos="1980"/>
        </w:tabs>
        <w:spacing w:after="0" w:line="240" w:lineRule="auto"/>
        <w:ind w:hanging="436"/>
        <w:rPr>
          <w:rFonts w:ascii="Arial" w:hAnsi="Arial" w:cs="Arial"/>
          <w:color w:val="000000" w:themeColor="text1"/>
          <w:sz w:val="24"/>
          <w:szCs w:val="24"/>
        </w:rPr>
      </w:pPr>
      <w:r w:rsidRPr="00EF5E5A">
        <w:rPr>
          <w:rFonts w:ascii="Arial" w:hAnsi="Arial" w:cs="Arial"/>
          <w:color w:val="000000" w:themeColor="text1"/>
          <w:sz w:val="24"/>
          <w:szCs w:val="24"/>
        </w:rPr>
        <w:t>Wychowawca w celu realizacji zadań,  w szczególności:</w:t>
      </w:r>
    </w:p>
    <w:p w:rsidR="00CE7C42" w:rsidRPr="00EF5E5A" w:rsidRDefault="00CE7C42" w:rsidP="00A32B31">
      <w:pPr>
        <w:pStyle w:val="Akapitzlist"/>
        <w:keepLines/>
        <w:numPr>
          <w:ilvl w:val="0"/>
          <w:numId w:val="100"/>
        </w:numPr>
        <w:tabs>
          <w:tab w:val="num" w:pos="993"/>
        </w:tabs>
        <w:suppressAutoHyphens/>
        <w:ind w:left="924" w:hanging="215"/>
        <w:jc w:val="both"/>
        <w:rPr>
          <w:rFonts w:ascii="Arial" w:hAnsi="Arial" w:cs="Arial"/>
          <w:color w:val="000000" w:themeColor="text1"/>
        </w:rPr>
      </w:pPr>
      <w:r w:rsidRPr="00EF5E5A">
        <w:rPr>
          <w:rFonts w:ascii="Arial" w:hAnsi="Arial" w:cs="Arial"/>
          <w:color w:val="000000" w:themeColor="text1"/>
        </w:rPr>
        <w:t>otacza indywidualną opieką każdego wychowanka;</w:t>
      </w:r>
    </w:p>
    <w:p w:rsidR="00CE7C42" w:rsidRPr="00EF5E5A" w:rsidRDefault="00CE7C42" w:rsidP="00A32B31">
      <w:pPr>
        <w:keepLines/>
        <w:numPr>
          <w:ilvl w:val="0"/>
          <w:numId w:val="100"/>
        </w:numPr>
        <w:tabs>
          <w:tab w:val="num" w:pos="993"/>
        </w:tabs>
        <w:suppressAutoHyphens/>
        <w:ind w:left="924" w:hanging="215"/>
        <w:jc w:val="both"/>
        <w:rPr>
          <w:rFonts w:ascii="Arial" w:hAnsi="Arial" w:cs="Arial"/>
          <w:color w:val="000000" w:themeColor="text1"/>
        </w:rPr>
      </w:pPr>
      <w:r w:rsidRPr="00EF5E5A">
        <w:rPr>
          <w:rFonts w:ascii="Arial" w:hAnsi="Arial" w:cs="Arial"/>
          <w:color w:val="000000" w:themeColor="text1"/>
        </w:rPr>
        <w:lastRenderedPageBreak/>
        <w:t xml:space="preserve">wspólnie z uczniami i ich rodzicami: planuje pracę wychowawczą  i organizuje różne formy życia zespołowego, rozwijające jednostki i integrujące zespół uczniowski i ustala treść i formy zajęć tematycznych na godzinach </w:t>
      </w:r>
      <w:r w:rsidRPr="00EF5E5A">
        <w:rPr>
          <w:rFonts w:ascii="Arial" w:hAnsi="Arial" w:cs="Arial"/>
          <w:color w:val="000000" w:themeColor="text1"/>
        </w:rPr>
        <w:br/>
        <w:t>do dyspozycji wychowawcy;</w:t>
      </w:r>
    </w:p>
    <w:p w:rsidR="00CE7C42" w:rsidRPr="00EF5E5A" w:rsidRDefault="00CE7C42" w:rsidP="00A32B31">
      <w:pPr>
        <w:keepLines/>
        <w:numPr>
          <w:ilvl w:val="0"/>
          <w:numId w:val="100"/>
        </w:numPr>
        <w:tabs>
          <w:tab w:val="num" w:pos="993"/>
        </w:tabs>
        <w:suppressAutoHyphens/>
        <w:ind w:left="924" w:hanging="215"/>
        <w:jc w:val="both"/>
        <w:rPr>
          <w:rFonts w:ascii="Arial" w:hAnsi="Arial" w:cs="Arial"/>
          <w:color w:val="000000" w:themeColor="text1"/>
        </w:rPr>
      </w:pPr>
      <w:r w:rsidRPr="00EF5E5A">
        <w:rPr>
          <w:rFonts w:ascii="Arial" w:hAnsi="Arial" w:cs="Arial"/>
          <w:color w:val="000000" w:themeColor="text1"/>
        </w:rPr>
        <w:t>zapoznaje rodziców i uczniów z obowiązującymi w szkole zasadami oceniania, klasyfikowania i promowania uczniów;</w:t>
      </w:r>
    </w:p>
    <w:p w:rsidR="00CE7C42" w:rsidRPr="00EF5E5A" w:rsidRDefault="00CE7C42" w:rsidP="00A32B31">
      <w:pPr>
        <w:keepLines/>
        <w:numPr>
          <w:ilvl w:val="0"/>
          <w:numId w:val="100"/>
        </w:numPr>
        <w:tabs>
          <w:tab w:val="num" w:pos="993"/>
        </w:tabs>
        <w:suppressAutoHyphens/>
        <w:ind w:left="924" w:hanging="215"/>
        <w:jc w:val="both"/>
        <w:rPr>
          <w:rFonts w:ascii="Arial" w:hAnsi="Arial" w:cs="Arial"/>
          <w:color w:val="000000" w:themeColor="text1"/>
        </w:rPr>
      </w:pPr>
      <w:r w:rsidRPr="00EF5E5A">
        <w:rPr>
          <w:rFonts w:ascii="Arial" w:hAnsi="Arial" w:cs="Arial"/>
          <w:color w:val="000000" w:themeColor="text1"/>
        </w:rPr>
        <w:t>współdziała z nauczycielami uczącymi w jego klasie, uzgadniając z nimi działania wychowawcze wobec ogółu uczniów, a także wobec tych uczniów, którym z racji szczególnych uzdolnień albo z powodu napotykanych trudności i niepowodzeń szkolnych, potrzebne jest zapewnienie dodatkowej opieki.</w:t>
      </w:r>
    </w:p>
    <w:p w:rsidR="00CE7C42" w:rsidRPr="00EF5E5A" w:rsidRDefault="00CE7C42" w:rsidP="00A32B31">
      <w:pPr>
        <w:pStyle w:val="Akapitzlist"/>
        <w:keepLines/>
        <w:numPr>
          <w:ilvl w:val="0"/>
          <w:numId w:val="96"/>
        </w:numPr>
        <w:tabs>
          <w:tab w:val="num" w:pos="1260"/>
          <w:tab w:val="left" w:pos="1800"/>
        </w:tabs>
        <w:suppressAutoHyphens/>
        <w:ind w:hanging="436"/>
        <w:jc w:val="both"/>
        <w:rPr>
          <w:rFonts w:ascii="Arial" w:hAnsi="Arial" w:cs="Arial"/>
          <w:color w:val="000000" w:themeColor="text1"/>
          <w:u w:val="single"/>
        </w:rPr>
      </w:pPr>
      <w:r w:rsidRPr="00EF5E5A">
        <w:rPr>
          <w:rFonts w:ascii="Arial" w:hAnsi="Arial" w:cs="Arial"/>
          <w:color w:val="000000" w:themeColor="text1"/>
        </w:rPr>
        <w:t xml:space="preserve">Wychowawca spotyka się z rodzicami uczniów według własnego planu pracy oraz na zebraniach i konsultacjach, organizowanych nie rzadziej niż </w:t>
      </w:r>
      <w:r w:rsidRPr="00EF5E5A">
        <w:rPr>
          <w:rFonts w:ascii="Arial" w:hAnsi="Arial" w:cs="Arial"/>
          <w:color w:val="000000" w:themeColor="text1"/>
          <w:u w:val="single"/>
        </w:rPr>
        <w:t xml:space="preserve">dwa razy                   w półroczu. </w:t>
      </w:r>
    </w:p>
    <w:p w:rsidR="00CE7C42" w:rsidRPr="00EF5E5A" w:rsidRDefault="00CE7C42" w:rsidP="00A32B31">
      <w:pPr>
        <w:pStyle w:val="Akapitzlist"/>
        <w:keepLines/>
        <w:numPr>
          <w:ilvl w:val="0"/>
          <w:numId w:val="96"/>
        </w:numPr>
        <w:tabs>
          <w:tab w:val="left" w:pos="1800"/>
        </w:tabs>
        <w:suppressAutoHyphens/>
        <w:ind w:hanging="436"/>
        <w:jc w:val="both"/>
        <w:rPr>
          <w:rFonts w:ascii="Arial" w:hAnsi="Arial" w:cs="Arial"/>
          <w:color w:val="000000" w:themeColor="text1"/>
        </w:rPr>
      </w:pPr>
      <w:r w:rsidRPr="00EF5E5A">
        <w:rPr>
          <w:rFonts w:ascii="Arial" w:hAnsi="Arial" w:cs="Arial"/>
          <w:color w:val="000000" w:themeColor="text1"/>
        </w:rPr>
        <w:t>Terminy zebrań i konsultacji podaje Dyrektor .</w:t>
      </w:r>
    </w:p>
    <w:p w:rsidR="00CE7C42" w:rsidRPr="00EF5E5A" w:rsidRDefault="00CE7C42" w:rsidP="00A32B31">
      <w:pPr>
        <w:pStyle w:val="Akapitzlist"/>
        <w:keepLines/>
        <w:numPr>
          <w:ilvl w:val="0"/>
          <w:numId w:val="96"/>
        </w:numPr>
        <w:tabs>
          <w:tab w:val="num" w:pos="1260"/>
          <w:tab w:val="left" w:pos="1800"/>
        </w:tabs>
        <w:suppressAutoHyphens/>
        <w:ind w:hanging="436"/>
        <w:jc w:val="both"/>
        <w:rPr>
          <w:rFonts w:ascii="Arial" w:hAnsi="Arial" w:cs="Arial"/>
          <w:color w:val="000000" w:themeColor="text1"/>
        </w:rPr>
      </w:pPr>
      <w:r w:rsidRPr="00EF5E5A">
        <w:rPr>
          <w:rFonts w:ascii="Arial" w:hAnsi="Arial" w:cs="Arial"/>
          <w:color w:val="000000" w:themeColor="text1"/>
        </w:rPr>
        <w:t>W zebraniach mogą też uczestniczyć nauczyciele niebędący wychowawcami.</w:t>
      </w:r>
    </w:p>
    <w:p w:rsidR="00CE7C42" w:rsidRPr="00EF5E5A" w:rsidRDefault="00CE7C42" w:rsidP="00A32B31">
      <w:pPr>
        <w:pStyle w:val="Akapitzlist"/>
        <w:keepLines/>
        <w:numPr>
          <w:ilvl w:val="1"/>
          <w:numId w:val="97"/>
        </w:numPr>
        <w:tabs>
          <w:tab w:val="num" w:pos="1260"/>
          <w:tab w:val="left" w:pos="1800"/>
        </w:tabs>
        <w:suppressAutoHyphens/>
        <w:ind w:left="993" w:hanging="284"/>
        <w:jc w:val="both"/>
        <w:rPr>
          <w:rFonts w:ascii="Arial" w:hAnsi="Arial" w:cs="Arial"/>
          <w:color w:val="000000" w:themeColor="text1"/>
        </w:rPr>
      </w:pPr>
      <w:r w:rsidRPr="00EF5E5A">
        <w:rPr>
          <w:rFonts w:ascii="Arial" w:hAnsi="Arial" w:cs="Arial"/>
          <w:color w:val="000000" w:themeColor="text1"/>
        </w:rPr>
        <w:t>wychowawca prowadzi określoną przepisami dokumentację pracy dydaktyczno – wychowawczej dotyczącą własnej klasy (dzienniki, arkusze ocen);</w:t>
      </w:r>
    </w:p>
    <w:p w:rsidR="00CE7C42" w:rsidRPr="00EF5E5A" w:rsidRDefault="00CE7C42" w:rsidP="00A32B31">
      <w:pPr>
        <w:pStyle w:val="Akapitzlist"/>
        <w:keepLines/>
        <w:numPr>
          <w:ilvl w:val="1"/>
          <w:numId w:val="97"/>
        </w:numPr>
        <w:tabs>
          <w:tab w:val="num" w:pos="1260"/>
          <w:tab w:val="left" w:pos="1800"/>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wychowawca współpracuje z nauczycielami w informowaniu rodziców </w:t>
      </w:r>
      <w:r w:rsidRPr="00EF5E5A">
        <w:rPr>
          <w:rFonts w:ascii="Arial" w:hAnsi="Arial" w:cs="Arial"/>
          <w:color w:val="000000" w:themeColor="text1"/>
        </w:rPr>
        <w:br/>
        <w:t>o stanie zagrożenia oceną niedostateczną.</w:t>
      </w:r>
    </w:p>
    <w:p w:rsidR="00CE7C42" w:rsidRPr="00EF5E5A" w:rsidRDefault="00CE7C42" w:rsidP="00A32B31">
      <w:pPr>
        <w:pStyle w:val="Akapitzlist"/>
        <w:keepLines/>
        <w:numPr>
          <w:ilvl w:val="0"/>
          <w:numId w:val="96"/>
        </w:numPr>
        <w:tabs>
          <w:tab w:val="left" w:pos="1800"/>
        </w:tabs>
        <w:suppressAutoHyphens/>
        <w:ind w:hanging="436"/>
        <w:jc w:val="both"/>
        <w:rPr>
          <w:rFonts w:ascii="Arial" w:hAnsi="Arial" w:cs="Arial"/>
          <w:color w:val="000000" w:themeColor="text1"/>
        </w:rPr>
      </w:pPr>
      <w:r w:rsidRPr="00EF5E5A">
        <w:rPr>
          <w:rFonts w:ascii="Arial" w:hAnsi="Arial" w:cs="Arial"/>
          <w:color w:val="000000" w:themeColor="text1"/>
        </w:rPr>
        <w:t>Dyrektor może dokonać zmiany na stanowisku wychowawcy:</w:t>
      </w:r>
    </w:p>
    <w:p w:rsidR="00CE7C42" w:rsidRPr="00EF5E5A" w:rsidRDefault="00CE7C42" w:rsidP="00A32B31">
      <w:pPr>
        <w:keepLines/>
        <w:numPr>
          <w:ilvl w:val="0"/>
          <w:numId w:val="98"/>
        </w:numPr>
        <w:tabs>
          <w:tab w:val="num" w:pos="993"/>
        </w:tabs>
        <w:suppressAutoHyphens/>
        <w:ind w:left="1021" w:hanging="312"/>
        <w:jc w:val="both"/>
        <w:rPr>
          <w:rFonts w:ascii="Arial" w:hAnsi="Arial" w:cs="Arial"/>
          <w:color w:val="000000" w:themeColor="text1"/>
        </w:rPr>
      </w:pPr>
      <w:r w:rsidRPr="00EF5E5A">
        <w:rPr>
          <w:rFonts w:ascii="Arial" w:hAnsi="Arial" w:cs="Arial"/>
          <w:color w:val="000000" w:themeColor="text1"/>
        </w:rPr>
        <w:t xml:space="preserve">z urzędu; </w:t>
      </w:r>
    </w:p>
    <w:p w:rsidR="00CE7C42" w:rsidRPr="00EF5E5A" w:rsidRDefault="00CE7C42" w:rsidP="00A32B31">
      <w:pPr>
        <w:keepLines/>
        <w:numPr>
          <w:ilvl w:val="0"/>
          <w:numId w:val="98"/>
        </w:numPr>
        <w:tabs>
          <w:tab w:val="num" w:pos="993"/>
        </w:tabs>
        <w:suppressAutoHyphens/>
        <w:ind w:left="1021" w:hanging="312"/>
        <w:jc w:val="both"/>
        <w:rPr>
          <w:rFonts w:ascii="Arial" w:hAnsi="Arial" w:cs="Arial"/>
          <w:color w:val="000000" w:themeColor="text1"/>
        </w:rPr>
      </w:pPr>
      <w:r w:rsidRPr="00EF5E5A">
        <w:rPr>
          <w:rFonts w:ascii="Arial" w:hAnsi="Arial" w:cs="Arial"/>
          <w:color w:val="000000" w:themeColor="text1"/>
        </w:rPr>
        <w:t xml:space="preserve">na pisemny wniosek wychowawcy; </w:t>
      </w:r>
    </w:p>
    <w:p w:rsidR="00CE7C42" w:rsidRPr="00EF5E5A" w:rsidRDefault="00CE7C42" w:rsidP="00A32B31">
      <w:pPr>
        <w:keepLines/>
        <w:numPr>
          <w:ilvl w:val="0"/>
          <w:numId w:val="98"/>
        </w:numPr>
        <w:tabs>
          <w:tab w:val="num" w:pos="993"/>
        </w:tabs>
        <w:suppressAutoHyphens/>
        <w:ind w:left="1021" w:hanging="312"/>
        <w:jc w:val="both"/>
        <w:rPr>
          <w:rFonts w:ascii="Arial" w:hAnsi="Arial" w:cs="Arial"/>
          <w:color w:val="000000" w:themeColor="text1"/>
        </w:rPr>
      </w:pPr>
      <w:r w:rsidRPr="00EF5E5A">
        <w:rPr>
          <w:rFonts w:ascii="Arial" w:hAnsi="Arial" w:cs="Arial"/>
          <w:color w:val="000000" w:themeColor="text1"/>
        </w:rPr>
        <w:t>na pisemny wniosek co najmniej 2/3 rodziców uczniów danego oddziału;</w:t>
      </w:r>
    </w:p>
    <w:p w:rsidR="00CE7C42" w:rsidRPr="00EF5E5A" w:rsidRDefault="00CE7C42" w:rsidP="00A32B31">
      <w:pPr>
        <w:keepLines/>
        <w:numPr>
          <w:ilvl w:val="0"/>
          <w:numId w:val="98"/>
        </w:numPr>
        <w:tabs>
          <w:tab w:val="num" w:pos="993"/>
        </w:tabs>
        <w:suppressAutoHyphens/>
        <w:ind w:left="1021" w:hanging="312"/>
        <w:jc w:val="both"/>
        <w:rPr>
          <w:rFonts w:ascii="Arial" w:hAnsi="Arial" w:cs="Arial"/>
          <w:color w:val="000000" w:themeColor="text1"/>
        </w:rPr>
      </w:pPr>
      <w:r w:rsidRPr="00EF5E5A">
        <w:rPr>
          <w:rFonts w:ascii="Arial" w:hAnsi="Arial" w:cs="Arial"/>
          <w:color w:val="000000" w:themeColor="text1"/>
        </w:rPr>
        <w:t>na czas dłuższej nieobecności wychowawcy trwającej powyżej jednego miesiąca.</w:t>
      </w:r>
    </w:p>
    <w:p w:rsidR="00CE7C42" w:rsidRPr="00EF5E5A" w:rsidRDefault="00CE7C42" w:rsidP="00A32B31">
      <w:pPr>
        <w:pStyle w:val="Akapitzlist"/>
        <w:keepLines/>
        <w:numPr>
          <w:ilvl w:val="0"/>
          <w:numId w:val="96"/>
        </w:numPr>
        <w:suppressAutoHyphens/>
        <w:ind w:hanging="436"/>
        <w:jc w:val="both"/>
        <w:rPr>
          <w:rFonts w:ascii="Arial" w:hAnsi="Arial" w:cs="Arial"/>
          <w:color w:val="000000" w:themeColor="text1"/>
        </w:rPr>
      </w:pPr>
      <w:r w:rsidRPr="00EF5E5A">
        <w:rPr>
          <w:rFonts w:ascii="Arial" w:hAnsi="Arial" w:cs="Arial"/>
          <w:color w:val="000000" w:themeColor="text1"/>
        </w:rPr>
        <w:t xml:space="preserve">Po rozpatrzeniu wniosków Dyrektor przedstawia decyzję wnioskodawcy w terminie 7 dni. </w:t>
      </w:r>
    </w:p>
    <w:p w:rsidR="00CE7C42" w:rsidRPr="00EF5E5A" w:rsidRDefault="00CE7C42" w:rsidP="00CE7C42">
      <w:pPr>
        <w:pStyle w:val="Akapitzlist"/>
        <w:ind w:hanging="436"/>
        <w:jc w:val="both"/>
        <w:textAlignment w:val="top"/>
        <w:rPr>
          <w:rFonts w:ascii="Arial" w:hAnsi="Arial" w:cs="Arial"/>
          <w:color w:val="000000" w:themeColor="text1"/>
        </w:rPr>
      </w:pPr>
    </w:p>
    <w:p w:rsidR="00CE7C42" w:rsidRPr="00EF5E5A" w:rsidRDefault="00CE7C42" w:rsidP="00CE7C42">
      <w:pPr>
        <w:ind w:left="284" w:hanging="284"/>
        <w:jc w:val="both"/>
        <w:rPr>
          <w:rFonts w:ascii="Arial" w:hAnsi="Arial" w:cs="Arial"/>
          <w:b/>
          <w:color w:val="000000" w:themeColor="text1"/>
        </w:rPr>
      </w:pPr>
      <w:r w:rsidRPr="00EF5E5A">
        <w:rPr>
          <w:rFonts w:ascii="Arial" w:hAnsi="Arial" w:cs="Arial"/>
          <w:b/>
          <w:color w:val="000000" w:themeColor="text1"/>
        </w:rPr>
        <w:t>6. Zadania psychologa i pedagoga szkolnego.</w:t>
      </w:r>
    </w:p>
    <w:p w:rsidR="00CE7C42" w:rsidRPr="00EF5E5A" w:rsidRDefault="00CE7C42" w:rsidP="00CE7C42">
      <w:pPr>
        <w:jc w:val="both"/>
        <w:rPr>
          <w:rFonts w:ascii="Arial" w:hAnsi="Arial" w:cs="Arial"/>
          <w:color w:val="000000" w:themeColor="text1"/>
        </w:rPr>
      </w:pPr>
      <w:r w:rsidRPr="00EF5E5A">
        <w:rPr>
          <w:rFonts w:ascii="Arial" w:hAnsi="Arial" w:cs="Arial"/>
          <w:color w:val="000000" w:themeColor="text1"/>
        </w:rPr>
        <w:t xml:space="preserve">Do zadań pedagoga i psychologa szkolnego w szkole należy : </w:t>
      </w:r>
    </w:p>
    <w:p w:rsidR="00CE7C42" w:rsidRPr="00EF5E5A" w:rsidRDefault="00CE7C42" w:rsidP="00A32B31">
      <w:pPr>
        <w:pStyle w:val="Akapitzlist"/>
        <w:numPr>
          <w:ilvl w:val="3"/>
          <w:numId w:val="101"/>
        </w:numPr>
        <w:ind w:left="709" w:hanging="425"/>
        <w:jc w:val="both"/>
        <w:rPr>
          <w:rFonts w:ascii="Arial" w:hAnsi="Arial" w:cs="Arial"/>
          <w:b/>
          <w:color w:val="000000" w:themeColor="text1"/>
        </w:rPr>
      </w:pPr>
      <w:r w:rsidRPr="00EF5E5A">
        <w:rPr>
          <w:rFonts w:ascii="Arial" w:hAnsi="Arial" w:cs="Arial"/>
          <w:color w:val="000000" w:themeColor="text1"/>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E7C42" w:rsidRPr="00EF5E5A" w:rsidRDefault="00CE7C42" w:rsidP="00A32B31">
      <w:pPr>
        <w:pStyle w:val="Akapitzlist"/>
        <w:numPr>
          <w:ilvl w:val="3"/>
          <w:numId w:val="101"/>
        </w:numPr>
        <w:spacing w:after="200" w:line="276" w:lineRule="auto"/>
        <w:ind w:left="709" w:hanging="425"/>
        <w:jc w:val="both"/>
        <w:rPr>
          <w:rFonts w:ascii="Arial" w:hAnsi="Arial" w:cs="Arial"/>
          <w:b/>
          <w:color w:val="000000" w:themeColor="text1"/>
        </w:rPr>
      </w:pPr>
      <w:r w:rsidRPr="00EF5E5A">
        <w:rPr>
          <w:rFonts w:ascii="Arial" w:hAnsi="Arial" w:cs="Arial"/>
          <w:color w:val="000000" w:themeColor="text1"/>
        </w:rPr>
        <w:t xml:space="preserve">Diagnozowanie sytuacji wychowawczych w szkole w celu rozwiązywania problemów wychowawczych stanowiących barierę i ograniczających aktywne </w:t>
      </w:r>
      <w:r w:rsidRPr="00EF5E5A">
        <w:rPr>
          <w:rFonts w:ascii="Arial" w:hAnsi="Arial" w:cs="Arial"/>
          <w:color w:val="000000" w:themeColor="text1"/>
        </w:rPr>
        <w:br/>
        <w:t>i pełne uczestnictwo ucznia w życiu szkoły;</w:t>
      </w:r>
    </w:p>
    <w:p w:rsidR="00CE7C42" w:rsidRPr="00EF5E5A" w:rsidRDefault="00CE7C42" w:rsidP="00A32B31">
      <w:pPr>
        <w:pStyle w:val="Akapitzlist"/>
        <w:numPr>
          <w:ilvl w:val="3"/>
          <w:numId w:val="101"/>
        </w:numPr>
        <w:spacing w:after="200" w:line="276" w:lineRule="auto"/>
        <w:ind w:left="709" w:hanging="425"/>
        <w:jc w:val="both"/>
        <w:rPr>
          <w:rFonts w:ascii="Arial" w:hAnsi="Arial" w:cs="Arial"/>
          <w:b/>
          <w:color w:val="000000" w:themeColor="text1"/>
        </w:rPr>
      </w:pPr>
      <w:r w:rsidRPr="00EF5E5A">
        <w:rPr>
          <w:rFonts w:ascii="Arial" w:hAnsi="Arial" w:cs="Arial"/>
          <w:color w:val="000000" w:themeColor="text1"/>
        </w:rPr>
        <w:t>Udzielanie uczniom pomocy psychologiczno – pedagogicznej w formach odpowiednich do rozpoznanych potrzeb;</w:t>
      </w:r>
    </w:p>
    <w:p w:rsidR="00CE7C42" w:rsidRPr="00EF5E5A" w:rsidRDefault="00CE7C42" w:rsidP="00A32B31">
      <w:pPr>
        <w:pStyle w:val="Akapitzlist"/>
        <w:numPr>
          <w:ilvl w:val="3"/>
          <w:numId w:val="101"/>
        </w:numPr>
        <w:spacing w:after="200" w:line="276" w:lineRule="auto"/>
        <w:ind w:left="709" w:hanging="425"/>
        <w:jc w:val="both"/>
        <w:rPr>
          <w:rFonts w:ascii="Arial" w:hAnsi="Arial" w:cs="Arial"/>
          <w:b/>
          <w:color w:val="000000" w:themeColor="text1"/>
        </w:rPr>
      </w:pPr>
      <w:r w:rsidRPr="00EF5E5A">
        <w:rPr>
          <w:rFonts w:ascii="Arial" w:hAnsi="Arial" w:cs="Arial"/>
          <w:color w:val="000000" w:themeColor="text1"/>
        </w:rPr>
        <w:t>Podejmowanie działań z zakresu profilaktyki uzależnień i innych problemów dzieci i młodzieży;</w:t>
      </w:r>
    </w:p>
    <w:p w:rsidR="00CE7C42" w:rsidRPr="00EF5E5A" w:rsidRDefault="00CE7C42" w:rsidP="00A32B31">
      <w:pPr>
        <w:pStyle w:val="Akapitzlist"/>
        <w:numPr>
          <w:ilvl w:val="3"/>
          <w:numId w:val="101"/>
        </w:numPr>
        <w:spacing w:after="200" w:line="276" w:lineRule="auto"/>
        <w:ind w:left="709" w:hanging="425"/>
        <w:jc w:val="both"/>
        <w:rPr>
          <w:rFonts w:ascii="Arial" w:hAnsi="Arial" w:cs="Arial"/>
          <w:b/>
          <w:color w:val="000000" w:themeColor="text1"/>
        </w:rPr>
      </w:pPr>
      <w:r w:rsidRPr="00EF5E5A">
        <w:rPr>
          <w:rFonts w:ascii="Arial" w:hAnsi="Arial" w:cs="Arial"/>
          <w:color w:val="000000" w:themeColor="text1"/>
        </w:rPr>
        <w:t xml:space="preserve">Minimalizowanie skutków zaburzeń rozwojowych, zapobieganie zaburzeniom zachowania oraz inicjowanie różnych form pomocy w środowisku szkolnym </w:t>
      </w:r>
      <w:r w:rsidRPr="00EF5E5A">
        <w:rPr>
          <w:rFonts w:ascii="Arial" w:hAnsi="Arial" w:cs="Arial"/>
          <w:color w:val="000000" w:themeColor="text1"/>
        </w:rPr>
        <w:br/>
        <w:t>i pozaszkolnym uczniów;</w:t>
      </w:r>
    </w:p>
    <w:p w:rsidR="00CE7C42" w:rsidRPr="00EF5E5A" w:rsidRDefault="00CE7C42" w:rsidP="00A32B31">
      <w:pPr>
        <w:pStyle w:val="Akapitzlist"/>
        <w:numPr>
          <w:ilvl w:val="3"/>
          <w:numId w:val="101"/>
        </w:numPr>
        <w:spacing w:after="200" w:line="276" w:lineRule="auto"/>
        <w:ind w:left="709" w:hanging="425"/>
        <w:jc w:val="both"/>
        <w:rPr>
          <w:rFonts w:ascii="Arial" w:hAnsi="Arial" w:cs="Arial"/>
          <w:b/>
          <w:color w:val="000000" w:themeColor="text1"/>
        </w:rPr>
      </w:pPr>
      <w:r w:rsidRPr="00EF5E5A">
        <w:rPr>
          <w:rFonts w:ascii="Arial" w:hAnsi="Arial" w:cs="Arial"/>
          <w:color w:val="000000" w:themeColor="text1"/>
        </w:rPr>
        <w:t xml:space="preserve">Inicjowanie i prowadzenie działań mediacyjnych i interwencyjnych </w:t>
      </w:r>
      <w:r w:rsidRPr="00EF5E5A">
        <w:rPr>
          <w:rFonts w:ascii="Arial" w:hAnsi="Arial" w:cs="Arial"/>
          <w:color w:val="000000" w:themeColor="text1"/>
        </w:rPr>
        <w:br/>
        <w:t>w sytuacjach kryzysowych;</w:t>
      </w:r>
    </w:p>
    <w:p w:rsidR="00CE7C42" w:rsidRPr="00EF5E5A" w:rsidRDefault="00CE7C42" w:rsidP="00A32B31">
      <w:pPr>
        <w:pStyle w:val="Akapitzlist"/>
        <w:numPr>
          <w:ilvl w:val="3"/>
          <w:numId w:val="101"/>
        </w:numPr>
        <w:spacing w:after="200" w:line="276" w:lineRule="auto"/>
        <w:ind w:left="709" w:hanging="425"/>
        <w:jc w:val="both"/>
        <w:rPr>
          <w:rFonts w:ascii="Arial" w:hAnsi="Arial" w:cs="Arial"/>
          <w:b/>
          <w:color w:val="000000" w:themeColor="text1"/>
        </w:rPr>
      </w:pPr>
      <w:r w:rsidRPr="00EF5E5A">
        <w:rPr>
          <w:rFonts w:ascii="Arial" w:hAnsi="Arial" w:cs="Arial"/>
          <w:color w:val="000000" w:themeColor="text1"/>
        </w:rPr>
        <w:lastRenderedPageBreak/>
        <w:t>Pomoc rodzicom i nauczycielom w rozpoznawaniu i rozwijaniu indywidualnych możliwości, predyspozycji i uzdolnień uczniów;</w:t>
      </w:r>
    </w:p>
    <w:p w:rsidR="00CE7C42" w:rsidRPr="00EF5E5A" w:rsidRDefault="00CE7C42" w:rsidP="00A32B31">
      <w:pPr>
        <w:pStyle w:val="Akapitzlist"/>
        <w:numPr>
          <w:ilvl w:val="3"/>
          <w:numId w:val="101"/>
        </w:numPr>
        <w:spacing w:after="200" w:line="276" w:lineRule="auto"/>
        <w:ind w:left="709" w:hanging="425"/>
        <w:jc w:val="both"/>
        <w:rPr>
          <w:rFonts w:ascii="Arial" w:hAnsi="Arial" w:cs="Arial"/>
          <w:b/>
          <w:color w:val="000000" w:themeColor="text1"/>
        </w:rPr>
      </w:pPr>
      <w:r w:rsidRPr="00EF5E5A">
        <w:rPr>
          <w:rFonts w:ascii="Arial" w:hAnsi="Arial" w:cs="Arial"/>
          <w:color w:val="000000" w:themeColor="text1"/>
        </w:rPr>
        <w:t>Wspieranie nauczycieli, wychowawców grup wychowawczych i innych specjalistów w:</w:t>
      </w:r>
    </w:p>
    <w:p w:rsidR="00CE7C42" w:rsidRPr="00EF5E5A" w:rsidRDefault="00CE7C42" w:rsidP="00A32B31">
      <w:pPr>
        <w:pStyle w:val="Akapitzlist"/>
        <w:numPr>
          <w:ilvl w:val="0"/>
          <w:numId w:val="102"/>
        </w:numPr>
        <w:spacing w:after="200" w:line="276" w:lineRule="auto"/>
        <w:ind w:left="993" w:hanging="284"/>
        <w:jc w:val="both"/>
        <w:rPr>
          <w:rFonts w:ascii="Arial" w:hAnsi="Arial" w:cs="Arial"/>
          <w:color w:val="000000" w:themeColor="text1"/>
        </w:rPr>
      </w:pPr>
      <w:r w:rsidRPr="00EF5E5A">
        <w:rPr>
          <w:rFonts w:ascii="Arial" w:hAnsi="Arial" w:cs="Arial"/>
          <w:color w:val="000000" w:themeColor="text1"/>
        </w:rPr>
        <w:t xml:space="preserve">rozpoznawaniu indywidualnych potrzeb rozwojowych i edukacyjnych </w:t>
      </w:r>
      <w:r w:rsidRPr="00EF5E5A">
        <w:rPr>
          <w:rFonts w:ascii="Arial" w:hAnsi="Arial" w:cs="Arial"/>
          <w:color w:val="000000" w:themeColor="text1"/>
        </w:rPr>
        <w:br/>
        <w:t>oraz możliwości psychofizycznych uczniów w celu określenia mocnych stron, predyspozycji, zainteresowań i uzdolnień uczniów oraz przyczyn niepowodzeń edukacyjnych lub trudności w funkcjonowaniu uczniów,</w:t>
      </w:r>
      <w:r w:rsidRPr="00EF5E5A">
        <w:rPr>
          <w:rFonts w:ascii="Arial" w:hAnsi="Arial" w:cs="Arial"/>
          <w:color w:val="000000" w:themeColor="text1"/>
        </w:rPr>
        <w:br/>
        <w:t>w tym barier i ograniczeń utrudniających funkcjonowanie ucznia i jego uczestnictwo w życiu szkoły;</w:t>
      </w:r>
    </w:p>
    <w:p w:rsidR="00CE7C42" w:rsidRPr="00EF5E5A" w:rsidRDefault="00CE7C42" w:rsidP="00A32B31">
      <w:pPr>
        <w:pStyle w:val="Akapitzlist"/>
        <w:numPr>
          <w:ilvl w:val="0"/>
          <w:numId w:val="102"/>
        </w:numPr>
        <w:spacing w:after="200" w:line="276" w:lineRule="auto"/>
        <w:ind w:left="993" w:hanging="284"/>
        <w:jc w:val="both"/>
        <w:rPr>
          <w:rFonts w:ascii="Arial" w:hAnsi="Arial" w:cs="Arial"/>
          <w:color w:val="000000" w:themeColor="text1"/>
        </w:rPr>
      </w:pPr>
      <w:r w:rsidRPr="00EF5E5A">
        <w:rPr>
          <w:rFonts w:ascii="Arial" w:hAnsi="Arial" w:cs="Arial"/>
          <w:color w:val="000000" w:themeColor="text1"/>
        </w:rPr>
        <w:t>udzielaniu pomocy psychologiczno – pedagogicznej.</w:t>
      </w:r>
    </w:p>
    <w:p w:rsidR="00CE7C42" w:rsidRPr="00EF5E5A" w:rsidRDefault="00CE7C42" w:rsidP="00CE7C42">
      <w:pPr>
        <w:jc w:val="both"/>
        <w:textAlignment w:val="top"/>
        <w:rPr>
          <w:rFonts w:ascii="Arial" w:hAnsi="Arial" w:cs="Arial"/>
          <w:color w:val="000000" w:themeColor="text1"/>
        </w:rPr>
      </w:pPr>
      <w:r w:rsidRPr="00EF5E5A">
        <w:rPr>
          <w:rFonts w:ascii="Arial" w:hAnsi="Arial" w:cs="Arial"/>
          <w:b/>
          <w:color w:val="000000" w:themeColor="text1"/>
        </w:rPr>
        <w:t>7. Szczegółowe zadania pedagoga szkolnego</w:t>
      </w:r>
      <w:r w:rsidRPr="00EF5E5A">
        <w:rPr>
          <w:rFonts w:ascii="Arial" w:hAnsi="Arial" w:cs="Arial"/>
          <w:color w:val="000000" w:themeColor="text1"/>
        </w:rPr>
        <w:t>:</w:t>
      </w:r>
    </w:p>
    <w:p w:rsidR="00CE7C42" w:rsidRPr="00EF5E5A" w:rsidRDefault="00CE7C42" w:rsidP="00A32B31">
      <w:pPr>
        <w:pStyle w:val="Akapitzlist"/>
        <w:numPr>
          <w:ilvl w:val="0"/>
          <w:numId w:val="60"/>
        </w:numPr>
        <w:ind w:left="709" w:hanging="425"/>
        <w:jc w:val="both"/>
        <w:rPr>
          <w:rFonts w:ascii="Arial" w:hAnsi="Arial" w:cs="Arial"/>
          <w:color w:val="000000" w:themeColor="text1"/>
        </w:rPr>
      </w:pPr>
      <w:r w:rsidRPr="00EF5E5A">
        <w:rPr>
          <w:rFonts w:ascii="Arial" w:hAnsi="Arial" w:cs="Arial"/>
          <w:color w:val="000000" w:themeColor="text1"/>
        </w:rPr>
        <w:t>Pedagoga powołuje Dyrektor szkoły, uwzględniając kwalifikacje zawodowe                     i określając zakres jego obowiązków.</w:t>
      </w:r>
    </w:p>
    <w:p w:rsidR="00CE7C42" w:rsidRPr="00EF5E5A" w:rsidRDefault="00CE7C42" w:rsidP="00A32B31">
      <w:pPr>
        <w:pStyle w:val="Akapitzlist"/>
        <w:numPr>
          <w:ilvl w:val="0"/>
          <w:numId w:val="60"/>
        </w:numPr>
        <w:ind w:left="709" w:hanging="425"/>
        <w:rPr>
          <w:rFonts w:ascii="Arial" w:hAnsi="Arial" w:cs="Arial"/>
          <w:color w:val="000000" w:themeColor="text1"/>
        </w:rPr>
      </w:pPr>
      <w:r w:rsidRPr="00EF5E5A">
        <w:rPr>
          <w:rFonts w:ascii="Arial" w:hAnsi="Arial" w:cs="Arial"/>
          <w:color w:val="000000" w:themeColor="text1"/>
        </w:rPr>
        <w:t>Do zadań pedagoga szkolnego należy</w:t>
      </w:r>
      <w:r w:rsidRPr="00EF5E5A">
        <w:rPr>
          <w:rFonts w:ascii="Arial" w:hAnsi="Arial" w:cs="Arial"/>
          <w:b/>
          <w:bCs/>
          <w:color w:val="000000" w:themeColor="text1"/>
        </w:rPr>
        <w:t>:</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t>dbanie o realizację obowiązku szkolnego przez uczniów;</w:t>
      </w:r>
    </w:p>
    <w:p w:rsidR="00CE7C42" w:rsidRPr="00EF5E5A" w:rsidRDefault="00CE7C42" w:rsidP="00A32B31">
      <w:pPr>
        <w:numPr>
          <w:ilvl w:val="0"/>
          <w:numId w:val="34"/>
        </w:numPr>
        <w:tabs>
          <w:tab w:val="clear" w:pos="645"/>
          <w:tab w:val="left" w:pos="993"/>
          <w:tab w:val="num" w:pos="1134"/>
        </w:tabs>
        <w:ind w:left="1080" w:hanging="371"/>
        <w:jc w:val="both"/>
        <w:rPr>
          <w:rFonts w:ascii="Arial" w:hAnsi="Arial" w:cs="Arial"/>
          <w:color w:val="000000" w:themeColor="text1"/>
        </w:rPr>
      </w:pPr>
      <w:r w:rsidRPr="00EF5E5A">
        <w:rPr>
          <w:rFonts w:ascii="Arial" w:hAnsi="Arial" w:cs="Arial"/>
          <w:color w:val="000000" w:themeColor="text1"/>
        </w:rPr>
        <w:t>koordynowanie organizacji pomocy psychologiczno – pedagogicznej w szkole, na zasadach określonych w procedurze o organizacji pomocy psychologiczno – pedagogicznej;</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t>współpraca z władzami szkoły, wychowawcami klas, nauczycielami, pielęgniarką szkolną, Radą Rodziców, (Radą Szkoły, jeżeli zostanie powołana) w rozwiązywaniu pojawiających się problemów opiekuńczych;</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t xml:space="preserve">koordynowanie i określanie form i sposobów pomocy uczniom, </w:t>
      </w:r>
      <w:r w:rsidRPr="00EF5E5A">
        <w:rPr>
          <w:rFonts w:ascii="Arial" w:hAnsi="Arial" w:cs="Arial"/>
          <w:color w:val="000000" w:themeColor="text1"/>
        </w:rPr>
        <w:br/>
        <w:t>w tym uczniom szczególne zdolnym, pomocy psychologiczno -pedagogicznej stosownie do rozpoznanych potrzeb;</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t xml:space="preserve">utrzymywanie regularnego kontaktu z poradnią psychologiczno - pedagogiczną i innymi instytucjami działającymi na rzecz opieki                        </w:t>
      </w:r>
      <w:r w:rsidRPr="00EF5E5A">
        <w:rPr>
          <w:rFonts w:ascii="Arial" w:hAnsi="Arial" w:cs="Arial"/>
          <w:color w:val="000000" w:themeColor="text1"/>
        </w:rPr>
        <w:br/>
        <w:t xml:space="preserve"> i wychowania;</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t>bieżąca współpraca z III Komisariatem Policji i inspektorem ds. nieletnich celem wykrywania i niwelowania zagrożeń alkoholizmem, narkomanią, nikotynizmem i niedostosowaniem społecznym uczniów;</w:t>
      </w:r>
    </w:p>
    <w:p w:rsidR="00CE7C42" w:rsidRPr="00EF5E5A" w:rsidRDefault="00CE7C42" w:rsidP="00A32B31">
      <w:pPr>
        <w:numPr>
          <w:ilvl w:val="0"/>
          <w:numId w:val="34"/>
        </w:numPr>
        <w:tabs>
          <w:tab w:val="num" w:pos="709"/>
          <w:tab w:val="num" w:pos="1134"/>
        </w:tabs>
        <w:ind w:left="993" w:hanging="371"/>
        <w:jc w:val="both"/>
        <w:rPr>
          <w:rFonts w:ascii="Arial" w:hAnsi="Arial" w:cs="Arial"/>
          <w:color w:val="000000" w:themeColor="text1"/>
        </w:rPr>
      </w:pPr>
      <w:r w:rsidRPr="00EF5E5A">
        <w:rPr>
          <w:rFonts w:ascii="Arial" w:hAnsi="Arial" w:cs="Arial"/>
          <w:color w:val="000000" w:themeColor="text1"/>
        </w:rPr>
        <w:t>organizowanie pomocy materialnej dla uczniów potrzebujących, współpraca z Miejskim Ośrodkiem Pomocy Społecznej, TPD, PCK, parafią;</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t>organizowanie  różnych form terapii zajęciowej dla uczniów z objawami niedostosowania społecznego i działań profilaktycznych;</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t>składanie okresowej informacji na temat trudności wychowawczych i dydaktycznych występujących wśród uczniów szkoły;</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t>udzielanie i rodzicom porad umożliwiających rozwiązanie przez nich trudności w wychowaniu własnych dzieci;</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t>udzielanie nauczycielom porad w rozwiazywaniu problemów wychowawczych i opiekuńczych;</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t>koordynowanie działań związanych z rozpoznaniem możliwości, potrzeb i zainteresowań uczniów oraz zabezpieczenie dokumentacji zgodnie z zasadami ochrony danych osobowych;</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t>inicjowanie i prowadzenie działań o zasięgu ogólnoszkolnym o charakterze charytatywnym, wychowawczym i profilaktycznym we współpracy z nauczycielami, rodzicami i innymi instytucjami wspierającymi działalność szkoły;</w:t>
      </w:r>
    </w:p>
    <w:p w:rsidR="00CE7C42" w:rsidRPr="00EF5E5A" w:rsidRDefault="00CE7C42" w:rsidP="00A32B31">
      <w:pPr>
        <w:numPr>
          <w:ilvl w:val="0"/>
          <w:numId w:val="34"/>
        </w:numPr>
        <w:tabs>
          <w:tab w:val="num" w:pos="1134"/>
        </w:tabs>
        <w:ind w:left="1080" w:hanging="371"/>
        <w:jc w:val="both"/>
        <w:rPr>
          <w:rFonts w:ascii="Arial" w:hAnsi="Arial" w:cs="Arial"/>
          <w:color w:val="000000" w:themeColor="text1"/>
        </w:rPr>
      </w:pPr>
      <w:r w:rsidRPr="00EF5E5A">
        <w:rPr>
          <w:rFonts w:ascii="Arial" w:hAnsi="Arial" w:cs="Arial"/>
          <w:color w:val="000000" w:themeColor="text1"/>
        </w:rPr>
        <w:lastRenderedPageBreak/>
        <w:t>koordynowanie  przygotowania we współpracy z nauczycielami projektu programu wychowawczo – dydaktycznego  z uwzględnieniem diagnozy środowiskowej uczniów oraz ich potrzeb i możliwości, w celu ustalenia kierunków pracy wychowawczej i profilaktycznej.</w:t>
      </w:r>
    </w:p>
    <w:p w:rsidR="00CE7C42" w:rsidRPr="00EF5E5A" w:rsidRDefault="00CE7C42" w:rsidP="00CE7C42">
      <w:pPr>
        <w:tabs>
          <w:tab w:val="num" w:pos="1134"/>
        </w:tabs>
        <w:ind w:left="1080" w:hanging="371"/>
        <w:jc w:val="both"/>
        <w:rPr>
          <w:rFonts w:ascii="Arial" w:hAnsi="Arial" w:cs="Arial"/>
          <w:color w:val="000000" w:themeColor="text1"/>
        </w:rPr>
      </w:pPr>
    </w:p>
    <w:p w:rsidR="00CE7C42" w:rsidRPr="00EF5E5A" w:rsidRDefault="00CE7C42" w:rsidP="00CE7C42">
      <w:pPr>
        <w:rPr>
          <w:rFonts w:ascii="Arial" w:hAnsi="Arial" w:cs="Arial"/>
          <w:b/>
          <w:color w:val="000000" w:themeColor="text1"/>
        </w:rPr>
      </w:pPr>
      <w:r w:rsidRPr="00EF5E5A">
        <w:rPr>
          <w:rFonts w:ascii="Arial" w:hAnsi="Arial" w:cs="Arial"/>
          <w:b/>
          <w:color w:val="000000" w:themeColor="text1"/>
        </w:rPr>
        <w:t>8. Szczegółowe zadania psychologa szkolnego:</w:t>
      </w:r>
    </w:p>
    <w:p w:rsidR="00CE7C42" w:rsidRPr="00EF5E5A" w:rsidRDefault="00CE7C42" w:rsidP="00A32B31">
      <w:pPr>
        <w:numPr>
          <w:ilvl w:val="1"/>
          <w:numId w:val="34"/>
        </w:numPr>
        <w:tabs>
          <w:tab w:val="clear" w:pos="1365"/>
          <w:tab w:val="left" w:pos="284"/>
          <w:tab w:val="left" w:pos="1134"/>
        </w:tabs>
        <w:ind w:left="284" w:hanging="284"/>
        <w:jc w:val="both"/>
        <w:rPr>
          <w:rFonts w:ascii="Arial" w:hAnsi="Arial" w:cs="Arial"/>
          <w:color w:val="000000" w:themeColor="text1"/>
        </w:rPr>
      </w:pPr>
      <w:r w:rsidRPr="00EF5E5A">
        <w:rPr>
          <w:rFonts w:ascii="Arial" w:hAnsi="Arial" w:cs="Arial"/>
          <w:color w:val="000000" w:themeColor="text1"/>
        </w:rPr>
        <w:t>W szkole jest  psycholog szkolny w niepełnym wymiarze czasu pracy.</w:t>
      </w:r>
    </w:p>
    <w:p w:rsidR="00CE7C42" w:rsidRPr="00EF5E5A" w:rsidRDefault="00CE7C42" w:rsidP="00A32B31">
      <w:pPr>
        <w:numPr>
          <w:ilvl w:val="1"/>
          <w:numId w:val="34"/>
        </w:numPr>
        <w:tabs>
          <w:tab w:val="clear" w:pos="1365"/>
          <w:tab w:val="left" w:pos="284"/>
          <w:tab w:val="left" w:pos="1134"/>
        </w:tabs>
        <w:ind w:left="284" w:hanging="284"/>
        <w:jc w:val="both"/>
        <w:rPr>
          <w:rFonts w:ascii="Arial" w:hAnsi="Arial" w:cs="Arial"/>
          <w:color w:val="000000" w:themeColor="text1"/>
        </w:rPr>
      </w:pPr>
      <w:r w:rsidRPr="00EF5E5A">
        <w:rPr>
          <w:rFonts w:ascii="Arial" w:hAnsi="Arial" w:cs="Arial"/>
          <w:color w:val="000000" w:themeColor="text1"/>
        </w:rPr>
        <w:t>Do zadań psychologa szkolnego należy:</w:t>
      </w:r>
    </w:p>
    <w:p w:rsidR="00CE7C42" w:rsidRPr="00EF5E5A" w:rsidRDefault="00CE7C42" w:rsidP="00A32B31">
      <w:pPr>
        <w:numPr>
          <w:ilvl w:val="0"/>
          <w:numId w:val="35"/>
        </w:numPr>
        <w:tabs>
          <w:tab w:val="num" w:pos="851"/>
        </w:tabs>
        <w:ind w:left="993" w:hanging="284"/>
        <w:jc w:val="both"/>
        <w:rPr>
          <w:rFonts w:ascii="Arial" w:hAnsi="Arial" w:cs="Arial"/>
          <w:color w:val="000000" w:themeColor="text1"/>
        </w:rPr>
      </w:pPr>
      <w:r w:rsidRPr="00EF5E5A">
        <w:rPr>
          <w:rFonts w:ascii="Arial" w:hAnsi="Arial" w:cs="Arial"/>
          <w:color w:val="000000" w:themeColor="text1"/>
        </w:rPr>
        <w:t>prowadzenie badań i działań diagnostycznych dotyczących uczniów;</w:t>
      </w:r>
    </w:p>
    <w:p w:rsidR="00CE7C42" w:rsidRPr="00EF5E5A" w:rsidRDefault="00CE7C42" w:rsidP="00A32B31">
      <w:pPr>
        <w:numPr>
          <w:ilvl w:val="0"/>
          <w:numId w:val="35"/>
        </w:numPr>
        <w:tabs>
          <w:tab w:val="num" w:pos="851"/>
        </w:tabs>
        <w:ind w:left="993" w:hanging="284"/>
        <w:jc w:val="both"/>
        <w:rPr>
          <w:rFonts w:ascii="Arial" w:hAnsi="Arial" w:cs="Arial"/>
          <w:color w:val="000000" w:themeColor="text1"/>
        </w:rPr>
      </w:pPr>
      <w:r w:rsidRPr="00EF5E5A">
        <w:rPr>
          <w:rFonts w:ascii="Arial" w:hAnsi="Arial" w:cs="Arial"/>
          <w:color w:val="000000" w:themeColor="text1"/>
        </w:rPr>
        <w:t xml:space="preserve">diagnozowanie sytuacji wychowawczych w celu wspierania rozwoju ucznia, określanie odpowiednich formy pomocy psychologiczno - pedagogicznej,                  w tym podejmowanie działań profilaktycznych, mediacyjnych </w:t>
      </w:r>
      <w:r w:rsidRPr="00EF5E5A">
        <w:rPr>
          <w:rFonts w:ascii="Arial" w:hAnsi="Arial" w:cs="Arial"/>
          <w:color w:val="000000" w:themeColor="text1"/>
        </w:rPr>
        <w:br/>
        <w:t>i interwencyjnych wobec uczniów, rodziców i nauczycieli;</w:t>
      </w:r>
    </w:p>
    <w:p w:rsidR="00CE7C42" w:rsidRPr="00EF5E5A" w:rsidRDefault="00CE7C42" w:rsidP="00A32B31">
      <w:pPr>
        <w:numPr>
          <w:ilvl w:val="0"/>
          <w:numId w:val="35"/>
        </w:numPr>
        <w:tabs>
          <w:tab w:val="num" w:pos="851"/>
        </w:tabs>
        <w:ind w:left="993" w:hanging="284"/>
        <w:jc w:val="both"/>
        <w:rPr>
          <w:rFonts w:ascii="Arial" w:hAnsi="Arial" w:cs="Arial"/>
          <w:color w:val="000000" w:themeColor="text1"/>
        </w:rPr>
      </w:pPr>
      <w:r w:rsidRPr="00EF5E5A">
        <w:rPr>
          <w:rFonts w:ascii="Arial" w:hAnsi="Arial" w:cs="Arial"/>
          <w:color w:val="000000" w:themeColor="text1"/>
        </w:rPr>
        <w:t>organizowanie i prowadzenie różnych form pomocy psychologicznej;</w:t>
      </w:r>
    </w:p>
    <w:p w:rsidR="00CE7C42" w:rsidRPr="00EF5E5A" w:rsidRDefault="00CE7C42" w:rsidP="00A32B31">
      <w:pPr>
        <w:numPr>
          <w:ilvl w:val="0"/>
          <w:numId w:val="35"/>
        </w:numPr>
        <w:tabs>
          <w:tab w:val="num" w:pos="851"/>
        </w:tabs>
        <w:ind w:left="993" w:hanging="284"/>
        <w:jc w:val="both"/>
        <w:rPr>
          <w:rFonts w:ascii="Arial" w:hAnsi="Arial" w:cs="Arial"/>
          <w:color w:val="000000" w:themeColor="text1"/>
        </w:rPr>
      </w:pPr>
      <w:r w:rsidRPr="00EF5E5A">
        <w:rPr>
          <w:rFonts w:ascii="Arial" w:hAnsi="Arial" w:cs="Arial"/>
          <w:color w:val="000000" w:themeColor="text1"/>
        </w:rPr>
        <w:t>minimalizowanie skutków zaburzeń rozwojowych, zapobieganie zaburzeniom zachowania oraz inicjowanie różnych formy pomocy wychowawczej w środowisku szkolnym i pozaszkolnym ucznia ;</w:t>
      </w:r>
    </w:p>
    <w:p w:rsidR="00CE7C42" w:rsidRPr="00EF5E5A" w:rsidRDefault="00CE7C42" w:rsidP="00A32B31">
      <w:pPr>
        <w:numPr>
          <w:ilvl w:val="0"/>
          <w:numId w:val="35"/>
        </w:numPr>
        <w:tabs>
          <w:tab w:val="num" w:pos="851"/>
        </w:tabs>
        <w:ind w:left="993" w:hanging="284"/>
        <w:jc w:val="both"/>
        <w:rPr>
          <w:rFonts w:ascii="Arial" w:hAnsi="Arial" w:cs="Arial"/>
          <w:color w:val="000000" w:themeColor="text1"/>
        </w:rPr>
      </w:pPr>
      <w:r w:rsidRPr="00EF5E5A">
        <w:rPr>
          <w:rFonts w:ascii="Arial" w:hAnsi="Arial" w:cs="Arial"/>
          <w:color w:val="000000" w:themeColor="text1"/>
        </w:rPr>
        <w:t xml:space="preserve">wspieranie wychowawców klas w działalności profilaktyczno- wychowawczej wynikającej z Programu Wychowawczo – Profilaktycznego  Szkoły. </w:t>
      </w:r>
    </w:p>
    <w:p w:rsidR="00CE7C42" w:rsidRPr="00EF5E5A" w:rsidRDefault="00CE7C42" w:rsidP="00CE7C42">
      <w:pPr>
        <w:jc w:val="center"/>
        <w:rPr>
          <w:rFonts w:ascii="Arial" w:hAnsi="Arial" w:cs="Arial"/>
          <w:b/>
          <w:color w:val="000000" w:themeColor="text1"/>
        </w:rPr>
      </w:pPr>
    </w:p>
    <w:p w:rsidR="00CE7C42" w:rsidRPr="00EF5E5A" w:rsidRDefault="00CE7C42" w:rsidP="00CE7C42">
      <w:pPr>
        <w:ind w:left="284" w:hanging="284"/>
        <w:rPr>
          <w:rFonts w:ascii="Arial" w:hAnsi="Arial" w:cs="Arial"/>
          <w:b/>
          <w:bCs/>
          <w:color w:val="000000" w:themeColor="text1"/>
        </w:rPr>
      </w:pPr>
      <w:r w:rsidRPr="00EF5E5A">
        <w:rPr>
          <w:rFonts w:ascii="Arial" w:hAnsi="Arial" w:cs="Arial"/>
          <w:b/>
          <w:color w:val="000000" w:themeColor="text1"/>
        </w:rPr>
        <w:t>9. Zadania nauczyciela bibliotekarza:</w:t>
      </w:r>
    </w:p>
    <w:p w:rsidR="00CE7C42" w:rsidRPr="00EF5E5A" w:rsidRDefault="00CE7C42" w:rsidP="00A32B31">
      <w:pPr>
        <w:pStyle w:val="Akapitzlist"/>
        <w:numPr>
          <w:ilvl w:val="1"/>
          <w:numId w:val="36"/>
        </w:numPr>
        <w:tabs>
          <w:tab w:val="clear" w:pos="1365"/>
        </w:tabs>
        <w:ind w:left="709" w:hanging="425"/>
        <w:jc w:val="both"/>
        <w:rPr>
          <w:rFonts w:ascii="Arial" w:hAnsi="Arial" w:cs="Arial"/>
          <w:color w:val="000000" w:themeColor="text1"/>
        </w:rPr>
      </w:pPr>
      <w:r w:rsidRPr="00EF5E5A">
        <w:rPr>
          <w:rFonts w:ascii="Arial" w:hAnsi="Arial" w:cs="Arial"/>
          <w:color w:val="000000" w:themeColor="text1"/>
        </w:rPr>
        <w:t>W ramach pracy pedagogicznej nauczyciel bibliotekarz:</w:t>
      </w:r>
    </w:p>
    <w:p w:rsidR="00CE7C42" w:rsidRPr="00EF5E5A" w:rsidRDefault="00CE7C42" w:rsidP="00A32B31">
      <w:pPr>
        <w:numPr>
          <w:ilvl w:val="0"/>
          <w:numId w:val="36"/>
        </w:numPr>
        <w:tabs>
          <w:tab w:val="clear" w:pos="645"/>
          <w:tab w:val="num" w:pos="851"/>
          <w:tab w:val="num" w:pos="1276"/>
        </w:tabs>
        <w:ind w:left="993" w:hanging="284"/>
        <w:jc w:val="both"/>
        <w:rPr>
          <w:rFonts w:ascii="Arial" w:hAnsi="Arial" w:cs="Arial"/>
          <w:color w:val="000000" w:themeColor="text1"/>
        </w:rPr>
      </w:pPr>
      <w:r w:rsidRPr="00EF5E5A">
        <w:rPr>
          <w:rFonts w:ascii="Arial" w:hAnsi="Arial" w:cs="Arial"/>
          <w:color w:val="000000" w:themeColor="text1"/>
        </w:rPr>
        <w:t xml:space="preserve">gromadzi, udostępnia i wypożycza podręczniki uczniom, rodzicom </w:t>
      </w:r>
      <w:r w:rsidRPr="00EF5E5A">
        <w:rPr>
          <w:rFonts w:ascii="Arial" w:hAnsi="Arial" w:cs="Arial"/>
          <w:color w:val="000000" w:themeColor="text1"/>
        </w:rPr>
        <w:br/>
        <w:t>i nauczycielom według ustalonego harmonogramu</w:t>
      </w:r>
      <w:r w:rsidRPr="00EF5E5A">
        <w:rPr>
          <w:rFonts w:ascii="Arial" w:hAnsi="Arial" w:cs="Arial"/>
          <w:b/>
          <w:color w:val="000000" w:themeColor="text1"/>
        </w:rPr>
        <w:t xml:space="preserve"> </w:t>
      </w:r>
      <w:r w:rsidRPr="00EF5E5A">
        <w:rPr>
          <w:rFonts w:ascii="Arial" w:hAnsi="Arial" w:cs="Arial"/>
          <w:color w:val="000000" w:themeColor="text1"/>
        </w:rPr>
        <w:t xml:space="preserve">oraz  udostępnia zbiory </w:t>
      </w:r>
      <w:r w:rsidRPr="00EF5E5A">
        <w:rPr>
          <w:rFonts w:ascii="Arial" w:hAnsi="Arial" w:cs="Arial"/>
          <w:color w:val="000000" w:themeColor="text1"/>
        </w:rPr>
        <w:br/>
        <w:t>w wypożyczalni i czytelni;</w:t>
      </w:r>
    </w:p>
    <w:p w:rsidR="00CE7C42" w:rsidRPr="00EF5E5A" w:rsidRDefault="00CE7C42" w:rsidP="00A32B31">
      <w:pPr>
        <w:numPr>
          <w:ilvl w:val="0"/>
          <w:numId w:val="36"/>
        </w:numPr>
        <w:tabs>
          <w:tab w:val="clear" w:pos="645"/>
          <w:tab w:val="num" w:pos="851"/>
          <w:tab w:val="num" w:pos="1276"/>
        </w:tabs>
        <w:ind w:left="993" w:hanging="284"/>
        <w:jc w:val="both"/>
        <w:rPr>
          <w:rFonts w:ascii="Arial" w:hAnsi="Arial" w:cs="Arial"/>
          <w:color w:val="000000" w:themeColor="text1"/>
        </w:rPr>
      </w:pPr>
      <w:r w:rsidRPr="00EF5E5A">
        <w:rPr>
          <w:rFonts w:ascii="Arial" w:hAnsi="Arial" w:cs="Arial"/>
          <w:color w:val="000000" w:themeColor="text1"/>
        </w:rPr>
        <w:t>udziela potrzebnych czytelnikom informacji;</w:t>
      </w:r>
    </w:p>
    <w:p w:rsidR="00CE7C42" w:rsidRPr="00EF5E5A" w:rsidRDefault="00CE7C42" w:rsidP="00A32B31">
      <w:pPr>
        <w:numPr>
          <w:ilvl w:val="0"/>
          <w:numId w:val="36"/>
        </w:numPr>
        <w:tabs>
          <w:tab w:val="clear" w:pos="645"/>
          <w:tab w:val="num" w:pos="851"/>
          <w:tab w:val="num" w:pos="1276"/>
        </w:tabs>
        <w:ind w:left="993" w:hanging="284"/>
        <w:jc w:val="both"/>
        <w:rPr>
          <w:rFonts w:ascii="Arial" w:hAnsi="Arial" w:cs="Arial"/>
          <w:color w:val="000000" w:themeColor="text1"/>
        </w:rPr>
      </w:pPr>
      <w:r w:rsidRPr="00EF5E5A">
        <w:rPr>
          <w:rFonts w:ascii="Arial" w:hAnsi="Arial" w:cs="Arial"/>
          <w:color w:val="000000" w:themeColor="text1"/>
        </w:rPr>
        <w:t>prowadzi zajęcia z edukacji czytelniczej i informacyjnej przy współpracy wychowawców i nauczycieli poszczególnych przedmiotów;</w:t>
      </w:r>
    </w:p>
    <w:p w:rsidR="00CE7C42" w:rsidRPr="00EF5E5A" w:rsidRDefault="00CE7C42" w:rsidP="00A32B31">
      <w:pPr>
        <w:numPr>
          <w:ilvl w:val="0"/>
          <w:numId w:val="36"/>
        </w:numPr>
        <w:tabs>
          <w:tab w:val="clear" w:pos="645"/>
          <w:tab w:val="num" w:pos="851"/>
          <w:tab w:val="num" w:pos="1276"/>
        </w:tabs>
        <w:ind w:left="993" w:hanging="284"/>
        <w:jc w:val="both"/>
        <w:rPr>
          <w:rFonts w:ascii="Arial" w:hAnsi="Arial" w:cs="Arial"/>
          <w:color w:val="000000" w:themeColor="text1"/>
        </w:rPr>
      </w:pPr>
      <w:r w:rsidRPr="00EF5E5A">
        <w:rPr>
          <w:rFonts w:ascii="Arial" w:hAnsi="Arial" w:cs="Arial"/>
          <w:color w:val="000000" w:themeColor="text1"/>
        </w:rPr>
        <w:t xml:space="preserve">opiekuje się zespołami uczniów współpracujących z biblioteką </w:t>
      </w:r>
      <w:r w:rsidRPr="00EF5E5A">
        <w:rPr>
          <w:rFonts w:ascii="Arial" w:hAnsi="Arial" w:cs="Arial"/>
          <w:color w:val="000000" w:themeColor="text1"/>
        </w:rPr>
        <w:br/>
        <w:t>i pomagających bibliotekarzowi w pracy;</w:t>
      </w:r>
    </w:p>
    <w:p w:rsidR="00CE7C42" w:rsidRPr="00EF5E5A" w:rsidRDefault="00CE7C42" w:rsidP="00A32B31">
      <w:pPr>
        <w:numPr>
          <w:ilvl w:val="0"/>
          <w:numId w:val="36"/>
        </w:numPr>
        <w:tabs>
          <w:tab w:val="clear" w:pos="645"/>
          <w:tab w:val="num" w:pos="851"/>
          <w:tab w:val="num" w:pos="1276"/>
        </w:tabs>
        <w:ind w:left="993" w:hanging="284"/>
        <w:jc w:val="both"/>
        <w:rPr>
          <w:rFonts w:ascii="Arial" w:hAnsi="Arial" w:cs="Arial"/>
          <w:color w:val="000000" w:themeColor="text1"/>
        </w:rPr>
      </w:pPr>
      <w:r w:rsidRPr="00EF5E5A">
        <w:rPr>
          <w:rFonts w:ascii="Arial" w:hAnsi="Arial" w:cs="Arial"/>
          <w:color w:val="000000" w:themeColor="text1"/>
        </w:rPr>
        <w:t>informuje na podstawie prowadzonej statystyki wypożyczeń i obserwacji pedagogicznej o poziomie czytelnictwa w poszczególnych klasach;</w:t>
      </w:r>
    </w:p>
    <w:p w:rsidR="00CE7C42" w:rsidRPr="00EF5E5A" w:rsidRDefault="00CE7C42" w:rsidP="00A32B31">
      <w:pPr>
        <w:numPr>
          <w:ilvl w:val="0"/>
          <w:numId w:val="36"/>
        </w:numPr>
        <w:tabs>
          <w:tab w:val="clear" w:pos="645"/>
          <w:tab w:val="num" w:pos="851"/>
          <w:tab w:val="num" w:pos="1276"/>
        </w:tabs>
        <w:ind w:left="993" w:hanging="284"/>
        <w:jc w:val="both"/>
        <w:rPr>
          <w:rFonts w:ascii="Arial" w:hAnsi="Arial" w:cs="Arial"/>
          <w:color w:val="000000" w:themeColor="text1"/>
        </w:rPr>
      </w:pPr>
      <w:r w:rsidRPr="00EF5E5A">
        <w:rPr>
          <w:rFonts w:ascii="Arial" w:hAnsi="Arial" w:cs="Arial"/>
          <w:color w:val="000000" w:themeColor="text1"/>
        </w:rPr>
        <w:t>prowadzi różnorodne formy upowszechniania czytelnictwa (wystawy, konkursy i inne imprezy czytelnicze);</w:t>
      </w:r>
    </w:p>
    <w:p w:rsidR="00CE7C42" w:rsidRPr="00EF5E5A" w:rsidRDefault="00CE7C42" w:rsidP="00A32B31">
      <w:pPr>
        <w:numPr>
          <w:ilvl w:val="0"/>
          <w:numId w:val="36"/>
        </w:numPr>
        <w:tabs>
          <w:tab w:val="clear" w:pos="645"/>
          <w:tab w:val="num" w:pos="851"/>
          <w:tab w:val="num" w:pos="1276"/>
        </w:tabs>
        <w:ind w:left="993" w:hanging="284"/>
        <w:jc w:val="both"/>
        <w:rPr>
          <w:rFonts w:ascii="Arial" w:hAnsi="Arial" w:cs="Arial"/>
          <w:color w:val="000000" w:themeColor="text1"/>
        </w:rPr>
      </w:pPr>
      <w:r w:rsidRPr="00EF5E5A">
        <w:rPr>
          <w:rFonts w:ascii="Arial" w:hAnsi="Arial" w:cs="Arial"/>
          <w:color w:val="000000" w:themeColor="text1"/>
        </w:rPr>
        <w:t>współpracuje z innymi bibliotekami szkolnymi (wymiana materiałów, wspólne imprezy czytelnicze i kulturalne);</w:t>
      </w:r>
    </w:p>
    <w:p w:rsidR="00CE7C42" w:rsidRPr="00EF5E5A" w:rsidRDefault="00CE7C42" w:rsidP="00A32B31">
      <w:pPr>
        <w:numPr>
          <w:ilvl w:val="0"/>
          <w:numId w:val="36"/>
        </w:numPr>
        <w:tabs>
          <w:tab w:val="clear" w:pos="645"/>
          <w:tab w:val="num" w:pos="993"/>
          <w:tab w:val="num" w:pos="1276"/>
        </w:tabs>
        <w:ind w:left="993" w:hanging="284"/>
        <w:jc w:val="both"/>
        <w:rPr>
          <w:rFonts w:ascii="Arial" w:hAnsi="Arial" w:cs="Arial"/>
          <w:color w:val="000000" w:themeColor="text1"/>
        </w:rPr>
      </w:pPr>
      <w:r w:rsidRPr="00EF5E5A">
        <w:rPr>
          <w:rFonts w:ascii="Arial" w:hAnsi="Arial" w:cs="Arial"/>
          <w:color w:val="000000" w:themeColor="text1"/>
        </w:rPr>
        <w:t>przygotowuje i realizuje projekty i przedsięwzięcia zwiększające zasoby biblioteki oraz  popularyzujące czytelnictwo wśród uczniów.</w:t>
      </w:r>
    </w:p>
    <w:p w:rsidR="00CE7C42" w:rsidRPr="00EF5E5A" w:rsidRDefault="00CE7C42" w:rsidP="00CE7C42">
      <w:pPr>
        <w:ind w:left="284" w:hanging="284"/>
        <w:jc w:val="both"/>
        <w:rPr>
          <w:rFonts w:ascii="Arial" w:hAnsi="Arial" w:cs="Arial"/>
          <w:color w:val="000000" w:themeColor="text1"/>
        </w:rPr>
      </w:pPr>
      <w:r w:rsidRPr="00EF5E5A">
        <w:rPr>
          <w:rFonts w:ascii="Arial" w:hAnsi="Arial" w:cs="Arial"/>
          <w:color w:val="000000" w:themeColor="text1"/>
        </w:rPr>
        <w:t>2) W ramach pracy organizacyjno-technicznej nauczyciel bibliotekarz:</w:t>
      </w:r>
    </w:p>
    <w:p w:rsidR="00CE7C42" w:rsidRPr="00EF5E5A" w:rsidRDefault="00CE7C42" w:rsidP="00A32B31">
      <w:pPr>
        <w:numPr>
          <w:ilvl w:val="0"/>
          <w:numId w:val="37"/>
        </w:numPr>
        <w:tabs>
          <w:tab w:val="num" w:pos="1701"/>
        </w:tabs>
        <w:ind w:left="993" w:hanging="284"/>
        <w:jc w:val="both"/>
        <w:rPr>
          <w:rFonts w:ascii="Arial" w:hAnsi="Arial" w:cs="Arial"/>
          <w:color w:val="000000" w:themeColor="text1"/>
        </w:rPr>
      </w:pPr>
      <w:r w:rsidRPr="00EF5E5A">
        <w:rPr>
          <w:rFonts w:ascii="Arial" w:hAnsi="Arial" w:cs="Arial"/>
          <w:color w:val="000000" w:themeColor="text1"/>
        </w:rPr>
        <w:t>gromadzi i opracowuje zbiory zgodnie z normami bibliograficznymi;</w:t>
      </w:r>
    </w:p>
    <w:p w:rsidR="00CE7C42" w:rsidRPr="00EF5E5A" w:rsidRDefault="00CE7C42" w:rsidP="00A32B31">
      <w:pPr>
        <w:numPr>
          <w:ilvl w:val="0"/>
          <w:numId w:val="37"/>
        </w:numPr>
        <w:tabs>
          <w:tab w:val="num" w:pos="1701"/>
        </w:tabs>
        <w:ind w:left="993" w:hanging="284"/>
        <w:jc w:val="both"/>
        <w:rPr>
          <w:rFonts w:ascii="Arial" w:hAnsi="Arial" w:cs="Arial"/>
          <w:color w:val="000000" w:themeColor="text1"/>
        </w:rPr>
      </w:pPr>
      <w:r w:rsidRPr="00EF5E5A">
        <w:rPr>
          <w:rFonts w:ascii="Arial" w:hAnsi="Arial" w:cs="Arial"/>
          <w:color w:val="000000" w:themeColor="text1"/>
        </w:rPr>
        <w:t>zabezpiecza zbiory przed zniszczeniem;</w:t>
      </w:r>
    </w:p>
    <w:p w:rsidR="00CE7C42" w:rsidRPr="00EF5E5A" w:rsidRDefault="00CE7C42" w:rsidP="00A32B31">
      <w:pPr>
        <w:numPr>
          <w:ilvl w:val="0"/>
          <w:numId w:val="37"/>
        </w:numPr>
        <w:tabs>
          <w:tab w:val="num" w:pos="1701"/>
        </w:tabs>
        <w:ind w:left="993" w:hanging="284"/>
        <w:jc w:val="both"/>
        <w:rPr>
          <w:rFonts w:ascii="Arial" w:hAnsi="Arial" w:cs="Arial"/>
          <w:color w:val="000000" w:themeColor="text1"/>
        </w:rPr>
      </w:pPr>
      <w:r w:rsidRPr="00EF5E5A">
        <w:rPr>
          <w:rFonts w:ascii="Arial" w:hAnsi="Arial" w:cs="Arial"/>
          <w:color w:val="000000" w:themeColor="text1"/>
        </w:rPr>
        <w:t>sporządza plan pracy, harmonogram zajęć z edukacji czytelniczej i informacyjnej oraz okresowe i roczne sprawozdania z działalności biblioteki;</w:t>
      </w:r>
    </w:p>
    <w:p w:rsidR="00CE7C42" w:rsidRPr="00EF5E5A" w:rsidRDefault="00CE7C42" w:rsidP="00A32B31">
      <w:pPr>
        <w:numPr>
          <w:ilvl w:val="0"/>
          <w:numId w:val="37"/>
        </w:numPr>
        <w:tabs>
          <w:tab w:val="num" w:pos="1701"/>
        </w:tabs>
        <w:ind w:left="993" w:hanging="284"/>
        <w:jc w:val="both"/>
        <w:rPr>
          <w:rFonts w:ascii="Arial" w:hAnsi="Arial" w:cs="Arial"/>
          <w:color w:val="000000" w:themeColor="text1"/>
        </w:rPr>
      </w:pPr>
      <w:r w:rsidRPr="00EF5E5A">
        <w:rPr>
          <w:rFonts w:ascii="Arial" w:hAnsi="Arial" w:cs="Arial"/>
          <w:color w:val="000000" w:themeColor="text1"/>
        </w:rPr>
        <w:t>przeprowadza przy współpracy z nauczycielami selekcję księgozbioru, organizuje udostępnianie zbiorów;</w:t>
      </w:r>
    </w:p>
    <w:p w:rsidR="00CE7C42" w:rsidRPr="00EF5E5A" w:rsidRDefault="00CE7C42" w:rsidP="00A32B31">
      <w:pPr>
        <w:numPr>
          <w:ilvl w:val="0"/>
          <w:numId w:val="37"/>
        </w:numPr>
        <w:tabs>
          <w:tab w:val="num" w:pos="1701"/>
        </w:tabs>
        <w:ind w:left="993" w:hanging="284"/>
        <w:jc w:val="both"/>
        <w:rPr>
          <w:rFonts w:ascii="Arial" w:hAnsi="Arial" w:cs="Arial"/>
          <w:color w:val="000000" w:themeColor="text1"/>
        </w:rPr>
      </w:pPr>
      <w:r w:rsidRPr="00EF5E5A">
        <w:rPr>
          <w:rFonts w:ascii="Arial" w:hAnsi="Arial" w:cs="Arial"/>
          <w:color w:val="000000" w:themeColor="text1"/>
        </w:rPr>
        <w:t>prowadzi statystykę wypożyczeń, dziennik pracy biblioteki, rejestry ubytków, akcesje czasopism;</w:t>
      </w:r>
    </w:p>
    <w:p w:rsidR="00CE7C42" w:rsidRPr="00EF5E5A" w:rsidRDefault="00CE7C42" w:rsidP="00A32B31">
      <w:pPr>
        <w:numPr>
          <w:ilvl w:val="0"/>
          <w:numId w:val="37"/>
        </w:numPr>
        <w:tabs>
          <w:tab w:val="num" w:pos="1701"/>
        </w:tabs>
        <w:ind w:left="993" w:hanging="284"/>
        <w:jc w:val="both"/>
        <w:rPr>
          <w:rFonts w:ascii="Arial" w:hAnsi="Arial" w:cs="Arial"/>
          <w:color w:val="000000" w:themeColor="text1"/>
        </w:rPr>
      </w:pPr>
      <w:r w:rsidRPr="00EF5E5A">
        <w:rPr>
          <w:rFonts w:ascii="Arial" w:hAnsi="Arial" w:cs="Arial"/>
          <w:color w:val="000000" w:themeColor="text1"/>
        </w:rPr>
        <w:t>rozwija warsztat informacyjny biblioteki.</w:t>
      </w:r>
    </w:p>
    <w:p w:rsidR="00CE7C42" w:rsidRPr="00EF5E5A" w:rsidRDefault="00CE7C42" w:rsidP="00A32B31">
      <w:pPr>
        <w:pStyle w:val="Akapitzlist"/>
        <w:numPr>
          <w:ilvl w:val="1"/>
          <w:numId w:val="34"/>
        </w:numPr>
        <w:tabs>
          <w:tab w:val="clear" w:pos="1365"/>
        </w:tabs>
        <w:ind w:left="284" w:hanging="284"/>
        <w:jc w:val="both"/>
        <w:rPr>
          <w:rFonts w:ascii="Arial" w:hAnsi="Arial" w:cs="Arial"/>
          <w:color w:val="000000" w:themeColor="text1"/>
        </w:rPr>
      </w:pPr>
      <w:r w:rsidRPr="00EF5E5A">
        <w:rPr>
          <w:rFonts w:ascii="Arial" w:hAnsi="Arial" w:cs="Arial"/>
          <w:color w:val="000000" w:themeColor="text1"/>
        </w:rPr>
        <w:t>Inne obowiązki nauczyciela - bibliotekarza:</w:t>
      </w:r>
    </w:p>
    <w:p w:rsidR="00CE7C42" w:rsidRPr="00EF5E5A" w:rsidRDefault="00CE7C42" w:rsidP="00A32B31">
      <w:pPr>
        <w:numPr>
          <w:ilvl w:val="0"/>
          <w:numId w:val="38"/>
        </w:numPr>
        <w:tabs>
          <w:tab w:val="num" w:pos="1418"/>
        </w:tabs>
        <w:ind w:left="993" w:hanging="284"/>
        <w:jc w:val="both"/>
        <w:rPr>
          <w:rFonts w:ascii="Arial" w:hAnsi="Arial" w:cs="Arial"/>
          <w:color w:val="000000" w:themeColor="text1"/>
        </w:rPr>
      </w:pPr>
      <w:r w:rsidRPr="00EF5E5A">
        <w:rPr>
          <w:rFonts w:ascii="Arial" w:hAnsi="Arial" w:cs="Arial"/>
          <w:color w:val="000000" w:themeColor="text1"/>
        </w:rPr>
        <w:t>odpowiada za stan i wykorzystanie powierzonych zbiorów:</w:t>
      </w:r>
    </w:p>
    <w:p w:rsidR="00CE7C42" w:rsidRPr="00EF5E5A" w:rsidRDefault="00CE7C42" w:rsidP="00A32B31">
      <w:pPr>
        <w:numPr>
          <w:ilvl w:val="0"/>
          <w:numId w:val="38"/>
        </w:numPr>
        <w:tabs>
          <w:tab w:val="num" w:pos="1418"/>
        </w:tabs>
        <w:ind w:left="993" w:hanging="284"/>
        <w:jc w:val="both"/>
        <w:rPr>
          <w:rFonts w:ascii="Arial" w:hAnsi="Arial" w:cs="Arial"/>
          <w:color w:val="000000" w:themeColor="text1"/>
        </w:rPr>
      </w:pPr>
      <w:r w:rsidRPr="00EF5E5A">
        <w:rPr>
          <w:rFonts w:ascii="Arial" w:hAnsi="Arial" w:cs="Arial"/>
          <w:color w:val="000000" w:themeColor="text1"/>
        </w:rPr>
        <w:lastRenderedPageBreak/>
        <w:t>współpracuje z wychowawcami i nauczycielami poszczególnych przedmiotów;</w:t>
      </w:r>
    </w:p>
    <w:p w:rsidR="00CE7C42" w:rsidRPr="00EF5E5A" w:rsidRDefault="00CE7C42" w:rsidP="00A32B31">
      <w:pPr>
        <w:numPr>
          <w:ilvl w:val="0"/>
          <w:numId w:val="38"/>
        </w:numPr>
        <w:tabs>
          <w:tab w:val="num" w:pos="1418"/>
        </w:tabs>
        <w:ind w:left="993" w:hanging="284"/>
        <w:jc w:val="both"/>
        <w:rPr>
          <w:rFonts w:ascii="Arial" w:hAnsi="Arial" w:cs="Arial"/>
          <w:color w:val="000000" w:themeColor="text1"/>
        </w:rPr>
      </w:pPr>
      <w:r w:rsidRPr="00EF5E5A">
        <w:rPr>
          <w:rFonts w:ascii="Arial" w:hAnsi="Arial" w:cs="Arial"/>
          <w:color w:val="000000" w:themeColor="text1"/>
        </w:rPr>
        <w:t>doskonali warsztat pracy;</w:t>
      </w:r>
    </w:p>
    <w:p w:rsidR="00CE7C42" w:rsidRPr="00EF5E5A" w:rsidRDefault="00CE7C42" w:rsidP="00A32B31">
      <w:pPr>
        <w:numPr>
          <w:ilvl w:val="0"/>
          <w:numId w:val="38"/>
        </w:numPr>
        <w:tabs>
          <w:tab w:val="num" w:pos="1418"/>
        </w:tabs>
        <w:ind w:left="993" w:hanging="284"/>
        <w:jc w:val="both"/>
        <w:rPr>
          <w:rFonts w:ascii="Arial" w:hAnsi="Arial" w:cs="Arial"/>
          <w:color w:val="000000" w:themeColor="text1"/>
        </w:rPr>
      </w:pPr>
      <w:r w:rsidRPr="00EF5E5A">
        <w:rPr>
          <w:rFonts w:ascii="Arial" w:hAnsi="Arial" w:cs="Arial"/>
          <w:color w:val="000000" w:themeColor="text1"/>
        </w:rPr>
        <w:t>współpracuje z bibliotekami publicznymi, instytucjami i przedstawicielami kultury i sztuki.</w:t>
      </w:r>
    </w:p>
    <w:p w:rsidR="00CE7C42" w:rsidRPr="00EF5E5A" w:rsidRDefault="00CE7C42" w:rsidP="00CE7C42">
      <w:pPr>
        <w:ind w:left="993"/>
        <w:jc w:val="both"/>
        <w:rPr>
          <w:rFonts w:ascii="Arial" w:hAnsi="Arial" w:cs="Arial"/>
          <w:color w:val="000000" w:themeColor="text1"/>
        </w:rPr>
      </w:pPr>
    </w:p>
    <w:p w:rsidR="00CE7C42" w:rsidRPr="00EF5E5A" w:rsidRDefault="00CE7C42" w:rsidP="00CE7C42">
      <w:pPr>
        <w:rPr>
          <w:rFonts w:ascii="Arial" w:hAnsi="Arial" w:cs="Arial"/>
          <w:b/>
          <w:color w:val="000000" w:themeColor="text1"/>
        </w:rPr>
      </w:pPr>
      <w:r w:rsidRPr="00EF5E5A">
        <w:rPr>
          <w:rFonts w:ascii="Arial" w:hAnsi="Arial" w:cs="Arial"/>
          <w:b/>
          <w:color w:val="000000" w:themeColor="text1"/>
        </w:rPr>
        <w:t>10. Nauczyciel wspomagający ma za zadnie:</w:t>
      </w:r>
    </w:p>
    <w:p w:rsidR="00CE7C42" w:rsidRPr="00EF5E5A" w:rsidRDefault="00CE7C42" w:rsidP="00A32B31">
      <w:pPr>
        <w:pStyle w:val="Akapitzlist"/>
        <w:numPr>
          <w:ilvl w:val="1"/>
          <w:numId w:val="36"/>
        </w:numPr>
        <w:rPr>
          <w:rFonts w:ascii="Arial" w:hAnsi="Arial" w:cs="Arial"/>
          <w:color w:val="000000" w:themeColor="text1"/>
        </w:rPr>
      </w:pPr>
      <w:r w:rsidRPr="00EF5E5A">
        <w:rPr>
          <w:rFonts w:ascii="Arial" w:hAnsi="Arial" w:cs="Arial"/>
          <w:color w:val="000000" w:themeColor="text1"/>
        </w:rPr>
        <w:t>wspieranie ucznia w bieżącej pracy podczas zajęć edukacyjnych adekwatnie do potrzeb wynikających z niepełnosprawności;</w:t>
      </w:r>
    </w:p>
    <w:p w:rsidR="00CE7C42" w:rsidRPr="00EF5E5A" w:rsidRDefault="00CE7C42" w:rsidP="00A32B31">
      <w:pPr>
        <w:pStyle w:val="Akapitzlist"/>
        <w:numPr>
          <w:ilvl w:val="1"/>
          <w:numId w:val="36"/>
        </w:numPr>
        <w:rPr>
          <w:rFonts w:ascii="Arial" w:hAnsi="Arial" w:cs="Arial"/>
          <w:color w:val="000000" w:themeColor="text1"/>
        </w:rPr>
      </w:pPr>
      <w:r w:rsidRPr="00EF5E5A">
        <w:rPr>
          <w:rFonts w:ascii="Arial" w:hAnsi="Arial" w:cs="Arial"/>
          <w:color w:val="000000" w:themeColor="text1"/>
        </w:rPr>
        <w:t xml:space="preserve">uczestniczenie w pracach zespołu ds. pomocy uczniom posiadającym orzeczenie o kształceniu specjalnym oraz przygotowanie IPET-u; </w:t>
      </w:r>
    </w:p>
    <w:p w:rsidR="00CE7C42" w:rsidRPr="00EF5E5A" w:rsidRDefault="00CE7C42" w:rsidP="00A32B31">
      <w:pPr>
        <w:pStyle w:val="Akapitzlist"/>
        <w:numPr>
          <w:ilvl w:val="1"/>
          <w:numId w:val="36"/>
        </w:numPr>
        <w:rPr>
          <w:rFonts w:ascii="Arial" w:hAnsi="Arial" w:cs="Arial"/>
          <w:color w:val="000000" w:themeColor="text1"/>
        </w:rPr>
      </w:pPr>
      <w:r w:rsidRPr="00EF5E5A">
        <w:rPr>
          <w:rFonts w:ascii="Arial" w:hAnsi="Arial" w:cs="Arial"/>
          <w:color w:val="000000" w:themeColor="text1"/>
        </w:rPr>
        <w:t xml:space="preserve">prowadzenie i dokumentowanie realizowanych zajęć rewalidacyjnych lub innych specjalistycznych wraz z ocena efektywności tych zajęć; </w:t>
      </w:r>
    </w:p>
    <w:p w:rsidR="00CE7C42" w:rsidRPr="00EF5E5A" w:rsidRDefault="00CE7C42" w:rsidP="00A32B31">
      <w:pPr>
        <w:pStyle w:val="Akapitzlist"/>
        <w:numPr>
          <w:ilvl w:val="1"/>
          <w:numId w:val="36"/>
        </w:numPr>
        <w:rPr>
          <w:rFonts w:ascii="Arial" w:hAnsi="Arial" w:cs="Arial"/>
          <w:color w:val="000000" w:themeColor="text1"/>
        </w:rPr>
      </w:pPr>
      <w:r w:rsidRPr="00EF5E5A">
        <w:rPr>
          <w:rFonts w:ascii="Arial" w:hAnsi="Arial" w:cs="Arial"/>
          <w:color w:val="000000" w:themeColor="text1"/>
        </w:rPr>
        <w:t>realizowanie czynności opiekuńczych wobec ucznia.</w:t>
      </w:r>
    </w:p>
    <w:p w:rsidR="00CE7C42" w:rsidRPr="00EF5E5A" w:rsidRDefault="00CE7C42" w:rsidP="00CE7C42">
      <w:pPr>
        <w:pStyle w:val="Akapitzlist"/>
        <w:ind w:left="1365"/>
        <w:rPr>
          <w:rFonts w:ascii="Arial" w:hAnsi="Arial" w:cs="Arial"/>
          <w:color w:val="000000" w:themeColor="text1"/>
        </w:rPr>
      </w:pPr>
    </w:p>
    <w:p w:rsidR="00CE7C42" w:rsidRPr="00EF5E5A" w:rsidRDefault="00CE7C42" w:rsidP="00CE7C42">
      <w:pPr>
        <w:ind w:left="284" w:hanging="284"/>
        <w:textAlignment w:val="top"/>
        <w:rPr>
          <w:rFonts w:ascii="Arial" w:hAnsi="Arial" w:cs="Arial"/>
          <w:b/>
          <w:color w:val="000000" w:themeColor="text1"/>
        </w:rPr>
      </w:pPr>
      <w:r w:rsidRPr="00EF5E5A">
        <w:rPr>
          <w:rFonts w:ascii="Arial" w:hAnsi="Arial" w:cs="Arial"/>
          <w:b/>
          <w:color w:val="000000" w:themeColor="text1"/>
        </w:rPr>
        <w:t>11.  Zadania wicedyrektora szkoły.</w:t>
      </w:r>
    </w:p>
    <w:p w:rsidR="00CE7C42" w:rsidRPr="00EF5E5A" w:rsidRDefault="00CE7C42" w:rsidP="00A32B31">
      <w:pPr>
        <w:pStyle w:val="Akapitzlist"/>
        <w:numPr>
          <w:ilvl w:val="0"/>
          <w:numId w:val="103"/>
        </w:numPr>
        <w:ind w:hanging="436"/>
        <w:jc w:val="both"/>
        <w:textAlignment w:val="top"/>
        <w:rPr>
          <w:rFonts w:ascii="Arial" w:hAnsi="Arial" w:cs="Arial"/>
          <w:color w:val="000000" w:themeColor="text1"/>
        </w:rPr>
      </w:pPr>
      <w:r w:rsidRPr="00EF5E5A">
        <w:rPr>
          <w:rFonts w:ascii="Arial" w:hAnsi="Arial" w:cs="Arial"/>
          <w:color w:val="000000" w:themeColor="text1"/>
        </w:rPr>
        <w:t>Kompetencje, zakres obowiązków i uprawnień ustala na piśmie Dyrektor szkoły.</w:t>
      </w:r>
    </w:p>
    <w:p w:rsidR="00CE7C42" w:rsidRPr="00EF5E5A" w:rsidRDefault="00CE7C42" w:rsidP="00A32B31">
      <w:pPr>
        <w:pStyle w:val="Akapitzlist"/>
        <w:numPr>
          <w:ilvl w:val="0"/>
          <w:numId w:val="103"/>
        </w:numPr>
        <w:ind w:hanging="436"/>
        <w:jc w:val="both"/>
        <w:textAlignment w:val="top"/>
        <w:rPr>
          <w:rFonts w:ascii="Arial" w:hAnsi="Arial" w:cs="Arial"/>
          <w:color w:val="000000" w:themeColor="text1"/>
        </w:rPr>
      </w:pPr>
      <w:r w:rsidRPr="00EF5E5A">
        <w:rPr>
          <w:rFonts w:ascii="Arial" w:hAnsi="Arial" w:cs="Arial"/>
          <w:color w:val="000000" w:themeColor="text1"/>
        </w:rPr>
        <w:t>Kompetencje wicedyrektora:</w:t>
      </w:r>
    </w:p>
    <w:p w:rsidR="00CE7C42" w:rsidRPr="00EF5E5A" w:rsidRDefault="00CE7C42" w:rsidP="00A32B31">
      <w:pPr>
        <w:pStyle w:val="Akapitzlist"/>
        <w:keepLines/>
        <w:numPr>
          <w:ilvl w:val="0"/>
          <w:numId w:val="104"/>
        </w:numPr>
        <w:tabs>
          <w:tab w:val="num" w:pos="1080"/>
        </w:tabs>
        <w:suppressAutoHyphens/>
        <w:ind w:left="993" w:hanging="284"/>
        <w:jc w:val="both"/>
        <w:rPr>
          <w:rFonts w:ascii="Arial" w:hAnsi="Arial" w:cs="Arial"/>
          <w:color w:val="000000" w:themeColor="text1"/>
        </w:rPr>
      </w:pPr>
      <w:r w:rsidRPr="00EF5E5A">
        <w:rPr>
          <w:rFonts w:ascii="Arial" w:hAnsi="Arial" w:cs="Arial"/>
          <w:color w:val="000000" w:themeColor="text1"/>
        </w:rPr>
        <w:t>współpraca w tworzeniu rocznych planów pracy pedagogicznej i bezpośredni nadzór nad ich realizacją;</w:t>
      </w:r>
    </w:p>
    <w:p w:rsidR="00CE7C42" w:rsidRPr="00EF5E5A" w:rsidRDefault="00CE7C42" w:rsidP="00A32B31">
      <w:pPr>
        <w:pStyle w:val="Akapitzlist"/>
        <w:keepLines/>
        <w:numPr>
          <w:ilvl w:val="0"/>
          <w:numId w:val="104"/>
        </w:numPr>
        <w:tabs>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sprawowanie nadzoru pedagogicznego w stosunku do określonej grupy pracowników pedagogicznych;</w:t>
      </w:r>
    </w:p>
    <w:p w:rsidR="00CE7C42" w:rsidRPr="00EF5E5A" w:rsidRDefault="00CE7C42" w:rsidP="00A32B31">
      <w:pPr>
        <w:pStyle w:val="Akapitzlist"/>
        <w:keepLines/>
        <w:numPr>
          <w:ilvl w:val="0"/>
          <w:numId w:val="104"/>
        </w:numPr>
        <w:tabs>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ustalanie tygodniowego planu zajęć lekcyjnych i pozalekcyjnych.</w:t>
      </w:r>
    </w:p>
    <w:p w:rsidR="00CE7C42" w:rsidRPr="00EF5E5A" w:rsidRDefault="00CE7C42" w:rsidP="00A32B31">
      <w:pPr>
        <w:pStyle w:val="Akapitzlist"/>
        <w:keepLines/>
        <w:numPr>
          <w:ilvl w:val="0"/>
          <w:numId w:val="104"/>
        </w:numPr>
        <w:tabs>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organizacja zastępstw za nauczycieli  nieobecnych;</w:t>
      </w:r>
    </w:p>
    <w:p w:rsidR="00CE7C42" w:rsidRPr="00EF5E5A" w:rsidRDefault="00CE7C42" w:rsidP="00A32B31">
      <w:pPr>
        <w:pStyle w:val="Akapitzlist"/>
        <w:keepLines/>
        <w:numPr>
          <w:ilvl w:val="0"/>
          <w:numId w:val="104"/>
        </w:numPr>
        <w:tabs>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ustalanie planu dyżurów nauczycieli i nadzór nad jego realizacją;</w:t>
      </w:r>
    </w:p>
    <w:p w:rsidR="00CE7C42" w:rsidRPr="00EF5E5A" w:rsidRDefault="00CE7C42" w:rsidP="00A32B31">
      <w:pPr>
        <w:pStyle w:val="Akapitzlist"/>
        <w:keepLines/>
        <w:numPr>
          <w:ilvl w:val="0"/>
          <w:numId w:val="104"/>
        </w:numPr>
        <w:tabs>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wnioskowanie o zastosowanie wyróżnień lub kar w stosunku do pracowników szkoły;</w:t>
      </w:r>
    </w:p>
    <w:p w:rsidR="00CE7C42" w:rsidRPr="00EF5E5A" w:rsidRDefault="00CE7C42" w:rsidP="00A32B31">
      <w:pPr>
        <w:pStyle w:val="Akapitzlist"/>
        <w:keepLines/>
        <w:numPr>
          <w:ilvl w:val="0"/>
          <w:numId w:val="104"/>
        </w:numPr>
        <w:tabs>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inspirowanie pracy zespołów przedmiotowych nauczycieli;</w:t>
      </w:r>
    </w:p>
    <w:p w:rsidR="00CE7C42" w:rsidRPr="00EF5E5A" w:rsidRDefault="00CE7C42" w:rsidP="00A32B31">
      <w:pPr>
        <w:pStyle w:val="Akapitzlist"/>
        <w:keepLines/>
        <w:numPr>
          <w:ilvl w:val="0"/>
          <w:numId w:val="104"/>
        </w:numPr>
        <w:tabs>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wykonywanie zadań zleconych przez Dyrektora.</w:t>
      </w:r>
    </w:p>
    <w:p w:rsidR="00CE7C42" w:rsidRPr="00EF5E5A" w:rsidRDefault="00CE7C42" w:rsidP="00A32B31">
      <w:pPr>
        <w:pStyle w:val="Akapitzlist"/>
        <w:keepLines/>
        <w:numPr>
          <w:ilvl w:val="0"/>
          <w:numId w:val="104"/>
        </w:numPr>
        <w:tabs>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pełne kompetencje w przypadku nieobecności Dyrektora.</w:t>
      </w:r>
    </w:p>
    <w:p w:rsidR="00CE7C42" w:rsidRPr="00EF5E5A" w:rsidRDefault="00CE7C42" w:rsidP="00A32B31">
      <w:pPr>
        <w:pStyle w:val="Tekstpodstawowywcity2"/>
        <w:numPr>
          <w:ilvl w:val="0"/>
          <w:numId w:val="103"/>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Tryb powoływania, odwoływania, kwalifikacje wicedyrektora określają odrębne przepisy.</w:t>
      </w:r>
    </w:p>
    <w:p w:rsidR="00CE7C42" w:rsidRPr="00EF5E5A" w:rsidRDefault="00CE7C42" w:rsidP="00A32B31">
      <w:pPr>
        <w:pStyle w:val="Tekstpodstawowywcity2"/>
        <w:numPr>
          <w:ilvl w:val="0"/>
          <w:numId w:val="103"/>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Dyrektor szkoły za zgodą organu prowadzącego szkołę może tworzyć dodatkowe stanowiska wicedyrektorów lub inne stanowiska kierownicze, wskazując szczegółowy podział zadań i obowiązków, które włączone są do akt osobowych.</w:t>
      </w:r>
    </w:p>
    <w:p w:rsidR="00CE7C42" w:rsidRPr="00EF5E5A" w:rsidRDefault="00CE7C42" w:rsidP="00CE7C42">
      <w:pPr>
        <w:pStyle w:val="Tekstpodstawowywcity2"/>
        <w:spacing w:after="0" w:line="240" w:lineRule="auto"/>
        <w:ind w:left="720"/>
        <w:jc w:val="both"/>
        <w:rPr>
          <w:rFonts w:ascii="Arial" w:hAnsi="Arial" w:cs="Arial"/>
          <w:color w:val="000000" w:themeColor="text1"/>
          <w:sz w:val="24"/>
          <w:szCs w:val="24"/>
        </w:rPr>
      </w:pPr>
    </w:p>
    <w:p w:rsidR="00CE7C42" w:rsidRPr="00EF5E5A" w:rsidRDefault="00CE7C42" w:rsidP="00A32B31">
      <w:pPr>
        <w:pStyle w:val="Akapitzlist"/>
        <w:numPr>
          <w:ilvl w:val="0"/>
          <w:numId w:val="132"/>
        </w:numPr>
        <w:ind w:left="284" w:hanging="284"/>
        <w:jc w:val="both"/>
        <w:textAlignment w:val="top"/>
        <w:rPr>
          <w:rFonts w:ascii="Arial" w:hAnsi="Arial" w:cs="Arial"/>
          <w:b/>
          <w:color w:val="000000" w:themeColor="text1"/>
        </w:rPr>
      </w:pPr>
      <w:r w:rsidRPr="00EF5E5A">
        <w:rPr>
          <w:rFonts w:ascii="Arial" w:hAnsi="Arial" w:cs="Arial"/>
          <w:b/>
          <w:color w:val="000000" w:themeColor="text1"/>
        </w:rPr>
        <w:t xml:space="preserve"> Zadania zespołów nauczycielskich</w:t>
      </w:r>
    </w:p>
    <w:p w:rsidR="00CE7C42" w:rsidRPr="00EF5E5A" w:rsidRDefault="00CE7C42" w:rsidP="00A32B31">
      <w:pPr>
        <w:pStyle w:val="Akapitzlist"/>
        <w:numPr>
          <w:ilvl w:val="3"/>
          <w:numId w:val="154"/>
        </w:numPr>
        <w:spacing w:after="200" w:line="276" w:lineRule="auto"/>
        <w:ind w:left="709" w:hanging="425"/>
        <w:jc w:val="both"/>
        <w:textAlignment w:val="top"/>
        <w:rPr>
          <w:rFonts w:ascii="Arial" w:hAnsi="Arial" w:cs="Arial"/>
          <w:color w:val="000000" w:themeColor="text1"/>
        </w:rPr>
      </w:pPr>
      <w:r w:rsidRPr="00EF5E5A">
        <w:rPr>
          <w:rFonts w:ascii="Arial" w:hAnsi="Arial" w:cs="Arial"/>
          <w:color w:val="000000" w:themeColor="text1"/>
        </w:rPr>
        <w:t xml:space="preserve">Nauczyciele prowadzący zajęcia w danym oddziale tworzą zespół, </w:t>
      </w:r>
      <w:r w:rsidRPr="00EF5E5A">
        <w:rPr>
          <w:rFonts w:ascii="Arial" w:hAnsi="Arial" w:cs="Arial"/>
          <w:color w:val="000000" w:themeColor="text1"/>
        </w:rPr>
        <w:br/>
        <w:t xml:space="preserve">którego zadaniem jest w szczególności ustalenie zestawów programów nauczania dla danego oddziału oraz jego modyfikowanie w miarę potrzeb. </w:t>
      </w:r>
    </w:p>
    <w:p w:rsidR="00CE7C42" w:rsidRPr="00EF5E5A" w:rsidRDefault="00CE7C42" w:rsidP="00A32B31">
      <w:pPr>
        <w:pStyle w:val="Akapitzlist"/>
        <w:numPr>
          <w:ilvl w:val="3"/>
          <w:numId w:val="154"/>
        </w:numPr>
        <w:spacing w:after="200" w:line="276" w:lineRule="auto"/>
        <w:ind w:left="709" w:hanging="425"/>
        <w:jc w:val="both"/>
        <w:textAlignment w:val="top"/>
        <w:rPr>
          <w:rFonts w:ascii="Arial" w:hAnsi="Arial" w:cs="Arial"/>
          <w:color w:val="000000" w:themeColor="text1"/>
        </w:rPr>
      </w:pPr>
      <w:r w:rsidRPr="00EF5E5A">
        <w:rPr>
          <w:rFonts w:ascii="Arial" w:hAnsi="Arial" w:cs="Arial"/>
          <w:color w:val="000000" w:themeColor="text1"/>
        </w:rPr>
        <w:t xml:space="preserve">Nauczyciele mogą tworzyć inne zespoły problemowo – zadaniowe. </w:t>
      </w:r>
    </w:p>
    <w:p w:rsidR="00CE7C42" w:rsidRPr="00EF5E5A" w:rsidRDefault="00CE7C42" w:rsidP="00A32B31">
      <w:pPr>
        <w:pStyle w:val="Akapitzlist"/>
        <w:numPr>
          <w:ilvl w:val="3"/>
          <w:numId w:val="154"/>
        </w:numPr>
        <w:spacing w:after="200" w:line="276" w:lineRule="auto"/>
        <w:ind w:left="709" w:hanging="425"/>
        <w:jc w:val="both"/>
        <w:textAlignment w:val="top"/>
        <w:rPr>
          <w:rFonts w:ascii="Arial" w:hAnsi="Arial" w:cs="Arial"/>
          <w:color w:val="000000" w:themeColor="text1"/>
        </w:rPr>
      </w:pPr>
      <w:r w:rsidRPr="00EF5E5A">
        <w:rPr>
          <w:rFonts w:ascii="Arial" w:hAnsi="Arial" w:cs="Arial"/>
          <w:color w:val="000000" w:themeColor="text1"/>
        </w:rPr>
        <w:t xml:space="preserve">Pracą zespołu kieruje przewodniczący powołany przez Dyrektora. </w:t>
      </w:r>
    </w:p>
    <w:p w:rsidR="00CE7C42" w:rsidRPr="00EF5E5A" w:rsidRDefault="00CE7C42" w:rsidP="00A32B31">
      <w:pPr>
        <w:pStyle w:val="Akapitzlist"/>
        <w:numPr>
          <w:ilvl w:val="3"/>
          <w:numId w:val="154"/>
        </w:numPr>
        <w:spacing w:after="200" w:line="276" w:lineRule="auto"/>
        <w:ind w:left="709" w:hanging="425"/>
        <w:jc w:val="both"/>
        <w:textAlignment w:val="top"/>
        <w:rPr>
          <w:rFonts w:ascii="Arial" w:hAnsi="Arial" w:cs="Arial"/>
          <w:color w:val="000000" w:themeColor="text1"/>
        </w:rPr>
      </w:pPr>
      <w:r w:rsidRPr="00EF5E5A">
        <w:rPr>
          <w:rFonts w:ascii="Arial" w:hAnsi="Arial" w:cs="Arial"/>
          <w:color w:val="000000" w:themeColor="text1"/>
        </w:rPr>
        <w:t xml:space="preserve">W szkole funkcjonują zespoły nauczycieli: </w:t>
      </w:r>
    </w:p>
    <w:p w:rsidR="00CE7C42" w:rsidRPr="00EF5E5A" w:rsidRDefault="00CE7C42" w:rsidP="00A32B31">
      <w:pPr>
        <w:pStyle w:val="Akapitzlist"/>
        <w:numPr>
          <w:ilvl w:val="1"/>
          <w:numId w:val="151"/>
        </w:numPr>
        <w:ind w:left="993" w:hanging="284"/>
        <w:jc w:val="both"/>
        <w:textAlignment w:val="top"/>
        <w:rPr>
          <w:rFonts w:ascii="Arial" w:hAnsi="Arial" w:cs="Arial"/>
          <w:color w:val="000000" w:themeColor="text1"/>
        </w:rPr>
      </w:pPr>
      <w:r w:rsidRPr="00EF5E5A">
        <w:rPr>
          <w:rFonts w:ascii="Arial" w:hAnsi="Arial" w:cs="Arial"/>
          <w:color w:val="000000" w:themeColor="text1"/>
        </w:rPr>
        <w:t>zespół nauczycieli prowadzących zajęcia w danym oddziale,</w:t>
      </w:r>
    </w:p>
    <w:p w:rsidR="00CE7C42" w:rsidRPr="00EF5E5A" w:rsidRDefault="00CE7C42" w:rsidP="00A32B31">
      <w:pPr>
        <w:pStyle w:val="Akapitzlist"/>
        <w:numPr>
          <w:ilvl w:val="1"/>
          <w:numId w:val="151"/>
        </w:numPr>
        <w:ind w:left="993" w:hanging="284"/>
        <w:jc w:val="both"/>
        <w:textAlignment w:val="top"/>
        <w:rPr>
          <w:rFonts w:ascii="Arial" w:hAnsi="Arial" w:cs="Arial"/>
          <w:color w:val="000000" w:themeColor="text1"/>
        </w:rPr>
      </w:pPr>
      <w:r w:rsidRPr="00EF5E5A">
        <w:rPr>
          <w:rFonts w:ascii="Arial" w:hAnsi="Arial" w:cs="Arial"/>
          <w:color w:val="000000" w:themeColor="text1"/>
        </w:rPr>
        <w:t>zespół ds. programu wychowawczo – profilaktycznego,</w:t>
      </w:r>
    </w:p>
    <w:p w:rsidR="00CE7C42" w:rsidRPr="00EF5E5A" w:rsidRDefault="00CE7C42" w:rsidP="00A32B31">
      <w:pPr>
        <w:pStyle w:val="Akapitzlist"/>
        <w:numPr>
          <w:ilvl w:val="1"/>
          <w:numId w:val="151"/>
        </w:numPr>
        <w:ind w:left="993" w:hanging="284"/>
        <w:jc w:val="both"/>
        <w:textAlignment w:val="top"/>
        <w:rPr>
          <w:rFonts w:ascii="Arial" w:hAnsi="Arial" w:cs="Arial"/>
          <w:color w:val="000000" w:themeColor="text1"/>
        </w:rPr>
      </w:pPr>
      <w:r w:rsidRPr="00EF5E5A">
        <w:rPr>
          <w:rFonts w:ascii="Arial" w:hAnsi="Arial" w:cs="Arial"/>
          <w:color w:val="000000" w:themeColor="text1"/>
        </w:rPr>
        <w:t xml:space="preserve">zespoły zadaniowe, w tym: zespół ds. układania tygodniowego planu zajęć, zespół ds. układania planu dyżurów, zespół ds. planowania pracy szkoły </w:t>
      </w:r>
      <w:r w:rsidRPr="00EF5E5A">
        <w:rPr>
          <w:rFonts w:ascii="Arial" w:hAnsi="Arial" w:cs="Arial"/>
          <w:color w:val="000000" w:themeColor="text1"/>
        </w:rPr>
        <w:br/>
        <w:t>w związku  z realizacją koncepcji rozwoju szkoły, zespół ds. ewaluacji wewnętrznej.</w:t>
      </w:r>
    </w:p>
    <w:p w:rsidR="00CE7C42" w:rsidRPr="00EF5E5A" w:rsidRDefault="00CE7C42" w:rsidP="00A32B31">
      <w:pPr>
        <w:pStyle w:val="Akapitzlist"/>
        <w:numPr>
          <w:ilvl w:val="3"/>
          <w:numId w:val="154"/>
        </w:numPr>
        <w:ind w:left="709" w:hanging="425"/>
        <w:textAlignment w:val="top"/>
        <w:rPr>
          <w:rFonts w:ascii="Arial" w:hAnsi="Arial" w:cs="Arial"/>
          <w:color w:val="000000" w:themeColor="text1"/>
        </w:rPr>
      </w:pPr>
      <w:r w:rsidRPr="00EF5E5A">
        <w:rPr>
          <w:rFonts w:ascii="Arial" w:hAnsi="Arial" w:cs="Arial"/>
          <w:color w:val="000000" w:themeColor="text1"/>
        </w:rPr>
        <w:lastRenderedPageBreak/>
        <w:t>Zasady funkcjonowania zespołów nauczycielskich.</w:t>
      </w:r>
    </w:p>
    <w:p w:rsidR="00CE7C42" w:rsidRPr="00EF5E5A" w:rsidRDefault="00CE7C42" w:rsidP="00A32B31">
      <w:pPr>
        <w:numPr>
          <w:ilvl w:val="2"/>
          <w:numId w:val="155"/>
        </w:numPr>
        <w:ind w:left="993" w:hanging="284"/>
        <w:jc w:val="both"/>
        <w:textAlignment w:val="top"/>
        <w:rPr>
          <w:rFonts w:ascii="Arial" w:hAnsi="Arial" w:cs="Arial"/>
          <w:color w:val="000000" w:themeColor="text1"/>
        </w:rPr>
      </w:pPr>
      <w:r w:rsidRPr="00EF5E5A">
        <w:rPr>
          <w:rFonts w:ascii="Arial" w:hAnsi="Arial" w:cs="Arial"/>
          <w:color w:val="000000" w:themeColor="text1"/>
        </w:rPr>
        <w:t>zespół funkcjonujący na terenie szkoły jest koordynowany przez wybraną z grona nauczycieli osobę, która inspiruje zespół do zaplanowania  działań, monitoruje ich realizację i sprawozdaje informacje o działalności zespołu;</w:t>
      </w:r>
    </w:p>
    <w:p w:rsidR="00CE7C42" w:rsidRPr="00EF5E5A" w:rsidRDefault="00CE7C42" w:rsidP="00A32B31">
      <w:pPr>
        <w:numPr>
          <w:ilvl w:val="2"/>
          <w:numId w:val="155"/>
        </w:numPr>
        <w:ind w:left="993" w:hanging="284"/>
        <w:jc w:val="both"/>
        <w:textAlignment w:val="top"/>
        <w:rPr>
          <w:rFonts w:ascii="Arial" w:hAnsi="Arial" w:cs="Arial"/>
          <w:color w:val="000000" w:themeColor="text1"/>
        </w:rPr>
      </w:pPr>
      <w:r w:rsidRPr="00EF5E5A">
        <w:rPr>
          <w:rFonts w:ascii="Arial" w:hAnsi="Arial" w:cs="Arial"/>
          <w:color w:val="000000" w:themeColor="text1"/>
        </w:rPr>
        <w:t>zespół planuje i dokumentuje swoją działalność;</w:t>
      </w:r>
    </w:p>
    <w:p w:rsidR="00CE7C42" w:rsidRPr="00EF5E5A" w:rsidRDefault="00CE7C42" w:rsidP="00A32B31">
      <w:pPr>
        <w:numPr>
          <w:ilvl w:val="2"/>
          <w:numId w:val="155"/>
        </w:numPr>
        <w:ind w:left="993" w:hanging="284"/>
        <w:jc w:val="both"/>
        <w:textAlignment w:val="top"/>
        <w:rPr>
          <w:rFonts w:ascii="Arial" w:hAnsi="Arial" w:cs="Arial"/>
          <w:color w:val="000000" w:themeColor="text1"/>
        </w:rPr>
      </w:pPr>
      <w:r w:rsidRPr="00EF5E5A">
        <w:rPr>
          <w:rFonts w:ascii="Arial" w:hAnsi="Arial" w:cs="Arial"/>
          <w:color w:val="000000" w:themeColor="text1"/>
        </w:rPr>
        <w:t>plany pracy zespołów są zintegrowane z planem pracy szkoły na dany rok i Koncepcją Rozwoju Szkoły oraz uwzględniają różne formy działania mające wpływ na poprawę efektywności procesu kształcenia, doskonalenie pracy własnej nauczycieli i rozwój szkoły.</w:t>
      </w:r>
    </w:p>
    <w:p w:rsidR="00CE7C42" w:rsidRPr="00EF5E5A" w:rsidRDefault="00CE7C42" w:rsidP="00A32B31">
      <w:pPr>
        <w:pStyle w:val="Akapitzlist"/>
        <w:numPr>
          <w:ilvl w:val="3"/>
          <w:numId w:val="154"/>
        </w:numPr>
        <w:ind w:left="709" w:hanging="425"/>
        <w:jc w:val="both"/>
        <w:textAlignment w:val="top"/>
        <w:rPr>
          <w:rFonts w:ascii="Arial" w:hAnsi="Arial" w:cs="Arial"/>
          <w:color w:val="000000" w:themeColor="text1"/>
        </w:rPr>
      </w:pPr>
      <w:r w:rsidRPr="00EF5E5A">
        <w:rPr>
          <w:rFonts w:ascii="Arial" w:hAnsi="Arial" w:cs="Arial"/>
          <w:color w:val="000000" w:themeColor="text1"/>
        </w:rPr>
        <w:t>Zadaniem zespołu nauczycieli prowadzących zajęcia w danym oddziale – koordynowanego przez wychowawcę danego oddziału jest:</w:t>
      </w:r>
    </w:p>
    <w:p w:rsidR="00CE7C42" w:rsidRPr="00EF5E5A" w:rsidRDefault="00CE7C42" w:rsidP="00A32B31">
      <w:pPr>
        <w:numPr>
          <w:ilvl w:val="1"/>
          <w:numId w:val="152"/>
        </w:numPr>
        <w:tabs>
          <w:tab w:val="clear" w:pos="1440"/>
          <w:tab w:val="num" w:pos="720"/>
        </w:tabs>
        <w:ind w:left="993" w:hanging="273"/>
        <w:jc w:val="both"/>
        <w:rPr>
          <w:rFonts w:ascii="Arial" w:hAnsi="Arial" w:cs="Arial"/>
          <w:color w:val="000000" w:themeColor="text1"/>
        </w:rPr>
      </w:pPr>
      <w:r w:rsidRPr="00EF5E5A">
        <w:rPr>
          <w:rFonts w:ascii="Arial" w:hAnsi="Arial" w:cs="Arial"/>
          <w:color w:val="000000" w:themeColor="text1"/>
        </w:rPr>
        <w:t>rozwiązywanie zgłaszanych przez nauczycieli problemów dydaktycznych, opiekuńczych i wychowawczych;</w:t>
      </w:r>
    </w:p>
    <w:p w:rsidR="00CE7C42" w:rsidRPr="00EF5E5A" w:rsidRDefault="00CE7C42" w:rsidP="00A32B31">
      <w:pPr>
        <w:numPr>
          <w:ilvl w:val="1"/>
          <w:numId w:val="152"/>
        </w:numPr>
        <w:tabs>
          <w:tab w:val="clear" w:pos="1440"/>
          <w:tab w:val="num" w:pos="720"/>
        </w:tabs>
        <w:ind w:left="993" w:hanging="273"/>
        <w:jc w:val="both"/>
        <w:rPr>
          <w:rFonts w:ascii="Arial" w:hAnsi="Arial" w:cs="Arial"/>
          <w:color w:val="000000" w:themeColor="text1"/>
        </w:rPr>
      </w:pPr>
      <w:r w:rsidRPr="00EF5E5A">
        <w:rPr>
          <w:rFonts w:ascii="Arial" w:hAnsi="Arial" w:cs="Arial"/>
          <w:color w:val="000000" w:themeColor="text1"/>
        </w:rPr>
        <w:t>rozpoznawanie potrzeb, możliwości i zainteresowań ucznia;</w:t>
      </w:r>
    </w:p>
    <w:p w:rsidR="00CE7C42" w:rsidRPr="00EF5E5A" w:rsidRDefault="00CE7C42" w:rsidP="00A32B31">
      <w:pPr>
        <w:numPr>
          <w:ilvl w:val="1"/>
          <w:numId w:val="152"/>
        </w:numPr>
        <w:tabs>
          <w:tab w:val="clear" w:pos="1440"/>
          <w:tab w:val="num" w:pos="720"/>
        </w:tabs>
        <w:ind w:left="993" w:hanging="273"/>
        <w:jc w:val="both"/>
        <w:rPr>
          <w:rFonts w:ascii="Arial" w:hAnsi="Arial" w:cs="Arial"/>
          <w:color w:val="000000" w:themeColor="text1"/>
        </w:rPr>
      </w:pPr>
      <w:r w:rsidRPr="00EF5E5A">
        <w:rPr>
          <w:rFonts w:ascii="Arial" w:hAnsi="Arial" w:cs="Arial"/>
          <w:color w:val="000000" w:themeColor="text1"/>
        </w:rPr>
        <w:t>udzielenie pomocy psychologiczno – pedagogicznej zgodnie z odrębną procedurą;</w:t>
      </w:r>
    </w:p>
    <w:p w:rsidR="00CE7C42" w:rsidRPr="00EF5E5A" w:rsidRDefault="00CE7C42" w:rsidP="00A32B31">
      <w:pPr>
        <w:numPr>
          <w:ilvl w:val="1"/>
          <w:numId w:val="152"/>
        </w:numPr>
        <w:tabs>
          <w:tab w:val="clear" w:pos="1440"/>
          <w:tab w:val="num" w:pos="720"/>
        </w:tabs>
        <w:ind w:left="993" w:hanging="273"/>
        <w:jc w:val="both"/>
        <w:rPr>
          <w:rFonts w:ascii="Arial" w:hAnsi="Arial" w:cs="Arial"/>
          <w:color w:val="000000" w:themeColor="text1"/>
        </w:rPr>
      </w:pPr>
      <w:r w:rsidRPr="00EF5E5A">
        <w:rPr>
          <w:rFonts w:ascii="Arial" w:hAnsi="Arial" w:cs="Arial"/>
          <w:color w:val="000000" w:themeColor="text1"/>
        </w:rPr>
        <w:t>analiza wyników kształcenia uczniów objętych nauczaniem indywidualnym;</w:t>
      </w:r>
    </w:p>
    <w:p w:rsidR="00CE7C42" w:rsidRPr="00EF5E5A" w:rsidRDefault="00CE7C42" w:rsidP="00A32B31">
      <w:pPr>
        <w:numPr>
          <w:ilvl w:val="1"/>
          <w:numId w:val="152"/>
        </w:numPr>
        <w:tabs>
          <w:tab w:val="clear" w:pos="1440"/>
          <w:tab w:val="num" w:pos="720"/>
        </w:tabs>
        <w:ind w:left="993" w:hanging="273"/>
        <w:jc w:val="both"/>
        <w:rPr>
          <w:rFonts w:ascii="Arial" w:hAnsi="Arial" w:cs="Arial"/>
          <w:color w:val="000000" w:themeColor="text1"/>
        </w:rPr>
      </w:pPr>
      <w:r w:rsidRPr="00EF5E5A">
        <w:rPr>
          <w:rFonts w:ascii="Arial" w:hAnsi="Arial" w:cs="Arial"/>
          <w:color w:val="000000" w:themeColor="text1"/>
        </w:rPr>
        <w:t xml:space="preserve">w szczególnych przypadkach zespół opracowuje indywidualny program nauki dla ucznia o wybitnych uzdolnieniach lub plan działania, organizację edukacji dla ucznia objętego indywidualnym tokiem nauki lub IPET </w:t>
      </w:r>
      <w:r w:rsidRPr="00EF5E5A">
        <w:rPr>
          <w:rFonts w:ascii="Arial" w:hAnsi="Arial" w:cs="Arial"/>
          <w:color w:val="000000" w:themeColor="text1"/>
        </w:rPr>
        <w:br/>
        <w:t>w przypadku ucznia z orzeczeniem;</w:t>
      </w:r>
    </w:p>
    <w:p w:rsidR="00CE7C42" w:rsidRPr="00EF5E5A" w:rsidRDefault="00CE7C42" w:rsidP="00A32B31">
      <w:pPr>
        <w:numPr>
          <w:ilvl w:val="1"/>
          <w:numId w:val="152"/>
        </w:numPr>
        <w:tabs>
          <w:tab w:val="clear" w:pos="1440"/>
          <w:tab w:val="num" w:pos="720"/>
        </w:tabs>
        <w:ind w:left="993" w:hanging="273"/>
        <w:jc w:val="both"/>
        <w:rPr>
          <w:rFonts w:ascii="Arial" w:hAnsi="Arial" w:cs="Arial"/>
          <w:color w:val="000000" w:themeColor="text1"/>
        </w:rPr>
      </w:pPr>
      <w:r w:rsidRPr="00EF5E5A">
        <w:rPr>
          <w:rFonts w:ascii="Arial" w:hAnsi="Arial" w:cs="Arial"/>
          <w:color w:val="000000" w:themeColor="text1"/>
        </w:rPr>
        <w:t xml:space="preserve">przygotowuje i realizuje projekty interdyscyplinarne lub przedsięwzięcia </w:t>
      </w:r>
      <w:r w:rsidRPr="00EF5E5A">
        <w:rPr>
          <w:rFonts w:ascii="Arial" w:hAnsi="Arial" w:cs="Arial"/>
          <w:color w:val="000000" w:themeColor="text1"/>
        </w:rPr>
        <w:br/>
        <w:t xml:space="preserve">dla uczniów danego oddziału, w tym wycieczki integracyjne </w:t>
      </w:r>
      <w:r w:rsidRPr="00EF5E5A">
        <w:rPr>
          <w:rFonts w:ascii="Arial" w:hAnsi="Arial" w:cs="Arial"/>
          <w:color w:val="000000" w:themeColor="text1"/>
        </w:rPr>
        <w:br/>
        <w:t>lub o charakterze edukacyjnym i międzyprzedmiotowym;</w:t>
      </w:r>
    </w:p>
    <w:p w:rsidR="00CE7C42" w:rsidRPr="00EF5E5A" w:rsidRDefault="00CE7C42" w:rsidP="00A32B31">
      <w:pPr>
        <w:numPr>
          <w:ilvl w:val="1"/>
          <w:numId w:val="152"/>
        </w:numPr>
        <w:tabs>
          <w:tab w:val="clear" w:pos="1440"/>
          <w:tab w:val="num" w:pos="720"/>
        </w:tabs>
        <w:ind w:left="993" w:hanging="273"/>
        <w:jc w:val="both"/>
        <w:rPr>
          <w:rFonts w:ascii="Arial" w:hAnsi="Arial" w:cs="Arial"/>
          <w:color w:val="000000" w:themeColor="text1"/>
        </w:rPr>
      </w:pPr>
      <w:r w:rsidRPr="00EF5E5A">
        <w:rPr>
          <w:rFonts w:ascii="Arial" w:hAnsi="Arial" w:cs="Arial"/>
          <w:color w:val="000000" w:themeColor="text1"/>
        </w:rPr>
        <w:t>organizuje wymianę doświadczeń i formy szkoleniowe zgodnie z potrzebami;</w:t>
      </w:r>
    </w:p>
    <w:p w:rsidR="00CE7C42" w:rsidRPr="00EF5E5A" w:rsidRDefault="00CE7C42" w:rsidP="00A32B31">
      <w:pPr>
        <w:numPr>
          <w:ilvl w:val="1"/>
          <w:numId w:val="152"/>
        </w:numPr>
        <w:tabs>
          <w:tab w:val="clear" w:pos="1440"/>
          <w:tab w:val="num" w:pos="720"/>
        </w:tabs>
        <w:ind w:left="993" w:hanging="273"/>
        <w:jc w:val="both"/>
        <w:rPr>
          <w:rFonts w:ascii="Arial" w:hAnsi="Arial" w:cs="Arial"/>
          <w:color w:val="000000" w:themeColor="text1"/>
        </w:rPr>
      </w:pPr>
      <w:r w:rsidRPr="00EF5E5A">
        <w:rPr>
          <w:rFonts w:ascii="Arial" w:hAnsi="Arial" w:cs="Arial"/>
          <w:color w:val="000000" w:themeColor="text1"/>
        </w:rPr>
        <w:t>organizuje różnorodne formy wymiany doświadczeń wychowawczych               w ramach wewnątrzszkolnego doskonalenia zawodowego nauczycieli.</w:t>
      </w:r>
    </w:p>
    <w:p w:rsidR="00CE7C42" w:rsidRPr="00EF5E5A" w:rsidRDefault="00CE7C42" w:rsidP="00A32B31">
      <w:pPr>
        <w:pStyle w:val="Akapitzlist"/>
        <w:numPr>
          <w:ilvl w:val="3"/>
          <w:numId w:val="154"/>
        </w:numPr>
        <w:ind w:left="709" w:hanging="425"/>
        <w:jc w:val="both"/>
        <w:textAlignment w:val="top"/>
        <w:rPr>
          <w:rFonts w:ascii="Arial" w:hAnsi="Arial" w:cs="Arial"/>
          <w:color w:val="000000" w:themeColor="text1"/>
        </w:rPr>
      </w:pPr>
      <w:r w:rsidRPr="00EF5E5A">
        <w:rPr>
          <w:rFonts w:ascii="Arial" w:hAnsi="Arial" w:cs="Arial"/>
          <w:color w:val="000000" w:themeColor="text1"/>
        </w:rPr>
        <w:t>Zadania zespołu ds. opracowania Szkolnego Programu Wychowawczo – Profilaktycznego:</w:t>
      </w:r>
    </w:p>
    <w:p w:rsidR="00CE7C42" w:rsidRPr="00EF5E5A" w:rsidRDefault="00CE7C42" w:rsidP="00A32B31">
      <w:pPr>
        <w:pStyle w:val="Akapitzlist"/>
        <w:numPr>
          <w:ilvl w:val="1"/>
          <w:numId w:val="175"/>
        </w:numPr>
        <w:tabs>
          <w:tab w:val="clear" w:pos="126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przeprowadzenie pod kierunkiem pedagoga szkolnego badań diagnostycznych dotyczących uczniów, rozpoznania wartości uznawanych przez społeczność szkolną, potrzeb, możliwości i zainteresowań uczniów oraz problemów środowiskowych występujących w celu scharakteryzowania środowiska wychowawczo – profilaktycznego;</w:t>
      </w:r>
    </w:p>
    <w:p w:rsidR="00CE7C42" w:rsidRPr="00EF5E5A" w:rsidRDefault="00CE7C42" w:rsidP="00A32B31">
      <w:pPr>
        <w:pStyle w:val="Akapitzlist"/>
        <w:numPr>
          <w:ilvl w:val="1"/>
          <w:numId w:val="175"/>
        </w:numPr>
        <w:tabs>
          <w:tab w:val="clear" w:pos="126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ustalenie planu działań pracy zespołu;</w:t>
      </w:r>
    </w:p>
    <w:p w:rsidR="00CE7C42" w:rsidRPr="00EF5E5A" w:rsidRDefault="00CE7C42" w:rsidP="00A32B31">
      <w:pPr>
        <w:pStyle w:val="Akapitzlist"/>
        <w:numPr>
          <w:ilvl w:val="1"/>
          <w:numId w:val="175"/>
        </w:numPr>
        <w:tabs>
          <w:tab w:val="clear" w:pos="1260"/>
          <w:tab w:val="num" w:pos="993"/>
        </w:tabs>
        <w:ind w:left="993" w:hanging="284"/>
        <w:jc w:val="both"/>
        <w:textAlignment w:val="top"/>
        <w:rPr>
          <w:rFonts w:ascii="Arial" w:hAnsi="Arial" w:cs="Arial"/>
          <w:color w:val="000000" w:themeColor="text1"/>
        </w:rPr>
      </w:pPr>
      <w:r w:rsidRPr="00EF5E5A">
        <w:rPr>
          <w:rFonts w:ascii="Arial" w:hAnsi="Arial" w:cs="Arial"/>
          <w:color w:val="000000" w:themeColor="text1"/>
        </w:rPr>
        <w:t>przeprowadzenie oceny efektywności podejmowanych działań zgodnie z przyjętym na dany rok programem wychowawczo - profilaktycznym.</w:t>
      </w:r>
    </w:p>
    <w:p w:rsidR="00CE7C42" w:rsidRPr="00EF5E5A" w:rsidRDefault="00CE7C42" w:rsidP="00A32B31">
      <w:pPr>
        <w:pStyle w:val="Akapitzlist"/>
        <w:numPr>
          <w:ilvl w:val="3"/>
          <w:numId w:val="154"/>
        </w:numPr>
        <w:ind w:left="357" w:hanging="357"/>
        <w:jc w:val="both"/>
        <w:textAlignment w:val="top"/>
        <w:rPr>
          <w:rFonts w:ascii="Arial" w:hAnsi="Arial" w:cs="Arial"/>
          <w:color w:val="000000" w:themeColor="text1"/>
        </w:rPr>
      </w:pPr>
      <w:r w:rsidRPr="00EF5E5A">
        <w:rPr>
          <w:rFonts w:ascii="Arial" w:hAnsi="Arial" w:cs="Arial"/>
          <w:color w:val="000000" w:themeColor="text1"/>
        </w:rPr>
        <w:t>Zadania zespołu zadaniowego:</w:t>
      </w:r>
    </w:p>
    <w:p w:rsidR="00CE7C42" w:rsidRPr="00EF5E5A" w:rsidRDefault="00CE7C42" w:rsidP="00A32B31">
      <w:pPr>
        <w:numPr>
          <w:ilvl w:val="0"/>
          <w:numId w:val="153"/>
        </w:numPr>
        <w:tabs>
          <w:tab w:val="clear" w:pos="1440"/>
          <w:tab w:val="num" w:pos="851"/>
        </w:tabs>
        <w:ind w:left="993" w:hanging="284"/>
        <w:jc w:val="both"/>
        <w:rPr>
          <w:rFonts w:ascii="Arial" w:hAnsi="Arial" w:cs="Arial"/>
          <w:color w:val="000000" w:themeColor="text1"/>
        </w:rPr>
      </w:pPr>
      <w:r w:rsidRPr="00EF5E5A">
        <w:rPr>
          <w:rFonts w:ascii="Arial" w:hAnsi="Arial" w:cs="Arial"/>
          <w:color w:val="000000" w:themeColor="text1"/>
        </w:rPr>
        <w:t>opracowanie planu działania pod kątem realizacji przydzielonego zadania, podział ról, ustalenie terminów;</w:t>
      </w:r>
    </w:p>
    <w:p w:rsidR="00CE7C42" w:rsidRPr="00EF5E5A" w:rsidRDefault="00CE7C42" w:rsidP="00A32B31">
      <w:pPr>
        <w:numPr>
          <w:ilvl w:val="0"/>
          <w:numId w:val="153"/>
        </w:numPr>
        <w:tabs>
          <w:tab w:val="clear" w:pos="1440"/>
          <w:tab w:val="num" w:pos="851"/>
        </w:tabs>
        <w:ind w:left="993" w:hanging="284"/>
        <w:jc w:val="both"/>
        <w:rPr>
          <w:rFonts w:ascii="Arial" w:hAnsi="Arial" w:cs="Arial"/>
          <w:color w:val="000000" w:themeColor="text1"/>
        </w:rPr>
      </w:pPr>
      <w:r w:rsidRPr="00EF5E5A">
        <w:rPr>
          <w:rFonts w:ascii="Arial" w:hAnsi="Arial" w:cs="Arial"/>
          <w:color w:val="000000" w:themeColor="text1"/>
        </w:rPr>
        <w:t>realizacja zadań zgodnie z przyjętym planem;</w:t>
      </w:r>
    </w:p>
    <w:p w:rsidR="00CE7C42" w:rsidRPr="00EF5E5A" w:rsidRDefault="00CE7C42" w:rsidP="00A32B31">
      <w:pPr>
        <w:numPr>
          <w:ilvl w:val="0"/>
          <w:numId w:val="153"/>
        </w:numPr>
        <w:tabs>
          <w:tab w:val="clear" w:pos="1440"/>
          <w:tab w:val="num" w:pos="851"/>
        </w:tabs>
        <w:ind w:left="993" w:hanging="284"/>
        <w:jc w:val="both"/>
        <w:rPr>
          <w:rFonts w:ascii="Arial" w:hAnsi="Arial" w:cs="Arial"/>
          <w:color w:val="000000" w:themeColor="text1"/>
        </w:rPr>
      </w:pPr>
      <w:r w:rsidRPr="00EF5E5A">
        <w:rPr>
          <w:rFonts w:ascii="Arial" w:hAnsi="Arial" w:cs="Arial"/>
          <w:color w:val="000000" w:themeColor="text1"/>
        </w:rPr>
        <w:t>dokonywanie ewaluacji pod kątem skuteczności i efektywności działań;</w:t>
      </w:r>
    </w:p>
    <w:p w:rsidR="00CE7C42" w:rsidRPr="00EF5E5A" w:rsidRDefault="00CE7C42" w:rsidP="00A32B31">
      <w:pPr>
        <w:numPr>
          <w:ilvl w:val="0"/>
          <w:numId w:val="153"/>
        </w:numPr>
        <w:tabs>
          <w:tab w:val="clear" w:pos="1440"/>
          <w:tab w:val="num" w:pos="851"/>
        </w:tabs>
        <w:ind w:left="993" w:hanging="284"/>
        <w:jc w:val="both"/>
        <w:rPr>
          <w:rFonts w:ascii="Arial" w:hAnsi="Arial" w:cs="Arial"/>
          <w:color w:val="000000" w:themeColor="text1"/>
        </w:rPr>
      </w:pPr>
      <w:r w:rsidRPr="00EF5E5A">
        <w:rPr>
          <w:rFonts w:ascii="Arial" w:hAnsi="Arial" w:cs="Arial"/>
          <w:color w:val="000000" w:themeColor="text1"/>
        </w:rPr>
        <w:t>wydawanie opinii</w:t>
      </w:r>
      <w:r w:rsidRPr="00EF5E5A">
        <w:rPr>
          <w:rFonts w:ascii="Arial" w:hAnsi="Arial" w:cs="Arial"/>
          <w:bCs/>
          <w:color w:val="000000" w:themeColor="text1"/>
        </w:rPr>
        <w:t xml:space="preserve"> dotyczącej oceny zgodności programu nauczania ogólnego z podstawą programową kształcenia ogólnego i dostosowania programu </w:t>
      </w:r>
      <w:r w:rsidRPr="00EF5E5A">
        <w:rPr>
          <w:rFonts w:ascii="Arial" w:hAnsi="Arial" w:cs="Arial"/>
          <w:bCs/>
          <w:color w:val="000000" w:themeColor="text1"/>
        </w:rPr>
        <w:br/>
        <w:t>do potrzeb i możliwości uczniów, dla których jest przeznaczony,</w:t>
      </w:r>
      <w:r w:rsidRPr="00EF5E5A">
        <w:rPr>
          <w:rFonts w:ascii="Arial" w:hAnsi="Arial" w:cs="Arial"/>
          <w:bCs/>
          <w:color w:val="000000" w:themeColor="text1"/>
        </w:rPr>
        <w:br/>
        <w:t>w odniesieniu do programów</w:t>
      </w:r>
      <w:r w:rsidRPr="00EF5E5A">
        <w:rPr>
          <w:rFonts w:ascii="Arial" w:hAnsi="Arial" w:cs="Arial"/>
          <w:color w:val="000000" w:themeColor="text1"/>
        </w:rPr>
        <w:t xml:space="preserve"> nauczania zaproponowanych przez nauczycieli.</w:t>
      </w:r>
    </w:p>
    <w:p w:rsidR="00CE7C42" w:rsidRPr="00EF5E5A" w:rsidRDefault="00CE7C42" w:rsidP="00CE7C42">
      <w:pPr>
        <w:tabs>
          <w:tab w:val="num" w:pos="851"/>
        </w:tabs>
        <w:jc w:val="both"/>
        <w:textAlignment w:val="top"/>
        <w:rPr>
          <w:rFonts w:ascii="Arial" w:hAnsi="Arial" w:cs="Arial"/>
          <w:b/>
          <w:color w:val="000000" w:themeColor="text1"/>
        </w:rPr>
      </w:pPr>
    </w:p>
    <w:p w:rsidR="00CE7C42" w:rsidRPr="00EF5E5A" w:rsidRDefault="00CE7C42" w:rsidP="00A32B31">
      <w:pPr>
        <w:pStyle w:val="Akapitzlist"/>
        <w:numPr>
          <w:ilvl w:val="0"/>
          <w:numId w:val="132"/>
        </w:numPr>
        <w:jc w:val="both"/>
        <w:textAlignment w:val="top"/>
        <w:rPr>
          <w:rFonts w:ascii="Arial" w:hAnsi="Arial" w:cs="Arial"/>
          <w:b/>
          <w:color w:val="000000" w:themeColor="text1"/>
        </w:rPr>
      </w:pPr>
      <w:r w:rsidRPr="00EF5E5A">
        <w:rPr>
          <w:rFonts w:ascii="Arial" w:hAnsi="Arial" w:cs="Arial"/>
          <w:b/>
          <w:color w:val="000000" w:themeColor="text1"/>
        </w:rPr>
        <w:t xml:space="preserve">Inni pracownicy szkoły. </w:t>
      </w:r>
    </w:p>
    <w:p w:rsidR="00CE7C42" w:rsidRPr="00EF5E5A" w:rsidRDefault="00CE7C42" w:rsidP="00A32B31">
      <w:pPr>
        <w:pStyle w:val="Akapitzlist"/>
        <w:numPr>
          <w:ilvl w:val="0"/>
          <w:numId w:val="11"/>
        </w:numPr>
        <w:ind w:left="709" w:hanging="567"/>
        <w:jc w:val="both"/>
        <w:textAlignment w:val="top"/>
        <w:rPr>
          <w:rFonts w:ascii="Arial" w:hAnsi="Arial" w:cs="Arial"/>
          <w:color w:val="000000" w:themeColor="text1"/>
        </w:rPr>
      </w:pPr>
      <w:bookmarkStart w:id="14" w:name="_Hlk66027145"/>
      <w:r w:rsidRPr="00EF5E5A">
        <w:rPr>
          <w:rFonts w:ascii="Arial" w:hAnsi="Arial" w:cs="Arial"/>
          <w:color w:val="000000" w:themeColor="text1"/>
        </w:rPr>
        <w:t>W szkole zatrudnieni są pracownicy na stanowiskach:</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 xml:space="preserve">główny księgowy </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księgowy,</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lastRenderedPageBreak/>
        <w:t>sekretarz szkoły/ kasjer</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kierownik administracyjno – gospodarczy</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kierownik gospodarczy do spraw pływalni.</w:t>
      </w:r>
    </w:p>
    <w:p w:rsidR="00CE7C42" w:rsidRPr="00EF5E5A" w:rsidRDefault="00CE7C42" w:rsidP="00A32B31">
      <w:pPr>
        <w:pStyle w:val="Akapitzlist"/>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referent do spraw kadrowych</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referent do spraw płacowych</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 xml:space="preserve">intendent </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pomoc nauczyciela</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konserwator</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kucharz</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sprzątaczka</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szatniarz/ szatniarz na pływalni</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pracownik gospodarzy</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pomoc kuchenna</w:t>
      </w:r>
    </w:p>
    <w:p w:rsidR="00CE7C42" w:rsidRPr="00EF5E5A" w:rsidRDefault="00CE7C42" w:rsidP="00A32B31">
      <w:pPr>
        <w:numPr>
          <w:ilvl w:val="0"/>
          <w:numId w:val="9"/>
        </w:numPr>
        <w:ind w:left="993" w:hanging="284"/>
        <w:jc w:val="both"/>
        <w:textAlignment w:val="top"/>
        <w:rPr>
          <w:rFonts w:ascii="Arial" w:hAnsi="Arial" w:cs="Arial"/>
          <w:color w:val="000000" w:themeColor="text1"/>
        </w:rPr>
      </w:pPr>
      <w:r w:rsidRPr="00EF5E5A">
        <w:rPr>
          <w:rFonts w:ascii="Arial" w:hAnsi="Arial" w:cs="Arial"/>
          <w:color w:val="000000" w:themeColor="text1"/>
        </w:rPr>
        <w:t>woźny/ portier</w:t>
      </w:r>
    </w:p>
    <w:p w:rsidR="00CE7C42" w:rsidRPr="00EF5E5A" w:rsidRDefault="00CE7C42" w:rsidP="00A32B31">
      <w:pPr>
        <w:pStyle w:val="Akapitzlist"/>
        <w:numPr>
          <w:ilvl w:val="0"/>
          <w:numId w:val="11"/>
        </w:numPr>
        <w:ind w:left="709" w:hanging="425"/>
        <w:jc w:val="both"/>
        <w:textAlignment w:val="top"/>
        <w:rPr>
          <w:rFonts w:ascii="Arial" w:hAnsi="Arial" w:cs="Arial"/>
          <w:color w:val="000000" w:themeColor="text1"/>
        </w:rPr>
      </w:pPr>
      <w:r w:rsidRPr="00EF5E5A">
        <w:rPr>
          <w:rFonts w:ascii="Arial" w:hAnsi="Arial" w:cs="Arial"/>
          <w:color w:val="000000" w:themeColor="text1"/>
        </w:rPr>
        <w:t>Zakresy zadań i obowiązków innych pracowników szkoły określa regulamin organizacyjny szkoły oraz zawierają teczki akt osobowych, a w szczególności:</w:t>
      </w:r>
    </w:p>
    <w:p w:rsidR="00CE7C42" w:rsidRPr="00EF5E5A" w:rsidRDefault="00CE7C42" w:rsidP="00A32B31">
      <w:pPr>
        <w:pStyle w:val="Akapitzlist"/>
        <w:numPr>
          <w:ilvl w:val="0"/>
          <w:numId w:val="10"/>
        </w:numPr>
        <w:ind w:left="993" w:hanging="284"/>
        <w:jc w:val="both"/>
        <w:textAlignment w:val="top"/>
        <w:rPr>
          <w:rFonts w:ascii="Arial" w:hAnsi="Arial" w:cs="Arial"/>
          <w:color w:val="000000" w:themeColor="text1"/>
        </w:rPr>
      </w:pPr>
      <w:r w:rsidRPr="00EF5E5A">
        <w:rPr>
          <w:rFonts w:ascii="Arial" w:hAnsi="Arial" w:cs="Arial"/>
          <w:b/>
          <w:color w:val="000000" w:themeColor="text1"/>
        </w:rPr>
        <w:t>zadaniem głównego księgowego i księgowego</w:t>
      </w:r>
      <w:r w:rsidRPr="00EF5E5A">
        <w:rPr>
          <w:rFonts w:ascii="Arial" w:hAnsi="Arial" w:cs="Arial"/>
          <w:color w:val="000000" w:themeColor="text1"/>
        </w:rPr>
        <w:t xml:space="preserve"> jest sporządzanie planów finansowych szkoły w zakresie działalności szkoły i rachunku wydzielonego. Prowadzenie pełnej księgowości szkoły. Wykonywanie dyspozycji środkami finansowymi placówki, a w przypadku głównego księgowego sprawowanie nadzoru nad podległymi mu pracownikami oraz operacjami finansowymi;</w:t>
      </w:r>
    </w:p>
    <w:bookmarkEnd w:id="14"/>
    <w:p w:rsidR="00CE7C42" w:rsidRPr="00EF5E5A" w:rsidRDefault="00CE7C42" w:rsidP="00A32B31">
      <w:pPr>
        <w:pStyle w:val="Akapitzlist"/>
        <w:numPr>
          <w:ilvl w:val="0"/>
          <w:numId w:val="10"/>
        </w:numPr>
        <w:ind w:left="993" w:hanging="284"/>
        <w:jc w:val="both"/>
        <w:textAlignment w:val="top"/>
        <w:rPr>
          <w:rFonts w:ascii="Arial" w:hAnsi="Arial" w:cs="Arial"/>
          <w:color w:val="000000" w:themeColor="text1"/>
        </w:rPr>
      </w:pPr>
      <w:r w:rsidRPr="00EF5E5A">
        <w:rPr>
          <w:rFonts w:ascii="Arial" w:hAnsi="Arial" w:cs="Arial"/>
          <w:b/>
          <w:color w:val="000000" w:themeColor="text1"/>
        </w:rPr>
        <w:t>zadaniem sekretarza szkoły/kasjer</w:t>
      </w:r>
      <w:r w:rsidRPr="00EF5E5A">
        <w:rPr>
          <w:rFonts w:ascii="Arial" w:hAnsi="Arial" w:cs="Arial"/>
          <w:color w:val="000000" w:themeColor="text1"/>
        </w:rPr>
        <w:t xml:space="preserve"> jest prowadzenie kancelarii szkolnej. Tworzenie dokumentacji szkolnej oraz dokumentacji uczniów </w:t>
      </w:r>
      <w:r w:rsidRPr="00EF5E5A">
        <w:rPr>
          <w:rFonts w:ascii="Arial" w:hAnsi="Arial" w:cs="Arial"/>
          <w:color w:val="000000" w:themeColor="text1"/>
        </w:rPr>
        <w:br/>
        <w:t>oraz przyjmowanie wpłat i dokonywanie wypłat zgodne z zakresem gospodarki kasowej i potrzebami szkoły;</w:t>
      </w:r>
    </w:p>
    <w:p w:rsidR="00CE7C42" w:rsidRPr="00EF5E5A" w:rsidRDefault="00CE7C42" w:rsidP="00A32B31">
      <w:pPr>
        <w:pStyle w:val="Akapitzlist"/>
        <w:numPr>
          <w:ilvl w:val="0"/>
          <w:numId w:val="10"/>
        </w:numPr>
        <w:ind w:left="993" w:hanging="284"/>
        <w:jc w:val="both"/>
        <w:textAlignment w:val="top"/>
        <w:rPr>
          <w:rFonts w:ascii="Arial" w:hAnsi="Arial" w:cs="Arial"/>
          <w:color w:val="000000" w:themeColor="text1"/>
        </w:rPr>
      </w:pPr>
      <w:r w:rsidRPr="00EF5E5A">
        <w:rPr>
          <w:rFonts w:ascii="Arial" w:hAnsi="Arial" w:cs="Arial"/>
          <w:b/>
          <w:color w:val="000000" w:themeColor="text1"/>
        </w:rPr>
        <w:t>zadaniem kierownika gospodarczego</w:t>
      </w:r>
      <w:r w:rsidRPr="00EF5E5A">
        <w:rPr>
          <w:rFonts w:ascii="Arial" w:hAnsi="Arial" w:cs="Arial"/>
          <w:color w:val="000000" w:themeColor="text1"/>
        </w:rPr>
        <w:t xml:space="preserve"> jest czuwanie nad prawidłowym stanem urządzeń technicznych szkoły, kierowanie zespołem pracowników obsługi utrzymującym czystość w części dydaktycznej szkoły </w:t>
      </w:r>
      <w:r w:rsidRPr="00EF5E5A">
        <w:rPr>
          <w:rFonts w:ascii="Arial" w:hAnsi="Arial" w:cs="Arial"/>
          <w:color w:val="000000" w:themeColor="text1"/>
        </w:rPr>
        <w:br/>
        <w:t>oraz prowadzenie ksiąg inwentarzowych dla całej placówki;</w:t>
      </w:r>
    </w:p>
    <w:p w:rsidR="00CE7C42" w:rsidRPr="00EF5E5A" w:rsidRDefault="00CE7C42" w:rsidP="00A32B31">
      <w:pPr>
        <w:pStyle w:val="Akapitzlist"/>
        <w:numPr>
          <w:ilvl w:val="0"/>
          <w:numId w:val="10"/>
        </w:numPr>
        <w:ind w:left="993" w:hanging="284"/>
        <w:jc w:val="both"/>
        <w:rPr>
          <w:rFonts w:ascii="Arial" w:hAnsi="Arial" w:cs="Arial"/>
          <w:color w:val="000000" w:themeColor="text1"/>
        </w:rPr>
      </w:pPr>
      <w:r w:rsidRPr="00EF5E5A">
        <w:rPr>
          <w:rFonts w:ascii="Arial" w:hAnsi="Arial" w:cs="Arial"/>
          <w:b/>
          <w:color w:val="000000" w:themeColor="text1"/>
        </w:rPr>
        <w:t>zadaniem kierownika obiektów sportowych</w:t>
      </w:r>
      <w:r w:rsidRPr="00EF5E5A">
        <w:rPr>
          <w:rFonts w:ascii="Arial" w:hAnsi="Arial" w:cs="Arial"/>
          <w:color w:val="000000" w:themeColor="text1"/>
        </w:rPr>
        <w:t xml:space="preserve"> jest kierowanie zespołem pracowników obsługi utrzymującym czystość w części sportowej szkoły, czuwanie nad prawidłowym stanem urządzeń technicznych pływalni </w:t>
      </w:r>
      <w:r w:rsidRPr="00EF5E5A">
        <w:rPr>
          <w:rFonts w:ascii="Arial" w:hAnsi="Arial" w:cs="Arial"/>
          <w:color w:val="000000" w:themeColor="text1"/>
        </w:rPr>
        <w:br/>
        <w:t>oraz zapewnianie prawidłowej technologii stacji uzdatniania wody na pływalni oraz dokonywanie zakupów narzędzi i materiałów na potrzeby eksploatacyjne i konserwatorskie;</w:t>
      </w:r>
    </w:p>
    <w:p w:rsidR="00CE7C42" w:rsidRPr="00EF5E5A" w:rsidRDefault="00CE7C42" w:rsidP="00A32B31">
      <w:pPr>
        <w:pStyle w:val="Akapitzlist"/>
        <w:numPr>
          <w:ilvl w:val="0"/>
          <w:numId w:val="10"/>
        </w:numPr>
        <w:ind w:left="993" w:hanging="284"/>
        <w:jc w:val="both"/>
        <w:rPr>
          <w:rFonts w:ascii="Arial" w:hAnsi="Arial" w:cs="Arial"/>
          <w:color w:val="000000" w:themeColor="text1"/>
        </w:rPr>
      </w:pPr>
      <w:r w:rsidRPr="00EF5E5A">
        <w:rPr>
          <w:rFonts w:ascii="Arial" w:hAnsi="Arial" w:cs="Arial"/>
          <w:b/>
          <w:color w:val="000000" w:themeColor="text1"/>
        </w:rPr>
        <w:t>zadaniem referenta ds. płacowych</w:t>
      </w:r>
      <w:r w:rsidRPr="00EF5E5A">
        <w:rPr>
          <w:rFonts w:ascii="Arial" w:hAnsi="Arial" w:cs="Arial"/>
          <w:color w:val="000000" w:themeColor="text1"/>
        </w:rPr>
        <w:t xml:space="preserve"> jest sporządzanie list płac w ustalonym terminie i wg rozdziałów dla nauczycieli oraz pracowników administracji i obsługi szkoły, obliczanie zasiłków opiekuńczych, chorobowych, urlopów macierzyńskich i rodzicielskich dla wszystkich pracowników;</w:t>
      </w:r>
    </w:p>
    <w:p w:rsidR="00CE7C42" w:rsidRPr="00EF5E5A" w:rsidRDefault="00CE7C42" w:rsidP="00A32B31">
      <w:pPr>
        <w:pStyle w:val="Akapitzlist"/>
        <w:numPr>
          <w:ilvl w:val="0"/>
          <w:numId w:val="10"/>
        </w:numPr>
        <w:spacing w:after="200" w:line="276" w:lineRule="auto"/>
        <w:ind w:left="993" w:hanging="284"/>
        <w:jc w:val="both"/>
        <w:rPr>
          <w:rFonts w:ascii="Arial" w:hAnsi="Arial" w:cs="Arial"/>
          <w:color w:val="000000" w:themeColor="text1"/>
        </w:rPr>
      </w:pPr>
      <w:r w:rsidRPr="00EF5E5A">
        <w:rPr>
          <w:rFonts w:ascii="Arial" w:hAnsi="Arial" w:cs="Arial"/>
          <w:b/>
          <w:color w:val="000000" w:themeColor="text1"/>
        </w:rPr>
        <w:t>zadaniem referenta do spraw kadrowych</w:t>
      </w:r>
      <w:r w:rsidRPr="00EF5E5A">
        <w:rPr>
          <w:rFonts w:ascii="Arial" w:hAnsi="Arial" w:cs="Arial"/>
          <w:color w:val="000000" w:themeColor="text1"/>
        </w:rPr>
        <w:t xml:space="preserve"> jest prowadzenie dokumentacji kadrowej dla wszystkich pracowników szkoły w zakresie teczek osobowych, ewidencji czasu pracy, ewidencji zwolnień lekarskich, sporządzania i wydawania zaświadczeń o zatrudnieniu. Sporządzanie sprawozdań GUS w zakresie danych kadrowych;</w:t>
      </w:r>
    </w:p>
    <w:p w:rsidR="00CE7C42" w:rsidRPr="00EF5E5A" w:rsidRDefault="00CE7C42" w:rsidP="00A32B31">
      <w:pPr>
        <w:pStyle w:val="Akapitzlist"/>
        <w:numPr>
          <w:ilvl w:val="0"/>
          <w:numId w:val="10"/>
        </w:numPr>
        <w:ind w:left="993" w:hanging="284"/>
        <w:jc w:val="both"/>
        <w:rPr>
          <w:rFonts w:ascii="Arial" w:hAnsi="Arial" w:cs="Arial"/>
          <w:color w:val="000000" w:themeColor="text1"/>
        </w:rPr>
      </w:pPr>
      <w:r w:rsidRPr="00EF5E5A">
        <w:rPr>
          <w:rFonts w:ascii="Arial" w:hAnsi="Arial" w:cs="Arial"/>
          <w:b/>
          <w:color w:val="000000" w:themeColor="text1"/>
        </w:rPr>
        <w:t>zadaniem inspektora BHP</w:t>
      </w:r>
      <w:r w:rsidRPr="00EF5E5A">
        <w:rPr>
          <w:rFonts w:ascii="Arial" w:hAnsi="Arial" w:cs="Arial"/>
          <w:color w:val="000000" w:themeColor="text1"/>
        </w:rPr>
        <w:t xml:space="preserve">  jest  sporządzanie i przedstawianie pracodawcy okresowych, przeglądów BHP zawierających propozycje przedsięwzięć organizacyjnych i technicznych mających na celu zapobieganie zagrożeniom oraz poprawę warunków pracy, przeprowadzanie kontroli warunków pracy w zakresie BHP oraz zapobieganie chorobom zawodowym, przestrzegania przepisów ochrony pracy;</w:t>
      </w:r>
    </w:p>
    <w:p w:rsidR="00CE7C42" w:rsidRPr="00EF5E5A" w:rsidRDefault="00CE7C42" w:rsidP="00A32B31">
      <w:pPr>
        <w:pStyle w:val="Akapitzlist"/>
        <w:numPr>
          <w:ilvl w:val="0"/>
          <w:numId w:val="10"/>
        </w:numPr>
        <w:ind w:left="993" w:hanging="284"/>
        <w:jc w:val="both"/>
        <w:rPr>
          <w:rFonts w:ascii="Arial" w:hAnsi="Arial" w:cs="Arial"/>
          <w:color w:val="000000" w:themeColor="text1"/>
        </w:rPr>
      </w:pPr>
      <w:r w:rsidRPr="00EF5E5A">
        <w:rPr>
          <w:rFonts w:ascii="Arial" w:hAnsi="Arial" w:cs="Arial"/>
          <w:b/>
          <w:color w:val="000000" w:themeColor="text1"/>
        </w:rPr>
        <w:lastRenderedPageBreak/>
        <w:t>zadaniem intendenta</w:t>
      </w:r>
      <w:r w:rsidRPr="00EF5E5A">
        <w:rPr>
          <w:rFonts w:ascii="Arial" w:hAnsi="Arial" w:cs="Arial"/>
          <w:color w:val="000000" w:themeColor="text1"/>
        </w:rPr>
        <w:t xml:space="preserve"> jest planowanie i dokonywanie systematycznego zaopatrywania placówki w artykuły żywnościowe, dbanie o należyte i zgodne </w:t>
      </w:r>
      <w:r w:rsidRPr="00EF5E5A">
        <w:rPr>
          <w:rFonts w:ascii="Arial" w:hAnsi="Arial" w:cs="Arial"/>
          <w:color w:val="000000" w:themeColor="text1"/>
        </w:rPr>
        <w:br/>
        <w:t>z normami przechowywanie zapasów magazynowych, sprawowanie nadzoru nad przygotowywaniem posiłków, dbanie o ich kaloryczność;</w:t>
      </w:r>
    </w:p>
    <w:p w:rsidR="00CE7C42" w:rsidRPr="00EF5E5A" w:rsidRDefault="00CE7C42" w:rsidP="00A32B31">
      <w:pPr>
        <w:pStyle w:val="Tekstpodstawowy"/>
        <w:numPr>
          <w:ilvl w:val="0"/>
          <w:numId w:val="10"/>
        </w:numPr>
        <w:spacing w:after="0"/>
        <w:ind w:left="993" w:hanging="284"/>
        <w:jc w:val="both"/>
        <w:rPr>
          <w:rFonts w:ascii="Arial" w:eastAsiaTheme="minorHAnsi" w:hAnsi="Arial" w:cs="Arial"/>
          <w:color w:val="000000" w:themeColor="text1"/>
          <w:lang w:eastAsia="en-US"/>
        </w:rPr>
      </w:pPr>
      <w:r w:rsidRPr="00EF5E5A">
        <w:rPr>
          <w:rFonts w:ascii="Arial" w:hAnsi="Arial" w:cs="Arial"/>
          <w:b/>
          <w:color w:val="000000" w:themeColor="text1"/>
        </w:rPr>
        <w:t>zadaniem</w:t>
      </w:r>
      <w:r w:rsidRPr="00EF5E5A">
        <w:rPr>
          <w:rFonts w:ascii="Arial" w:eastAsiaTheme="minorHAnsi" w:hAnsi="Arial" w:cs="Arial"/>
          <w:b/>
          <w:color w:val="000000" w:themeColor="text1"/>
          <w:lang w:eastAsia="en-US"/>
        </w:rPr>
        <w:t xml:space="preserve"> pomocy nauczyciela</w:t>
      </w:r>
      <w:r w:rsidRPr="00EF5E5A">
        <w:rPr>
          <w:rFonts w:ascii="Arial" w:eastAsiaTheme="minorHAnsi" w:hAnsi="Arial" w:cs="Arial"/>
          <w:color w:val="000000" w:themeColor="text1"/>
          <w:lang w:eastAsia="en-US"/>
        </w:rPr>
        <w:t xml:space="preserve"> jest  wypełnianie czynności opiekuńczych w stosunku do wychowanków szkoły, uczestnictwo w zajęciach zespołowych prowadzonych przez nauczyciela oraz pomoc w ich organizowaniu i przeprowadzaniu;</w:t>
      </w:r>
    </w:p>
    <w:p w:rsidR="00CE7C42" w:rsidRPr="00EF5E5A" w:rsidRDefault="00CE7C42" w:rsidP="00A32B31">
      <w:pPr>
        <w:pStyle w:val="Akapitzlist"/>
        <w:numPr>
          <w:ilvl w:val="0"/>
          <w:numId w:val="10"/>
        </w:numPr>
        <w:ind w:left="993" w:hanging="284"/>
        <w:jc w:val="both"/>
        <w:rPr>
          <w:rFonts w:ascii="Arial" w:hAnsi="Arial" w:cs="Arial"/>
          <w:color w:val="000000" w:themeColor="text1"/>
        </w:rPr>
      </w:pPr>
      <w:r w:rsidRPr="00EF5E5A">
        <w:rPr>
          <w:rFonts w:ascii="Arial" w:hAnsi="Arial" w:cs="Arial"/>
          <w:b/>
          <w:color w:val="000000" w:themeColor="text1"/>
        </w:rPr>
        <w:t>zadaniem konserwatora</w:t>
      </w:r>
      <w:r w:rsidRPr="00EF5E5A">
        <w:rPr>
          <w:rFonts w:ascii="Arial" w:hAnsi="Arial" w:cs="Arial"/>
          <w:color w:val="000000" w:themeColor="text1"/>
        </w:rPr>
        <w:t xml:space="preserve"> jest usuwanie usterek oraz dokonywanie koniecznych napraw na terenie szkoły, dokonywanie codziennego przeglądu pomieszczeń szkoły pod względem stanu technicznego: wyposażenia i oświetlenia;</w:t>
      </w:r>
    </w:p>
    <w:p w:rsidR="00CE7C42" w:rsidRPr="00EF5E5A" w:rsidRDefault="00CE7C42" w:rsidP="00A32B31">
      <w:pPr>
        <w:pStyle w:val="Akapitzlist"/>
        <w:numPr>
          <w:ilvl w:val="0"/>
          <w:numId w:val="10"/>
        </w:numPr>
        <w:spacing w:after="200" w:line="276" w:lineRule="auto"/>
        <w:ind w:left="993" w:hanging="284"/>
        <w:jc w:val="both"/>
        <w:rPr>
          <w:rFonts w:ascii="Arial" w:hAnsi="Arial" w:cs="Arial"/>
          <w:color w:val="000000" w:themeColor="text1"/>
        </w:rPr>
      </w:pPr>
      <w:r w:rsidRPr="00EF5E5A">
        <w:rPr>
          <w:rFonts w:ascii="Arial" w:hAnsi="Arial" w:cs="Arial"/>
          <w:b/>
          <w:color w:val="000000" w:themeColor="text1"/>
        </w:rPr>
        <w:t>zadaniem kucharza</w:t>
      </w:r>
      <w:r w:rsidRPr="00EF5E5A">
        <w:rPr>
          <w:rFonts w:ascii="Arial" w:hAnsi="Arial" w:cs="Arial"/>
          <w:color w:val="000000" w:themeColor="text1"/>
        </w:rPr>
        <w:t xml:space="preserve"> jest przygotowywanie posiłków zgodnie z wymogami HACCP , planowanie i układanie jadłospisów zgodnie z normami żywieniowymi, sprawdzanie produktów żywnościowych dostarczonych </w:t>
      </w:r>
      <w:r w:rsidRPr="00EF5E5A">
        <w:rPr>
          <w:rFonts w:ascii="Arial" w:hAnsi="Arial" w:cs="Arial"/>
          <w:color w:val="000000" w:themeColor="text1"/>
        </w:rPr>
        <w:br/>
        <w:t>do placówki, pod względem ich świeżości, ilości i wagi;</w:t>
      </w:r>
    </w:p>
    <w:p w:rsidR="00CE7C42" w:rsidRPr="00EF5E5A" w:rsidRDefault="00CE7C42" w:rsidP="00A32B31">
      <w:pPr>
        <w:pStyle w:val="Akapitzlist"/>
        <w:numPr>
          <w:ilvl w:val="0"/>
          <w:numId w:val="10"/>
        </w:numPr>
        <w:spacing w:after="200" w:line="276" w:lineRule="auto"/>
        <w:ind w:left="993" w:hanging="284"/>
        <w:jc w:val="both"/>
        <w:rPr>
          <w:rFonts w:ascii="Arial" w:hAnsi="Arial" w:cs="Arial"/>
          <w:color w:val="000000" w:themeColor="text1"/>
        </w:rPr>
      </w:pPr>
      <w:r w:rsidRPr="00EF5E5A">
        <w:rPr>
          <w:rFonts w:ascii="Arial" w:hAnsi="Arial" w:cs="Arial"/>
          <w:b/>
          <w:color w:val="000000" w:themeColor="text1"/>
        </w:rPr>
        <w:t>zadaniem sprzątaczki</w:t>
      </w:r>
      <w:r w:rsidRPr="00EF5E5A">
        <w:rPr>
          <w:rFonts w:ascii="Arial" w:hAnsi="Arial" w:cs="Arial"/>
          <w:color w:val="000000" w:themeColor="text1"/>
        </w:rPr>
        <w:t xml:space="preserve"> jest codzienne dbanie o czystość w szkole zgodnie z wyznaczonymi rejonami, okresowe sprzątanie po remontach i innych pracach naprawczych;</w:t>
      </w:r>
    </w:p>
    <w:p w:rsidR="00CE7C42" w:rsidRPr="00EF5E5A" w:rsidRDefault="00CE7C42" w:rsidP="00A32B31">
      <w:pPr>
        <w:pStyle w:val="Akapitzlist"/>
        <w:numPr>
          <w:ilvl w:val="0"/>
          <w:numId w:val="10"/>
        </w:numPr>
        <w:ind w:left="993" w:hanging="284"/>
        <w:jc w:val="both"/>
        <w:rPr>
          <w:rFonts w:ascii="Arial" w:hAnsi="Arial" w:cs="Arial"/>
          <w:color w:val="000000" w:themeColor="text1"/>
        </w:rPr>
      </w:pPr>
      <w:r w:rsidRPr="00EF5E5A">
        <w:rPr>
          <w:rFonts w:ascii="Arial" w:hAnsi="Arial" w:cs="Arial"/>
          <w:b/>
          <w:color w:val="000000" w:themeColor="text1"/>
        </w:rPr>
        <w:t>zadaniem szatniarza/szatniarza na pływalni</w:t>
      </w:r>
      <w:r w:rsidRPr="00EF5E5A">
        <w:rPr>
          <w:rFonts w:ascii="Arial" w:hAnsi="Arial" w:cs="Arial"/>
          <w:color w:val="000000" w:themeColor="text1"/>
        </w:rPr>
        <w:t xml:space="preserve"> jest dbanie o czystości w szatniach szkolnych/na basenie, zamykanie na klucz wszystkich pomieszczeń szatni z odzieżą uczniów w czasie trwania zajęć lekcyjnych/ zajęć na basenie, do chwili przyjścia uczniów po zakończonych zajęciach;</w:t>
      </w:r>
    </w:p>
    <w:p w:rsidR="00CE7C42" w:rsidRPr="00EF5E5A" w:rsidRDefault="00CE7C42" w:rsidP="00A32B31">
      <w:pPr>
        <w:pStyle w:val="Akapitzlist"/>
        <w:numPr>
          <w:ilvl w:val="0"/>
          <w:numId w:val="10"/>
        </w:numPr>
        <w:ind w:left="993" w:hanging="284"/>
        <w:jc w:val="both"/>
        <w:rPr>
          <w:rFonts w:ascii="Arial" w:hAnsi="Arial" w:cs="Arial"/>
          <w:color w:val="000000" w:themeColor="text1"/>
        </w:rPr>
      </w:pPr>
      <w:r w:rsidRPr="00EF5E5A">
        <w:rPr>
          <w:rFonts w:ascii="Arial" w:hAnsi="Arial" w:cs="Arial"/>
          <w:b/>
          <w:color w:val="000000" w:themeColor="text1"/>
        </w:rPr>
        <w:t>zadaniem pracownika gospodarczego/ robotnika</w:t>
      </w:r>
      <w:r w:rsidRPr="00EF5E5A">
        <w:rPr>
          <w:rFonts w:ascii="Arial" w:hAnsi="Arial" w:cs="Arial"/>
          <w:color w:val="000000" w:themeColor="text1"/>
        </w:rPr>
        <w:t xml:space="preserve"> jest codzienne dbanie o czystość w szkole zgodnie z wyznaczonymi rejonami, sprawdzenie zabezpieczeń okien, drzwi, kranów , wygaszanie oświetlenia;</w:t>
      </w:r>
    </w:p>
    <w:p w:rsidR="00CE7C42" w:rsidRPr="00EF5E5A" w:rsidRDefault="00CE7C42" w:rsidP="00A32B31">
      <w:pPr>
        <w:pStyle w:val="Akapitzlist"/>
        <w:numPr>
          <w:ilvl w:val="0"/>
          <w:numId w:val="10"/>
        </w:numPr>
        <w:ind w:left="993" w:hanging="284"/>
        <w:jc w:val="both"/>
        <w:rPr>
          <w:rFonts w:ascii="Arial" w:hAnsi="Arial" w:cs="Arial"/>
          <w:color w:val="000000" w:themeColor="text1"/>
        </w:rPr>
      </w:pPr>
      <w:r w:rsidRPr="00EF5E5A">
        <w:rPr>
          <w:rFonts w:ascii="Arial" w:hAnsi="Arial" w:cs="Arial"/>
          <w:b/>
          <w:color w:val="000000" w:themeColor="text1"/>
        </w:rPr>
        <w:t>zadaniem pomocy kuchennej</w:t>
      </w:r>
      <w:r w:rsidRPr="00EF5E5A">
        <w:rPr>
          <w:rFonts w:ascii="Arial" w:hAnsi="Arial" w:cs="Arial"/>
          <w:color w:val="000000" w:themeColor="text1"/>
        </w:rPr>
        <w:t xml:space="preserve"> jest współpraca z kucharką </w:t>
      </w:r>
      <w:r w:rsidRPr="00EF5E5A">
        <w:rPr>
          <w:rFonts w:ascii="Arial" w:hAnsi="Arial" w:cs="Arial"/>
          <w:color w:val="000000" w:themeColor="text1"/>
        </w:rPr>
        <w:br/>
        <w:t xml:space="preserve">przy przygotowywaniu posiłków, dbanie o jakość sporządzanych posiłków i punktualność ich wydawania, kontrolowanie czystości w stołówce </w:t>
      </w:r>
      <w:r w:rsidRPr="00EF5E5A">
        <w:rPr>
          <w:rFonts w:ascii="Arial" w:hAnsi="Arial" w:cs="Arial"/>
          <w:color w:val="000000" w:themeColor="text1"/>
        </w:rPr>
        <w:br/>
        <w:t>podczas wydawania posiłków;</w:t>
      </w:r>
    </w:p>
    <w:p w:rsidR="00CE7C42" w:rsidRPr="00EF5E5A" w:rsidRDefault="00CE7C42" w:rsidP="00A32B31">
      <w:pPr>
        <w:pStyle w:val="Akapitzlist"/>
        <w:numPr>
          <w:ilvl w:val="0"/>
          <w:numId w:val="10"/>
        </w:numPr>
        <w:ind w:left="993" w:hanging="284"/>
        <w:jc w:val="both"/>
        <w:rPr>
          <w:rFonts w:ascii="Arial" w:hAnsi="Arial" w:cs="Arial"/>
          <w:color w:val="000000" w:themeColor="text1"/>
        </w:rPr>
      </w:pPr>
      <w:r w:rsidRPr="00EF5E5A">
        <w:rPr>
          <w:rFonts w:ascii="Arial" w:hAnsi="Arial" w:cs="Arial"/>
          <w:b/>
          <w:color w:val="000000" w:themeColor="text1"/>
        </w:rPr>
        <w:t>zadaniem ratownika</w:t>
      </w:r>
      <w:r w:rsidRPr="00EF5E5A">
        <w:rPr>
          <w:rFonts w:ascii="Arial" w:hAnsi="Arial" w:cs="Arial"/>
          <w:color w:val="000000" w:themeColor="text1"/>
        </w:rPr>
        <w:t xml:space="preserve"> jest obserwacja lustra wody i natychmiastowe reagowanie na każde zagrożenie życia lub zdrowia dzieci i młodzieży – uczestników zajęć pływackich, a w przypadku okaleczeń i kontuzji udzielanie pierwszej pomoc;</w:t>
      </w:r>
    </w:p>
    <w:p w:rsidR="00CE7C42" w:rsidRPr="00EF5E5A" w:rsidRDefault="00CE7C42" w:rsidP="00A32B31">
      <w:pPr>
        <w:pStyle w:val="Tekstpodstawowywcity3"/>
        <w:numPr>
          <w:ilvl w:val="0"/>
          <w:numId w:val="10"/>
        </w:numPr>
        <w:spacing w:after="0"/>
        <w:ind w:left="993" w:hanging="284"/>
        <w:jc w:val="both"/>
        <w:rPr>
          <w:rFonts w:ascii="Arial" w:eastAsiaTheme="minorHAnsi" w:hAnsi="Arial" w:cs="Arial"/>
          <w:color w:val="000000" w:themeColor="text1"/>
          <w:sz w:val="24"/>
          <w:szCs w:val="24"/>
        </w:rPr>
      </w:pPr>
      <w:r w:rsidRPr="00EF5E5A">
        <w:rPr>
          <w:rFonts w:ascii="Arial" w:eastAsia="Times New Roman" w:hAnsi="Arial" w:cs="Arial"/>
          <w:b/>
          <w:color w:val="000000" w:themeColor="text1"/>
          <w:sz w:val="24"/>
          <w:szCs w:val="24"/>
          <w:lang w:eastAsia="pl-PL"/>
        </w:rPr>
        <w:t>zadaniem</w:t>
      </w:r>
      <w:r w:rsidRPr="00EF5E5A">
        <w:rPr>
          <w:rFonts w:ascii="Arial" w:eastAsiaTheme="minorHAnsi" w:hAnsi="Arial" w:cs="Arial"/>
          <w:b/>
          <w:color w:val="000000" w:themeColor="text1"/>
          <w:sz w:val="24"/>
          <w:szCs w:val="24"/>
        </w:rPr>
        <w:t xml:space="preserve"> rzemieślnika</w:t>
      </w:r>
      <w:r w:rsidRPr="00EF5E5A">
        <w:rPr>
          <w:rFonts w:ascii="Arial" w:eastAsiaTheme="minorHAnsi" w:hAnsi="Arial" w:cs="Arial"/>
          <w:color w:val="000000" w:themeColor="text1"/>
          <w:sz w:val="24"/>
          <w:szCs w:val="24"/>
        </w:rPr>
        <w:t xml:space="preserve"> jest dbanie za prawidłowo działające: stację uzdatniania wody, centrale klimatyzacyjne, zbiorniki filtracyjne i instalację obiegu wody w pływalni łącznie z kanalizacją, nadzór nad zakupem środków chemicznych związanych z uzdatnianiem wody w pływalni;</w:t>
      </w:r>
    </w:p>
    <w:p w:rsidR="00CE7C42" w:rsidRPr="00EF5E5A" w:rsidRDefault="00CE7C42" w:rsidP="00A32B31">
      <w:pPr>
        <w:pStyle w:val="Akapitzlist"/>
        <w:numPr>
          <w:ilvl w:val="0"/>
          <w:numId w:val="10"/>
        </w:numPr>
        <w:ind w:left="993" w:hanging="284"/>
        <w:jc w:val="both"/>
        <w:rPr>
          <w:rFonts w:ascii="Arial" w:hAnsi="Arial" w:cs="Arial"/>
          <w:color w:val="000000" w:themeColor="text1"/>
        </w:rPr>
      </w:pPr>
      <w:r w:rsidRPr="00EF5E5A">
        <w:rPr>
          <w:rFonts w:ascii="Arial" w:hAnsi="Arial" w:cs="Arial"/>
          <w:b/>
          <w:color w:val="000000" w:themeColor="text1"/>
        </w:rPr>
        <w:t>zadaniem woźnego</w:t>
      </w:r>
      <w:r w:rsidRPr="00EF5E5A">
        <w:rPr>
          <w:rFonts w:ascii="Arial" w:hAnsi="Arial" w:cs="Arial"/>
          <w:color w:val="000000" w:themeColor="text1"/>
        </w:rPr>
        <w:t xml:space="preserve"> jest  monitorowanie wejść i wyjść  do budynku  szkoły, roznoszenie korespondencji do urzędów, wykonywanie obowiązków związanych z zapewnieniem porządku i bezpieczeństwa uczniów na terenie szkoły.</w:t>
      </w:r>
    </w:p>
    <w:p w:rsidR="00CE7C42" w:rsidRPr="00EF5E5A" w:rsidRDefault="00CE7C42" w:rsidP="00CE7C42">
      <w:pPr>
        <w:jc w:val="both"/>
        <w:rPr>
          <w:rFonts w:ascii="Arial" w:hAnsi="Arial" w:cs="Arial"/>
          <w:color w:val="000000" w:themeColor="text1"/>
        </w:rPr>
      </w:pPr>
    </w:p>
    <w:p w:rsidR="00CE7C42" w:rsidRPr="00EF5E5A" w:rsidRDefault="00CE7C42" w:rsidP="00A32B31">
      <w:pPr>
        <w:pStyle w:val="Akapitzlist"/>
        <w:numPr>
          <w:ilvl w:val="0"/>
          <w:numId w:val="132"/>
        </w:numPr>
        <w:ind w:left="284" w:hanging="284"/>
        <w:jc w:val="both"/>
        <w:textAlignment w:val="top"/>
        <w:rPr>
          <w:rFonts w:ascii="Arial" w:hAnsi="Arial" w:cs="Arial"/>
          <w:b/>
          <w:bCs/>
          <w:color w:val="000000" w:themeColor="text1"/>
        </w:rPr>
      </w:pPr>
      <w:r w:rsidRPr="00EF5E5A">
        <w:rPr>
          <w:rFonts w:ascii="Arial" w:hAnsi="Arial" w:cs="Arial"/>
          <w:b/>
          <w:color w:val="000000" w:themeColor="text1"/>
        </w:rPr>
        <w:t>Zadania pracowników obsługi związane z zapewnieniem bezpieczeństwa uczniom:</w:t>
      </w:r>
    </w:p>
    <w:p w:rsidR="00CE7C42" w:rsidRPr="00EF5E5A" w:rsidRDefault="00CE7C42" w:rsidP="00A32B31">
      <w:pPr>
        <w:pStyle w:val="Akapitzlist"/>
        <w:numPr>
          <w:ilvl w:val="1"/>
          <w:numId w:val="11"/>
        </w:numPr>
        <w:ind w:left="709" w:hanging="425"/>
        <w:jc w:val="both"/>
        <w:textAlignment w:val="top"/>
        <w:rPr>
          <w:rFonts w:ascii="Arial" w:hAnsi="Arial" w:cs="Arial"/>
          <w:bCs/>
          <w:color w:val="000000" w:themeColor="text1"/>
        </w:rPr>
      </w:pPr>
      <w:r w:rsidRPr="00EF5E5A">
        <w:rPr>
          <w:rFonts w:ascii="Arial" w:hAnsi="Arial" w:cs="Arial"/>
          <w:bCs/>
          <w:color w:val="000000" w:themeColor="text1"/>
        </w:rPr>
        <w:t xml:space="preserve">Monitorowanie bezpieczeństwa uczniów przebywających na terenie szkoły, </w:t>
      </w:r>
      <w:r w:rsidRPr="00EF5E5A">
        <w:rPr>
          <w:rFonts w:ascii="Arial" w:hAnsi="Arial" w:cs="Arial"/>
          <w:bCs/>
          <w:color w:val="000000" w:themeColor="text1"/>
        </w:rPr>
        <w:br/>
        <w:t>a w szczególności w czasie przerw międzylekcyjnych i posiłków na stołówce;</w:t>
      </w:r>
    </w:p>
    <w:p w:rsidR="00CE7C42" w:rsidRPr="00EF5E5A" w:rsidRDefault="00CE7C42" w:rsidP="00A32B31">
      <w:pPr>
        <w:pStyle w:val="Akapitzlist"/>
        <w:numPr>
          <w:ilvl w:val="1"/>
          <w:numId w:val="11"/>
        </w:numPr>
        <w:ind w:left="709" w:hanging="425"/>
        <w:jc w:val="both"/>
        <w:textAlignment w:val="top"/>
        <w:rPr>
          <w:rFonts w:ascii="Arial" w:hAnsi="Arial" w:cs="Arial"/>
          <w:bCs/>
          <w:color w:val="000000" w:themeColor="text1"/>
        </w:rPr>
      </w:pPr>
      <w:r w:rsidRPr="00EF5E5A">
        <w:rPr>
          <w:rFonts w:ascii="Arial" w:hAnsi="Arial" w:cs="Arial"/>
          <w:bCs/>
          <w:color w:val="000000" w:themeColor="text1"/>
        </w:rPr>
        <w:lastRenderedPageBreak/>
        <w:t>Kontrolowanie wyjść uczniów, niedopuszczenie do samowolnego opuszczenia budynku bez pisemnego zwolnienia przez rodziców/prawnych opiekunów, potwierdzonego przez nauczyciela wychowawcę;</w:t>
      </w:r>
    </w:p>
    <w:p w:rsidR="00CE7C42" w:rsidRPr="00EF5E5A" w:rsidRDefault="00CE7C42" w:rsidP="00A32B31">
      <w:pPr>
        <w:pStyle w:val="Akapitzlist"/>
        <w:numPr>
          <w:ilvl w:val="1"/>
          <w:numId w:val="11"/>
        </w:numPr>
        <w:ind w:left="709" w:hanging="425"/>
        <w:jc w:val="both"/>
        <w:textAlignment w:val="top"/>
        <w:rPr>
          <w:rFonts w:ascii="Arial" w:hAnsi="Arial" w:cs="Arial"/>
          <w:bCs/>
          <w:color w:val="000000" w:themeColor="text1"/>
        </w:rPr>
      </w:pPr>
      <w:r w:rsidRPr="00EF5E5A">
        <w:rPr>
          <w:rFonts w:ascii="Arial" w:hAnsi="Arial" w:cs="Arial"/>
          <w:bCs/>
          <w:color w:val="000000" w:themeColor="text1"/>
        </w:rPr>
        <w:t xml:space="preserve">zabezpieczenia mienia uczniów zgodnie z odrębnymi zasadami określonymi </w:t>
      </w:r>
      <w:r w:rsidRPr="00EF5E5A">
        <w:rPr>
          <w:rFonts w:ascii="Arial" w:hAnsi="Arial" w:cs="Arial"/>
          <w:bCs/>
          <w:color w:val="000000" w:themeColor="text1"/>
        </w:rPr>
        <w:br/>
        <w:t>w regulaminach: szatni szkolnej i przy pływalni;</w:t>
      </w:r>
    </w:p>
    <w:p w:rsidR="00CE7C42" w:rsidRPr="00EF5E5A" w:rsidRDefault="00CE7C42" w:rsidP="00A32B31">
      <w:pPr>
        <w:pStyle w:val="Akapitzlist"/>
        <w:numPr>
          <w:ilvl w:val="1"/>
          <w:numId w:val="11"/>
        </w:numPr>
        <w:ind w:left="709" w:hanging="425"/>
        <w:jc w:val="both"/>
        <w:textAlignment w:val="top"/>
        <w:rPr>
          <w:rFonts w:ascii="Arial" w:hAnsi="Arial" w:cs="Arial"/>
          <w:bCs/>
          <w:color w:val="000000" w:themeColor="text1"/>
        </w:rPr>
      </w:pPr>
      <w:r w:rsidRPr="00EF5E5A">
        <w:rPr>
          <w:rFonts w:ascii="Arial" w:hAnsi="Arial" w:cs="Arial"/>
          <w:bCs/>
          <w:color w:val="000000" w:themeColor="text1"/>
        </w:rPr>
        <w:t>zabezpieczenie  uszkodzonych sprzętów i celem uniknięcia  nieszczęśliwego wypadku;</w:t>
      </w:r>
    </w:p>
    <w:p w:rsidR="00CE7C42" w:rsidRPr="00EF5E5A" w:rsidRDefault="00CE7C42" w:rsidP="00A32B31">
      <w:pPr>
        <w:pStyle w:val="Akapitzlist"/>
        <w:numPr>
          <w:ilvl w:val="1"/>
          <w:numId w:val="11"/>
        </w:numPr>
        <w:ind w:left="709" w:hanging="425"/>
        <w:jc w:val="both"/>
        <w:textAlignment w:val="top"/>
        <w:rPr>
          <w:rFonts w:ascii="Arial" w:hAnsi="Arial" w:cs="Arial"/>
          <w:bCs/>
          <w:color w:val="000000" w:themeColor="text1"/>
        </w:rPr>
      </w:pPr>
      <w:r w:rsidRPr="00EF5E5A">
        <w:rPr>
          <w:rFonts w:ascii="Arial" w:hAnsi="Arial" w:cs="Arial"/>
          <w:bCs/>
          <w:color w:val="000000" w:themeColor="text1"/>
        </w:rPr>
        <w:t xml:space="preserve">stosowanie się do procedur postępowania w sytuacjach trudnych, zawartych </w:t>
      </w:r>
      <w:r w:rsidRPr="00EF5E5A">
        <w:rPr>
          <w:rFonts w:ascii="Arial" w:hAnsi="Arial" w:cs="Arial"/>
          <w:bCs/>
          <w:color w:val="000000" w:themeColor="text1"/>
        </w:rPr>
        <w:br/>
        <w:t>o oddzielnym dokumencie szkoły.</w:t>
      </w:r>
    </w:p>
    <w:p w:rsidR="00CE7C42" w:rsidRPr="00EF5E5A" w:rsidRDefault="00CE7C42" w:rsidP="00CE7C42">
      <w:pPr>
        <w:textAlignment w:val="top"/>
        <w:rPr>
          <w:rFonts w:ascii="Arial" w:hAnsi="Arial" w:cs="Arial"/>
          <w:b/>
          <w:bCs/>
          <w:color w:val="000000" w:themeColor="text1"/>
        </w:rPr>
      </w:pPr>
    </w:p>
    <w:p w:rsidR="00CE7C42" w:rsidRPr="00EF5E5A" w:rsidRDefault="00CE7C42" w:rsidP="00CE7C42">
      <w:pPr>
        <w:textAlignment w:val="top"/>
        <w:rPr>
          <w:rFonts w:ascii="Arial" w:hAnsi="Arial" w:cs="Arial"/>
          <w:b/>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6.</w:t>
      </w:r>
    </w:p>
    <w:p w:rsidR="00CE7C42" w:rsidRPr="00EF5E5A" w:rsidRDefault="00CE7C42" w:rsidP="00CE7C42">
      <w:pPr>
        <w:tabs>
          <w:tab w:val="left" w:pos="5635"/>
        </w:tabs>
        <w:jc w:val="center"/>
        <w:textAlignment w:val="top"/>
        <w:rPr>
          <w:rFonts w:ascii="Arial" w:hAnsi="Arial" w:cs="Arial"/>
          <w:b/>
          <w:color w:val="000000" w:themeColor="text1"/>
        </w:rPr>
      </w:pPr>
      <w:r w:rsidRPr="00EF5E5A">
        <w:rPr>
          <w:rFonts w:ascii="Arial" w:hAnsi="Arial" w:cs="Arial"/>
          <w:b/>
          <w:color w:val="000000" w:themeColor="text1"/>
        </w:rPr>
        <w:t xml:space="preserve">SZCZEGÓŁOWE WARUNKI I SPOSÓB </w:t>
      </w:r>
    </w:p>
    <w:p w:rsidR="00CE7C42" w:rsidRPr="00EF5E5A" w:rsidRDefault="00CE7C42" w:rsidP="00CE7C42">
      <w:pPr>
        <w:tabs>
          <w:tab w:val="left" w:pos="5635"/>
        </w:tabs>
        <w:jc w:val="center"/>
        <w:textAlignment w:val="top"/>
        <w:rPr>
          <w:rFonts w:ascii="Arial" w:hAnsi="Arial" w:cs="Arial"/>
          <w:b/>
          <w:color w:val="000000" w:themeColor="text1"/>
        </w:rPr>
      </w:pPr>
      <w:r w:rsidRPr="00EF5E5A">
        <w:rPr>
          <w:rFonts w:ascii="Arial" w:hAnsi="Arial" w:cs="Arial"/>
          <w:b/>
          <w:color w:val="000000" w:themeColor="text1"/>
        </w:rPr>
        <w:t>OCENIAMIA WEWNĄTRZSZKOLNEGO UCZNIÓW</w:t>
      </w:r>
    </w:p>
    <w:p w:rsidR="00CE7C42" w:rsidRPr="00EF5E5A" w:rsidRDefault="00CE7C42" w:rsidP="00CE7C42">
      <w:pPr>
        <w:ind w:left="1080"/>
        <w:jc w:val="center"/>
        <w:textAlignment w:val="top"/>
        <w:rPr>
          <w:rFonts w:ascii="Arial" w:hAnsi="Arial" w:cs="Arial"/>
          <w:b/>
          <w:color w:val="000000" w:themeColor="text1"/>
        </w:rPr>
      </w:pPr>
    </w:p>
    <w:p w:rsidR="00CE7C42" w:rsidRPr="00EF5E5A" w:rsidRDefault="00CE7C42" w:rsidP="00A32B31">
      <w:pPr>
        <w:numPr>
          <w:ilvl w:val="0"/>
          <w:numId w:val="40"/>
        </w:numPr>
        <w:tabs>
          <w:tab w:val="clear" w:pos="720"/>
          <w:tab w:val="num" w:pos="284"/>
        </w:tabs>
        <w:ind w:left="284" w:hanging="284"/>
        <w:jc w:val="both"/>
        <w:textAlignment w:val="top"/>
        <w:rPr>
          <w:rFonts w:ascii="Arial" w:hAnsi="Arial" w:cs="Arial"/>
          <w:color w:val="000000" w:themeColor="text1"/>
        </w:rPr>
      </w:pPr>
      <w:r w:rsidRPr="00EF5E5A">
        <w:rPr>
          <w:rFonts w:ascii="Arial" w:hAnsi="Arial" w:cs="Arial"/>
          <w:color w:val="000000" w:themeColor="text1"/>
        </w:rPr>
        <w:t>Ocenianiu podlegają:</w:t>
      </w:r>
    </w:p>
    <w:p w:rsidR="00CE7C42" w:rsidRPr="00EF5E5A" w:rsidRDefault="00CE7C42" w:rsidP="00A32B31">
      <w:pPr>
        <w:numPr>
          <w:ilvl w:val="0"/>
          <w:numId w:val="41"/>
        </w:numPr>
        <w:tabs>
          <w:tab w:val="clear" w:pos="1068"/>
          <w:tab w:val="num" w:pos="1276"/>
        </w:tabs>
        <w:ind w:left="709" w:hanging="425"/>
        <w:jc w:val="both"/>
        <w:textAlignment w:val="top"/>
        <w:rPr>
          <w:rFonts w:ascii="Arial" w:hAnsi="Arial" w:cs="Arial"/>
          <w:color w:val="000000" w:themeColor="text1"/>
        </w:rPr>
      </w:pPr>
      <w:r w:rsidRPr="00EF5E5A">
        <w:rPr>
          <w:rFonts w:ascii="Arial" w:hAnsi="Arial" w:cs="Arial"/>
          <w:color w:val="000000" w:themeColor="text1"/>
        </w:rPr>
        <w:t>osiągnięcia edukacyjne uczniów;</w:t>
      </w:r>
    </w:p>
    <w:p w:rsidR="00CE7C42" w:rsidRPr="00EF5E5A" w:rsidRDefault="00CE7C42" w:rsidP="00A32B31">
      <w:pPr>
        <w:numPr>
          <w:ilvl w:val="0"/>
          <w:numId w:val="41"/>
        </w:numPr>
        <w:tabs>
          <w:tab w:val="clear" w:pos="1068"/>
          <w:tab w:val="num" w:pos="1276"/>
        </w:tabs>
        <w:ind w:left="709" w:hanging="425"/>
        <w:jc w:val="both"/>
        <w:textAlignment w:val="top"/>
        <w:rPr>
          <w:rFonts w:ascii="Arial" w:hAnsi="Arial" w:cs="Arial"/>
          <w:color w:val="000000" w:themeColor="text1"/>
        </w:rPr>
      </w:pPr>
      <w:r w:rsidRPr="00EF5E5A">
        <w:rPr>
          <w:rFonts w:ascii="Arial" w:hAnsi="Arial" w:cs="Arial"/>
          <w:color w:val="000000" w:themeColor="text1"/>
        </w:rPr>
        <w:t>zachowanie uczniów.</w:t>
      </w:r>
    </w:p>
    <w:p w:rsidR="00CE7C42" w:rsidRPr="00EF5E5A" w:rsidRDefault="00CE7C42" w:rsidP="00A32B31">
      <w:pPr>
        <w:numPr>
          <w:ilvl w:val="0"/>
          <w:numId w:val="40"/>
        </w:numPr>
        <w:tabs>
          <w:tab w:val="clear" w:pos="720"/>
          <w:tab w:val="num" w:pos="284"/>
        </w:tabs>
        <w:ind w:left="284" w:hanging="284"/>
        <w:jc w:val="both"/>
        <w:rPr>
          <w:rFonts w:ascii="Arial" w:hAnsi="Arial" w:cs="Arial"/>
          <w:strike/>
          <w:color w:val="000000" w:themeColor="text1"/>
        </w:rPr>
      </w:pPr>
      <w:r w:rsidRPr="00EF5E5A">
        <w:rPr>
          <w:rFonts w:ascii="Arial" w:hAnsi="Arial" w:cs="Arial"/>
          <w:color w:val="000000" w:themeColor="text1"/>
        </w:rPr>
        <w:t xml:space="preserve">Ocenianie osiągnięć edukacyjnych ucznia polega na rozpoznawaniu </w:t>
      </w:r>
      <w:r w:rsidRPr="00EF5E5A">
        <w:rPr>
          <w:rFonts w:ascii="Arial" w:hAnsi="Arial" w:cs="Arial"/>
          <w:color w:val="000000" w:themeColor="text1"/>
        </w:rPr>
        <w:br/>
        <w:t xml:space="preserve">przez nauczycieli </w:t>
      </w:r>
      <w:r w:rsidRPr="00EF5E5A">
        <w:rPr>
          <w:rFonts w:ascii="Arial" w:hAnsi="Arial" w:cs="Arial"/>
          <w:b/>
          <w:color w:val="000000" w:themeColor="text1"/>
        </w:rPr>
        <w:t>poziomu i postępów</w:t>
      </w:r>
      <w:r w:rsidRPr="00EF5E5A">
        <w:rPr>
          <w:rFonts w:ascii="Arial" w:hAnsi="Arial" w:cs="Arial"/>
          <w:color w:val="000000" w:themeColor="text1"/>
        </w:rPr>
        <w:t xml:space="preserve"> w opanowaniu przez ucznia wiadomości                 i umiejętności w stosunku do:</w:t>
      </w:r>
    </w:p>
    <w:p w:rsidR="00CE7C42" w:rsidRPr="00EF5E5A" w:rsidRDefault="00CE7C42" w:rsidP="00A32B31">
      <w:pPr>
        <w:numPr>
          <w:ilvl w:val="1"/>
          <w:numId w:val="40"/>
        </w:numPr>
        <w:ind w:left="709" w:hanging="425"/>
        <w:jc w:val="both"/>
        <w:rPr>
          <w:rFonts w:ascii="Arial" w:hAnsi="Arial" w:cs="Arial"/>
          <w:strike/>
          <w:color w:val="000000" w:themeColor="text1"/>
        </w:rPr>
      </w:pPr>
      <w:r w:rsidRPr="00EF5E5A">
        <w:rPr>
          <w:rFonts w:ascii="Arial" w:hAnsi="Arial" w:cs="Arial"/>
          <w:color w:val="000000" w:themeColor="text1"/>
        </w:rPr>
        <w:t>wymagań edukacyjnych określonych w podstawie programowej kształcenia ogólnego;</w:t>
      </w:r>
    </w:p>
    <w:p w:rsidR="00CE7C42" w:rsidRPr="00EF5E5A" w:rsidRDefault="00CE7C42" w:rsidP="00A32B31">
      <w:pPr>
        <w:numPr>
          <w:ilvl w:val="1"/>
          <w:numId w:val="40"/>
        </w:numPr>
        <w:ind w:left="709" w:hanging="425"/>
        <w:jc w:val="both"/>
        <w:rPr>
          <w:rFonts w:ascii="Arial" w:hAnsi="Arial" w:cs="Arial"/>
          <w:strike/>
          <w:color w:val="000000" w:themeColor="text1"/>
        </w:rPr>
      </w:pPr>
      <w:r w:rsidRPr="00EF5E5A">
        <w:rPr>
          <w:rFonts w:ascii="Arial" w:hAnsi="Arial" w:cs="Arial"/>
          <w:color w:val="000000" w:themeColor="text1"/>
        </w:rPr>
        <w:t>wymagań edukacyjnych wynikających z realizowanych w szkole programów nauczania;</w:t>
      </w:r>
    </w:p>
    <w:p w:rsidR="00CE7C42" w:rsidRPr="00EF5E5A" w:rsidRDefault="00CE7C42" w:rsidP="00A32B31">
      <w:pPr>
        <w:numPr>
          <w:ilvl w:val="1"/>
          <w:numId w:val="40"/>
        </w:numPr>
        <w:ind w:left="709" w:hanging="425"/>
        <w:jc w:val="both"/>
        <w:rPr>
          <w:rFonts w:ascii="Arial" w:hAnsi="Arial" w:cs="Arial"/>
          <w:strike/>
          <w:color w:val="000000" w:themeColor="text1"/>
        </w:rPr>
      </w:pPr>
      <w:r w:rsidRPr="00EF5E5A">
        <w:rPr>
          <w:rFonts w:ascii="Arial" w:hAnsi="Arial" w:cs="Arial"/>
          <w:color w:val="000000" w:themeColor="text1"/>
        </w:rPr>
        <w:t xml:space="preserve">wymagań edukacyjnych wynikających z realizowanych w szkole programów nauczania - w przypadku dodatkowych zajęć edukacyjnych. </w:t>
      </w:r>
    </w:p>
    <w:p w:rsidR="00CE7C42" w:rsidRPr="00EF5E5A" w:rsidRDefault="00CE7C42" w:rsidP="00A32B31">
      <w:pPr>
        <w:numPr>
          <w:ilvl w:val="0"/>
          <w:numId w:val="40"/>
        </w:numPr>
        <w:tabs>
          <w:tab w:val="clear" w:pos="720"/>
          <w:tab w:val="num" w:pos="284"/>
        </w:tabs>
        <w:ind w:left="284" w:hanging="284"/>
        <w:jc w:val="both"/>
        <w:textAlignment w:val="top"/>
        <w:rPr>
          <w:rFonts w:ascii="Arial" w:hAnsi="Arial" w:cs="Arial"/>
          <w:color w:val="000000" w:themeColor="text1"/>
        </w:rPr>
      </w:pPr>
      <w:r w:rsidRPr="00EF5E5A">
        <w:rPr>
          <w:rFonts w:ascii="Arial" w:hAnsi="Arial" w:cs="Arial"/>
          <w:color w:val="000000" w:themeColor="text1"/>
        </w:rPr>
        <w:t>Ocenianie wewnątrzszkolne ma na celu:</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informowanie ucznia o poziomie jego osiągnięć edukacyjnych i jego zachowaniu oraz postępach w tym zakresie;</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 xml:space="preserve">przekazywanie uczniom informacji o tym, co zrobił dobrze i jak powinien uczyć się dalej; </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udzielanie wskazówek do samodzielnego planowania własnego rozwoju;</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 xml:space="preserve">motywowanie ucznia do dalszych postępów w nauce i zachowaniu; </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 xml:space="preserve">dostarczanie rodzicom i nauczycielom informacji o postępach i trudnościach </w:t>
      </w:r>
      <w:r w:rsidRPr="00EF5E5A">
        <w:rPr>
          <w:rFonts w:ascii="Arial" w:hAnsi="Arial" w:cs="Arial"/>
          <w:color w:val="000000" w:themeColor="text1"/>
        </w:rPr>
        <w:br/>
        <w:t xml:space="preserve">w nauce i zachowaniu ucznia oraz o szczególnych uzdolnieniach; </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umożliwienie nauczycielom doskonalenia organizacji i metod pracy dydaktyczno – wychowawczej.</w:t>
      </w:r>
    </w:p>
    <w:p w:rsidR="00CE7C42" w:rsidRPr="00EF5E5A" w:rsidRDefault="00CE7C42" w:rsidP="00A32B31">
      <w:pPr>
        <w:numPr>
          <w:ilvl w:val="0"/>
          <w:numId w:val="40"/>
        </w:numPr>
        <w:tabs>
          <w:tab w:val="clear" w:pos="720"/>
          <w:tab w:val="num" w:pos="284"/>
        </w:tabs>
        <w:ind w:left="284" w:hanging="284"/>
        <w:jc w:val="both"/>
        <w:rPr>
          <w:rFonts w:ascii="Arial" w:hAnsi="Arial" w:cs="Arial"/>
          <w:b/>
          <w:bCs/>
          <w:color w:val="000000" w:themeColor="text1"/>
        </w:rPr>
      </w:pPr>
      <w:r w:rsidRPr="00EF5E5A">
        <w:rPr>
          <w:rFonts w:ascii="Arial" w:hAnsi="Arial" w:cs="Arial"/>
          <w:b/>
          <w:bCs/>
          <w:color w:val="000000" w:themeColor="text1"/>
        </w:rPr>
        <w:t>Ocenianie wewnątrzszkolne obejmuje:</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 xml:space="preserve">formułowanie przez nauczycieli wymagań edukacyjnych niezbędnych </w:t>
      </w:r>
      <w:r w:rsidRPr="00EF5E5A">
        <w:rPr>
          <w:rFonts w:ascii="Arial" w:hAnsi="Arial" w:cs="Arial"/>
          <w:color w:val="000000" w:themeColor="text1"/>
        </w:rPr>
        <w:br/>
        <w:t>do otrzymania przez ucznia śródrocznych i rocznych ocen klasyfikacyjnych z obowiązkowych zajęć edukacyjnych i dodatkowych zajęć edukacyjnych;</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ustalenie kryteriów oceniania zachowania;</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ustalenie ocen bieżących z obowiązkowych i dodatkowych zajęć edukacyjnych</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ustalenie śródrocznych i rocznych ocen z obowiązkowych i dodatkowych zajęć edukacyjnych oraz śródrocznej i rocznej oceny klasyfikacyjnej zachowania;</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ustalenie warunków i trybu otrzymania wyższych niż przewidywane rocznych ocen klasyfikacyjnych z zajęć edukacyjnych oraz rocznej oceny klasyfikacyjnej zachowania;</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przeprowadzanie egzaminów sprawdzających, klasyfikacyjnych i poprawkowych ;</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lastRenderedPageBreak/>
        <w:t>ustalenie warunków i sposobu przekazywania rodzicom (prawnym opiekunom) informacji o postępach i trudnościach ucznia w nauce.</w:t>
      </w:r>
    </w:p>
    <w:p w:rsidR="00CE7C42" w:rsidRPr="00EF5E5A" w:rsidRDefault="00CE7C42" w:rsidP="00A32B31">
      <w:pPr>
        <w:numPr>
          <w:ilvl w:val="0"/>
          <w:numId w:val="40"/>
        </w:numPr>
        <w:tabs>
          <w:tab w:val="clear" w:pos="720"/>
          <w:tab w:val="left" w:pos="284"/>
        </w:tabs>
        <w:ind w:left="284" w:hanging="284"/>
        <w:jc w:val="both"/>
        <w:rPr>
          <w:rFonts w:ascii="Arial" w:hAnsi="Arial" w:cs="Arial"/>
          <w:color w:val="000000" w:themeColor="text1"/>
        </w:rPr>
      </w:pPr>
      <w:r w:rsidRPr="00EF5E5A">
        <w:rPr>
          <w:rFonts w:ascii="Arial" w:hAnsi="Arial" w:cs="Arial"/>
          <w:color w:val="000000" w:themeColor="text1"/>
        </w:rPr>
        <w:t xml:space="preserve">Nauczyciele na początku każdego roku szkolnego poprzez publikację na stronie internetowej szkoły,  na spotkaniach z uczniami, na spotkaniach z rodzicami </w:t>
      </w:r>
      <w:r w:rsidRPr="00EF5E5A">
        <w:rPr>
          <w:rFonts w:ascii="Arial" w:hAnsi="Arial" w:cs="Arial"/>
          <w:color w:val="000000" w:themeColor="text1"/>
        </w:rPr>
        <w:br/>
        <w:t xml:space="preserve">lub przekazując uczniom bezpośrednio na lekcji pisemną informację </w:t>
      </w:r>
      <w:r w:rsidRPr="00EF5E5A">
        <w:rPr>
          <w:rFonts w:ascii="Arial" w:hAnsi="Arial" w:cs="Arial"/>
          <w:color w:val="000000" w:themeColor="text1"/>
        </w:rPr>
        <w:br/>
        <w:t>do zeszytu, informują uczniów oraz ich rodziców o:</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wymaganiach edukacyjnych wynikających z realizowanego przez siebie programu nauczania;</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sposobach sprawdzania osiągnięć edukacyjnych uczniów;</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warunkach i trybie otrzymania wyższej niż przewidywana rocznej oceny klasyfikacyjnej z zajęć edukacyjnych.</w:t>
      </w:r>
    </w:p>
    <w:p w:rsidR="00CE7C42" w:rsidRPr="00EF5E5A" w:rsidRDefault="00CE7C42" w:rsidP="00A32B31">
      <w:pPr>
        <w:numPr>
          <w:ilvl w:val="0"/>
          <w:numId w:val="40"/>
        </w:numPr>
        <w:tabs>
          <w:tab w:val="clear" w:pos="720"/>
          <w:tab w:val="num" w:pos="284"/>
        </w:tabs>
        <w:ind w:left="284" w:hanging="284"/>
        <w:jc w:val="both"/>
        <w:rPr>
          <w:rFonts w:ascii="Arial" w:hAnsi="Arial" w:cs="Arial"/>
          <w:color w:val="000000" w:themeColor="text1"/>
        </w:rPr>
      </w:pPr>
      <w:r w:rsidRPr="00EF5E5A">
        <w:rPr>
          <w:rFonts w:ascii="Arial" w:hAnsi="Arial" w:cs="Arial"/>
          <w:color w:val="000000" w:themeColor="text1"/>
        </w:rPr>
        <w:t xml:space="preserve">Wychowawca oddziału na początku każdego roku szkolnego informuje uczniów </w:t>
      </w:r>
      <w:r w:rsidRPr="00EF5E5A">
        <w:rPr>
          <w:rFonts w:ascii="Arial" w:hAnsi="Arial" w:cs="Arial"/>
          <w:color w:val="000000" w:themeColor="text1"/>
        </w:rPr>
        <w:br/>
        <w:t>i ich rodziców o:</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warunkach i sposobie oraz kryteriach oceniania zachowania;</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warunkach i trybie otrzymana wyższej niż przewidywana rocznej oceny klasyfikacyjnej zachowania.</w:t>
      </w:r>
    </w:p>
    <w:p w:rsidR="00CE7C42" w:rsidRPr="00EF5E5A" w:rsidRDefault="00CE7C42" w:rsidP="00A32B31">
      <w:pPr>
        <w:numPr>
          <w:ilvl w:val="0"/>
          <w:numId w:val="40"/>
        </w:numPr>
        <w:tabs>
          <w:tab w:val="clear" w:pos="720"/>
          <w:tab w:val="num" w:pos="142"/>
        </w:tabs>
        <w:ind w:left="426" w:hanging="426"/>
        <w:jc w:val="both"/>
        <w:rPr>
          <w:rFonts w:ascii="Arial" w:hAnsi="Arial" w:cs="Arial"/>
          <w:color w:val="000000" w:themeColor="text1"/>
        </w:rPr>
      </w:pPr>
      <w:r w:rsidRPr="00EF5E5A">
        <w:rPr>
          <w:rFonts w:ascii="Arial" w:hAnsi="Arial" w:cs="Arial"/>
          <w:color w:val="000000" w:themeColor="text1"/>
          <w:u w:val="single"/>
        </w:rPr>
        <w:t>Ocenianie zachowania ucznia polega</w:t>
      </w:r>
      <w:r w:rsidRPr="00EF5E5A">
        <w:rPr>
          <w:rFonts w:ascii="Arial" w:hAnsi="Arial" w:cs="Arial"/>
          <w:color w:val="000000" w:themeColor="text1"/>
        </w:rPr>
        <w:t xml:space="preserve"> na rozpoznawaniu przez wychowawcę oddziału, nauczycieli oraz uczniów danego oddziału stopnia respektowania  </w:t>
      </w:r>
      <w:r w:rsidRPr="00EF5E5A">
        <w:rPr>
          <w:rFonts w:ascii="Arial" w:hAnsi="Arial" w:cs="Arial"/>
          <w:color w:val="000000" w:themeColor="text1"/>
        </w:rPr>
        <w:br/>
        <w:t>przez ucznia zasad współżycia społecznego i norm etycznych oraz obowiązków określonych w Statucie Szkoły.</w:t>
      </w:r>
    </w:p>
    <w:p w:rsidR="00CE7C42" w:rsidRPr="00EF5E5A" w:rsidRDefault="00CE7C42" w:rsidP="00A32B31">
      <w:pPr>
        <w:numPr>
          <w:ilvl w:val="0"/>
          <w:numId w:val="40"/>
        </w:numPr>
        <w:tabs>
          <w:tab w:val="clear" w:pos="720"/>
          <w:tab w:val="num" w:pos="142"/>
        </w:tabs>
        <w:ind w:left="426" w:hanging="426"/>
        <w:jc w:val="both"/>
        <w:rPr>
          <w:rFonts w:ascii="Arial" w:hAnsi="Arial" w:cs="Arial"/>
          <w:color w:val="000000" w:themeColor="text1"/>
        </w:rPr>
      </w:pPr>
      <w:r w:rsidRPr="00EF5E5A">
        <w:rPr>
          <w:rFonts w:ascii="Arial" w:hAnsi="Arial" w:cs="Arial"/>
          <w:color w:val="000000" w:themeColor="text1"/>
        </w:rPr>
        <w:t>Szczegółowe kryteria przedmiotowe oraz śródroczne i roczne  wymagania edukacyjne określają oddzielne dokumenty - „Przedmiotowe zasady oceniania”.</w:t>
      </w:r>
    </w:p>
    <w:p w:rsidR="00CE7C42" w:rsidRPr="00EF5E5A" w:rsidRDefault="00CE7C42" w:rsidP="00A32B31">
      <w:pPr>
        <w:numPr>
          <w:ilvl w:val="0"/>
          <w:numId w:val="40"/>
        </w:numPr>
        <w:tabs>
          <w:tab w:val="clear" w:pos="720"/>
          <w:tab w:val="num" w:pos="142"/>
          <w:tab w:val="left" w:pos="426"/>
        </w:tabs>
        <w:ind w:left="426" w:hanging="426"/>
        <w:jc w:val="both"/>
        <w:rPr>
          <w:rFonts w:ascii="Arial" w:hAnsi="Arial" w:cs="Arial"/>
          <w:color w:val="000000" w:themeColor="text1"/>
        </w:rPr>
      </w:pPr>
      <w:r w:rsidRPr="00EF5E5A">
        <w:rPr>
          <w:rFonts w:ascii="Arial" w:hAnsi="Arial" w:cs="Arial"/>
          <w:color w:val="000000" w:themeColor="text1"/>
        </w:rPr>
        <w:t>Uczeń w trakcie nauki otrzymuje oceny:</w:t>
      </w:r>
    </w:p>
    <w:p w:rsidR="00CE7C42" w:rsidRPr="00EF5E5A" w:rsidRDefault="00CE7C42" w:rsidP="00A32B31">
      <w:pPr>
        <w:numPr>
          <w:ilvl w:val="1"/>
          <w:numId w:val="40"/>
        </w:numPr>
        <w:tabs>
          <w:tab w:val="num" w:pos="142"/>
        </w:tabs>
        <w:ind w:left="709" w:hanging="425"/>
        <w:jc w:val="both"/>
        <w:rPr>
          <w:rFonts w:ascii="Arial" w:hAnsi="Arial" w:cs="Arial"/>
          <w:color w:val="000000" w:themeColor="text1"/>
        </w:rPr>
      </w:pPr>
      <w:r w:rsidRPr="00EF5E5A">
        <w:rPr>
          <w:rFonts w:ascii="Arial" w:hAnsi="Arial" w:cs="Arial"/>
          <w:color w:val="000000" w:themeColor="text1"/>
        </w:rPr>
        <w:t>bieżące;</w:t>
      </w:r>
    </w:p>
    <w:p w:rsidR="00CE7C42" w:rsidRPr="00EF5E5A" w:rsidRDefault="00CE7C42" w:rsidP="00A32B31">
      <w:pPr>
        <w:numPr>
          <w:ilvl w:val="1"/>
          <w:numId w:val="40"/>
        </w:numPr>
        <w:tabs>
          <w:tab w:val="num" w:pos="142"/>
        </w:tabs>
        <w:ind w:left="709" w:hanging="425"/>
        <w:jc w:val="both"/>
        <w:rPr>
          <w:rFonts w:ascii="Arial" w:hAnsi="Arial" w:cs="Arial"/>
          <w:color w:val="000000" w:themeColor="text1"/>
        </w:rPr>
      </w:pPr>
      <w:r w:rsidRPr="00EF5E5A">
        <w:rPr>
          <w:rFonts w:ascii="Arial" w:hAnsi="Arial" w:cs="Arial"/>
          <w:color w:val="000000" w:themeColor="text1"/>
        </w:rPr>
        <w:t>klasyfikacyjne: śródroczne, roczne, końcowe.</w:t>
      </w:r>
    </w:p>
    <w:p w:rsidR="00CE7C42" w:rsidRPr="00EF5E5A" w:rsidRDefault="00CE7C42" w:rsidP="00A32B31">
      <w:pPr>
        <w:numPr>
          <w:ilvl w:val="0"/>
          <w:numId w:val="40"/>
        </w:numPr>
        <w:tabs>
          <w:tab w:val="clear" w:pos="720"/>
          <w:tab w:val="num" w:pos="142"/>
        </w:tabs>
        <w:ind w:left="426" w:hanging="426"/>
        <w:jc w:val="both"/>
        <w:rPr>
          <w:rFonts w:ascii="Arial" w:hAnsi="Arial" w:cs="Arial"/>
          <w:color w:val="000000" w:themeColor="text1"/>
        </w:rPr>
      </w:pPr>
      <w:r w:rsidRPr="00EF5E5A">
        <w:rPr>
          <w:rFonts w:ascii="Arial" w:hAnsi="Arial" w:cs="Arial"/>
          <w:color w:val="000000" w:themeColor="text1"/>
          <w:u w:val="single"/>
        </w:rPr>
        <w:t>Ocenianie bieżące</w:t>
      </w:r>
      <w:r w:rsidRPr="00EF5E5A">
        <w:rPr>
          <w:rFonts w:ascii="Arial" w:hAnsi="Arial" w:cs="Arial"/>
          <w:color w:val="000000" w:themeColor="text1"/>
        </w:rPr>
        <w:t xml:space="preserve"> z zajęć edukacyjnych ma na celu </w:t>
      </w:r>
      <w:r w:rsidRPr="00EF5E5A">
        <w:rPr>
          <w:rFonts w:ascii="Arial" w:hAnsi="Arial" w:cs="Arial"/>
          <w:color w:val="000000" w:themeColor="text1"/>
          <w:u w:val="single"/>
        </w:rPr>
        <w:t>monitorowanie pracy ucznia</w:t>
      </w:r>
      <w:r w:rsidRPr="00EF5E5A">
        <w:rPr>
          <w:rFonts w:ascii="Arial" w:hAnsi="Arial" w:cs="Arial"/>
          <w:color w:val="000000" w:themeColor="text1"/>
        </w:rPr>
        <w:t xml:space="preserve"> oraz </w:t>
      </w:r>
      <w:r w:rsidRPr="00EF5E5A">
        <w:rPr>
          <w:rFonts w:ascii="Arial" w:hAnsi="Arial" w:cs="Arial"/>
          <w:color w:val="000000" w:themeColor="text1"/>
          <w:u w:val="single"/>
        </w:rPr>
        <w:t>przekazanie uczniowi informacji</w:t>
      </w:r>
      <w:r w:rsidRPr="00EF5E5A">
        <w:rPr>
          <w:rFonts w:ascii="Arial" w:hAnsi="Arial" w:cs="Arial"/>
          <w:color w:val="000000" w:themeColor="text1"/>
        </w:rPr>
        <w:t xml:space="preserve"> o jego osiągnięciach edukacyjnych pomagających w uczeniu się, poprzez wskazywanie, co uczeń robi dobrze, </w:t>
      </w:r>
      <w:r w:rsidRPr="00EF5E5A">
        <w:rPr>
          <w:rFonts w:ascii="Arial" w:hAnsi="Arial" w:cs="Arial"/>
          <w:color w:val="000000" w:themeColor="text1"/>
        </w:rPr>
        <w:br/>
        <w:t>co i jak wymaga poprawy oraz jak powinien dalej się uczyć.</w:t>
      </w:r>
    </w:p>
    <w:p w:rsidR="00CE7C42" w:rsidRPr="00EF5E5A" w:rsidRDefault="00CE7C42" w:rsidP="00A32B31">
      <w:pPr>
        <w:numPr>
          <w:ilvl w:val="0"/>
          <w:numId w:val="40"/>
        </w:numPr>
        <w:tabs>
          <w:tab w:val="clear" w:pos="720"/>
          <w:tab w:val="num" w:pos="142"/>
        </w:tabs>
        <w:ind w:left="426" w:hanging="426"/>
        <w:jc w:val="both"/>
        <w:rPr>
          <w:rFonts w:ascii="Arial" w:hAnsi="Arial" w:cs="Arial"/>
          <w:color w:val="000000" w:themeColor="text1"/>
        </w:rPr>
      </w:pPr>
      <w:r w:rsidRPr="00EF5E5A">
        <w:rPr>
          <w:rFonts w:ascii="Arial" w:hAnsi="Arial" w:cs="Arial"/>
          <w:color w:val="000000" w:themeColor="text1"/>
        </w:rPr>
        <w:t>Oceny są jawne dla ucznia i jego rodziców (prawnych opiekunów).</w:t>
      </w:r>
    </w:p>
    <w:p w:rsidR="00CE7C42" w:rsidRPr="00EF5E5A" w:rsidRDefault="00CE7C42" w:rsidP="00A32B31">
      <w:pPr>
        <w:numPr>
          <w:ilvl w:val="0"/>
          <w:numId w:val="40"/>
        </w:numPr>
        <w:tabs>
          <w:tab w:val="clear" w:pos="720"/>
          <w:tab w:val="num" w:pos="142"/>
        </w:tabs>
        <w:ind w:left="426" w:hanging="426"/>
        <w:jc w:val="both"/>
        <w:rPr>
          <w:rFonts w:ascii="Arial" w:hAnsi="Arial" w:cs="Arial"/>
          <w:color w:val="000000" w:themeColor="text1"/>
        </w:rPr>
      </w:pPr>
      <w:r w:rsidRPr="00EF5E5A">
        <w:rPr>
          <w:rFonts w:ascii="Arial" w:hAnsi="Arial" w:cs="Arial"/>
          <w:color w:val="000000" w:themeColor="text1"/>
        </w:rPr>
        <w:t xml:space="preserve">Nauczyciel uzasadnia ustaloną ocenę w formie ustnej lub pisemnej, informując </w:t>
      </w:r>
      <w:r w:rsidRPr="00EF5E5A">
        <w:rPr>
          <w:rFonts w:ascii="Arial" w:hAnsi="Arial" w:cs="Arial"/>
          <w:color w:val="000000" w:themeColor="text1"/>
        </w:rPr>
        <w:br/>
        <w:t xml:space="preserve">i wskazując, co uczeń zrobił dobrze, co i jak powinien poprawić oraz jak powinien się dalej uczyć w odniesieniu do wymagań edukacyjnych; </w:t>
      </w:r>
    </w:p>
    <w:p w:rsidR="00CE7C42" w:rsidRPr="00EF5E5A" w:rsidRDefault="00CE7C42" w:rsidP="00A32B31">
      <w:pPr>
        <w:numPr>
          <w:ilvl w:val="0"/>
          <w:numId w:val="40"/>
        </w:numPr>
        <w:tabs>
          <w:tab w:val="clear" w:pos="720"/>
          <w:tab w:val="num" w:pos="142"/>
        </w:tabs>
        <w:ind w:left="426" w:hanging="426"/>
        <w:jc w:val="both"/>
        <w:rPr>
          <w:rFonts w:ascii="Arial" w:hAnsi="Arial" w:cs="Arial"/>
          <w:color w:val="000000" w:themeColor="text1"/>
        </w:rPr>
      </w:pPr>
      <w:r w:rsidRPr="00EF5E5A">
        <w:rPr>
          <w:rFonts w:ascii="Arial" w:hAnsi="Arial" w:cs="Arial"/>
          <w:color w:val="000000" w:themeColor="text1"/>
        </w:rPr>
        <w:t xml:space="preserve">Sprawdzone i ocenione w ramach bieżącego oceniania prace pisemne/sprawdziany ucznia są oddawane uczniowi według następujących zasad: </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 xml:space="preserve">Nauczyciel oddaje uczniowi sprawdzoną i ocenioną pracę/sprawdzian, omawia na zajęciach popełnione przez ucznia błędy, wyjaśnia uczniowi, </w:t>
      </w:r>
      <w:r w:rsidRPr="00EF5E5A">
        <w:rPr>
          <w:rFonts w:ascii="Arial" w:hAnsi="Arial" w:cs="Arial"/>
          <w:color w:val="000000" w:themeColor="text1"/>
        </w:rPr>
        <w:br/>
        <w:t>co zrobił dobrze, a co wymaga dalszego doskonalenia i w jaki sposób powinien on pracować dalej;</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W przypadku wątpliwości związanych z wystawioną za pracę/ sprawdzian oceną uczeń i rodzic mają prawo do dodatkowych wyjaśnień ze strony nauczyciela podczas konsultacji lub zebrań i wyłącznie na podstawie przyniesionego oryginału pracy/ sprawdzianu.</w:t>
      </w:r>
    </w:p>
    <w:p w:rsidR="00CE7C42" w:rsidRPr="00EF5E5A" w:rsidRDefault="00CE7C42" w:rsidP="00A32B31">
      <w:pPr>
        <w:numPr>
          <w:ilvl w:val="0"/>
          <w:numId w:val="40"/>
        </w:numPr>
        <w:tabs>
          <w:tab w:val="clear" w:pos="720"/>
          <w:tab w:val="num" w:pos="0"/>
        </w:tabs>
        <w:ind w:left="426" w:hanging="426"/>
        <w:jc w:val="both"/>
        <w:rPr>
          <w:rFonts w:ascii="Arial" w:hAnsi="Arial" w:cs="Arial"/>
          <w:strike/>
          <w:color w:val="000000" w:themeColor="text1"/>
        </w:rPr>
      </w:pPr>
      <w:r w:rsidRPr="00EF5E5A">
        <w:rPr>
          <w:rFonts w:ascii="Arial" w:hAnsi="Arial" w:cs="Arial"/>
          <w:color w:val="000000" w:themeColor="text1"/>
        </w:rPr>
        <w:t>Inna dokumentacja przebiegu nauczania ucznia, w tym dotycząca: egzaminów klasyfikacyjnych i egzaminów poprawkowych jest przechowywana na terenie szkoły i udostępniania tylko do wglądu rodzica lub ucznia na jego wniosek.</w:t>
      </w:r>
    </w:p>
    <w:p w:rsidR="00CE7C42" w:rsidRPr="00EF5E5A" w:rsidRDefault="00CE7C42" w:rsidP="00A32B31">
      <w:pPr>
        <w:numPr>
          <w:ilvl w:val="0"/>
          <w:numId w:val="40"/>
        </w:numPr>
        <w:tabs>
          <w:tab w:val="clear" w:pos="720"/>
          <w:tab w:val="num" w:pos="0"/>
        </w:tabs>
        <w:ind w:left="426" w:hanging="426"/>
        <w:jc w:val="both"/>
        <w:rPr>
          <w:rFonts w:ascii="Arial" w:hAnsi="Arial" w:cs="Arial"/>
          <w:color w:val="000000" w:themeColor="text1"/>
        </w:rPr>
      </w:pPr>
      <w:r w:rsidRPr="00EF5E5A">
        <w:rPr>
          <w:rFonts w:ascii="Arial" w:hAnsi="Arial" w:cs="Arial"/>
          <w:color w:val="000000" w:themeColor="text1"/>
        </w:rPr>
        <w:t>Sprawdziany  opracowane przez instytucje zewnętrzne pozostają w dokumentacji szkolnej.</w:t>
      </w:r>
    </w:p>
    <w:p w:rsidR="00CE7C42" w:rsidRPr="00EF5E5A" w:rsidRDefault="00CE7C42" w:rsidP="00A32B31">
      <w:pPr>
        <w:numPr>
          <w:ilvl w:val="0"/>
          <w:numId w:val="40"/>
        </w:numPr>
        <w:tabs>
          <w:tab w:val="clear" w:pos="720"/>
          <w:tab w:val="num" w:pos="0"/>
        </w:tabs>
        <w:ind w:left="426" w:hanging="426"/>
        <w:jc w:val="both"/>
        <w:rPr>
          <w:rFonts w:ascii="Arial" w:hAnsi="Arial" w:cs="Arial"/>
          <w:color w:val="000000" w:themeColor="text1"/>
        </w:rPr>
      </w:pPr>
      <w:r w:rsidRPr="00EF5E5A">
        <w:rPr>
          <w:rFonts w:ascii="Arial" w:hAnsi="Arial" w:cs="Arial"/>
          <w:color w:val="000000" w:themeColor="text1"/>
        </w:rPr>
        <w:t>Uczeń podlega klasyfikacji:</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śródrocznej i rocznej;</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końcowej.</w:t>
      </w:r>
    </w:p>
    <w:p w:rsidR="00CE7C42" w:rsidRPr="00EF5E5A" w:rsidRDefault="00CE7C42" w:rsidP="00A32B31">
      <w:pPr>
        <w:numPr>
          <w:ilvl w:val="0"/>
          <w:numId w:val="40"/>
        </w:numPr>
        <w:tabs>
          <w:tab w:val="clear" w:pos="720"/>
          <w:tab w:val="num" w:pos="0"/>
        </w:tabs>
        <w:ind w:left="426" w:hanging="426"/>
        <w:jc w:val="both"/>
        <w:rPr>
          <w:rFonts w:ascii="Arial" w:hAnsi="Arial" w:cs="Arial"/>
          <w:color w:val="000000" w:themeColor="text1"/>
        </w:rPr>
      </w:pPr>
      <w:r w:rsidRPr="00EF5E5A">
        <w:rPr>
          <w:rFonts w:ascii="Arial" w:hAnsi="Arial" w:cs="Arial"/>
          <w:color w:val="000000" w:themeColor="text1"/>
          <w:u w:val="single"/>
        </w:rPr>
        <w:lastRenderedPageBreak/>
        <w:t>Klasyfikacja śródroczna polega</w:t>
      </w:r>
      <w:r w:rsidRPr="00EF5E5A">
        <w:rPr>
          <w:rFonts w:ascii="Arial" w:hAnsi="Arial" w:cs="Arial"/>
          <w:color w:val="000000" w:themeColor="text1"/>
        </w:rPr>
        <w:t xml:space="preserve"> na okresowym podsumowaniu osiągnięć edukacyjnych ucznia z zajęć edukacyjnych i zachowania oraz ustaleniu śródrocznych ocen klasyfikacyjnych z tych zajęć i śródrocznej oceny klasyfikacyjnej zachowania. </w:t>
      </w:r>
    </w:p>
    <w:p w:rsidR="00CE7C42" w:rsidRPr="00EF5E5A" w:rsidRDefault="00CE7C42" w:rsidP="00A32B31">
      <w:pPr>
        <w:numPr>
          <w:ilvl w:val="0"/>
          <w:numId w:val="40"/>
        </w:numPr>
        <w:tabs>
          <w:tab w:val="clear" w:pos="720"/>
          <w:tab w:val="num" w:pos="0"/>
        </w:tabs>
        <w:ind w:left="426" w:hanging="426"/>
        <w:jc w:val="both"/>
        <w:rPr>
          <w:rFonts w:ascii="Arial" w:hAnsi="Arial" w:cs="Arial"/>
          <w:color w:val="000000" w:themeColor="text1"/>
        </w:rPr>
      </w:pPr>
      <w:r w:rsidRPr="00EF5E5A">
        <w:rPr>
          <w:rFonts w:ascii="Arial" w:hAnsi="Arial" w:cs="Arial"/>
          <w:color w:val="000000" w:themeColor="text1"/>
        </w:rPr>
        <w:t xml:space="preserve">Klasyfikację śródroczną przeprowadza się raz w ciągu roku szkolnego, </w:t>
      </w:r>
      <w:r w:rsidRPr="00EF5E5A">
        <w:rPr>
          <w:rFonts w:ascii="Arial" w:hAnsi="Arial" w:cs="Arial"/>
          <w:color w:val="000000" w:themeColor="text1"/>
        </w:rPr>
        <w:br/>
        <w:t>przed zakończeniem pierwszego półrocza zgodnie z kalendarzem na dany rok szkolny.</w:t>
      </w:r>
    </w:p>
    <w:p w:rsidR="00CE7C42" w:rsidRPr="00EF5E5A" w:rsidRDefault="00CE7C42" w:rsidP="00A32B31">
      <w:pPr>
        <w:numPr>
          <w:ilvl w:val="0"/>
          <w:numId w:val="40"/>
        </w:numPr>
        <w:tabs>
          <w:tab w:val="clear" w:pos="720"/>
          <w:tab w:val="num" w:pos="0"/>
        </w:tabs>
        <w:ind w:left="426" w:hanging="426"/>
        <w:jc w:val="both"/>
        <w:rPr>
          <w:rFonts w:ascii="Arial" w:hAnsi="Arial" w:cs="Arial"/>
          <w:color w:val="000000" w:themeColor="text1"/>
        </w:rPr>
      </w:pPr>
      <w:r w:rsidRPr="00EF5E5A">
        <w:rPr>
          <w:rFonts w:ascii="Arial" w:hAnsi="Arial" w:cs="Arial"/>
          <w:color w:val="000000" w:themeColor="text1"/>
          <w:u w:val="single"/>
        </w:rPr>
        <w:t>Klasyfikacja roczna polega</w:t>
      </w:r>
      <w:r w:rsidRPr="00EF5E5A">
        <w:rPr>
          <w:rFonts w:ascii="Arial" w:hAnsi="Arial" w:cs="Arial"/>
          <w:color w:val="000000" w:themeColor="text1"/>
        </w:rPr>
        <w:t xml:space="preserve"> na podsumowaniu  osiągnięć edukacyjnych ucznia </w:t>
      </w:r>
      <w:r w:rsidRPr="00EF5E5A">
        <w:rPr>
          <w:rFonts w:ascii="Arial" w:hAnsi="Arial" w:cs="Arial"/>
          <w:color w:val="000000" w:themeColor="text1"/>
        </w:rPr>
        <w:br/>
        <w:t xml:space="preserve">z zajęć edukacyjnych i zachowania w danym roku szkolnym  i ustaleniu rocznych ocen klasyfikacyjnych z tych zajęć i rocznej ocenie klasyfikacyjnej zachowania, </w:t>
      </w:r>
      <w:r w:rsidRPr="00EF5E5A">
        <w:rPr>
          <w:rFonts w:ascii="Arial" w:hAnsi="Arial" w:cs="Arial"/>
          <w:color w:val="000000" w:themeColor="text1"/>
        </w:rPr>
        <w:br/>
        <w:t>z tym że w klasach I-III w przypadku :</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obowiązkowych zajęć edukacyjnych ustala się jedną roczną ocenę klasyfikacyjną z tych zajęć;</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dodatkowych zajęć edukacyjnych ustala się jedna roczną ocenę klasyfikacyjną z tych zajęć.</w:t>
      </w:r>
    </w:p>
    <w:p w:rsidR="00CE7C42" w:rsidRPr="00EF5E5A" w:rsidRDefault="00CE7C42" w:rsidP="00A32B31">
      <w:pPr>
        <w:numPr>
          <w:ilvl w:val="0"/>
          <w:numId w:val="40"/>
        </w:numPr>
        <w:tabs>
          <w:tab w:val="clear" w:pos="720"/>
          <w:tab w:val="num" w:pos="426"/>
        </w:tabs>
        <w:ind w:left="0" w:firstLine="0"/>
        <w:jc w:val="both"/>
        <w:rPr>
          <w:rFonts w:ascii="Arial" w:hAnsi="Arial" w:cs="Arial"/>
          <w:color w:val="000000" w:themeColor="text1"/>
        </w:rPr>
      </w:pPr>
      <w:r w:rsidRPr="00EF5E5A">
        <w:rPr>
          <w:rFonts w:ascii="Arial" w:hAnsi="Arial" w:cs="Arial"/>
          <w:color w:val="000000" w:themeColor="text1"/>
          <w:u w:val="single"/>
        </w:rPr>
        <w:t>Klasyfikacji końcowej</w:t>
      </w:r>
      <w:r w:rsidRPr="00EF5E5A">
        <w:rPr>
          <w:rFonts w:ascii="Arial" w:hAnsi="Arial" w:cs="Arial"/>
          <w:color w:val="000000" w:themeColor="text1"/>
        </w:rPr>
        <w:t xml:space="preserve">  dokonuje się w klasie programowo najwyższej.</w:t>
      </w:r>
    </w:p>
    <w:p w:rsidR="00CE7C42" w:rsidRPr="00EF5E5A" w:rsidRDefault="00CE7C42" w:rsidP="00A32B31">
      <w:pPr>
        <w:numPr>
          <w:ilvl w:val="0"/>
          <w:numId w:val="40"/>
        </w:numPr>
        <w:tabs>
          <w:tab w:val="left" w:pos="284"/>
          <w:tab w:val="left" w:pos="426"/>
        </w:tabs>
        <w:ind w:left="357" w:hanging="357"/>
        <w:jc w:val="both"/>
        <w:rPr>
          <w:rFonts w:ascii="Arial" w:hAnsi="Arial" w:cs="Arial"/>
          <w:color w:val="000000" w:themeColor="text1"/>
        </w:rPr>
      </w:pPr>
      <w:r w:rsidRPr="00EF5E5A">
        <w:rPr>
          <w:rFonts w:ascii="Arial" w:hAnsi="Arial" w:cs="Arial"/>
          <w:color w:val="000000" w:themeColor="text1"/>
          <w:u w:val="single"/>
        </w:rPr>
        <w:t>Śródroczna i roczna opisowa ocena klasyfikacyjna</w:t>
      </w:r>
      <w:r w:rsidRPr="00EF5E5A">
        <w:rPr>
          <w:rFonts w:ascii="Arial" w:hAnsi="Arial" w:cs="Arial"/>
          <w:color w:val="000000" w:themeColor="text1"/>
        </w:rPr>
        <w:t xml:space="preserve"> z zajęć edukacyjnych uwzględnia poziom i postępy w opanowaniu przez ucznia wiadomości </w:t>
      </w:r>
      <w:r w:rsidRPr="00EF5E5A">
        <w:rPr>
          <w:rFonts w:ascii="Arial" w:hAnsi="Arial" w:cs="Arial"/>
          <w:color w:val="000000" w:themeColor="text1"/>
        </w:rPr>
        <w:br/>
        <w:t xml:space="preserve">i umiejętności w stosunku do odpowiednio wymagań i efektów kształcenia </w:t>
      </w:r>
      <w:r w:rsidRPr="00EF5E5A">
        <w:rPr>
          <w:rFonts w:ascii="Arial" w:hAnsi="Arial" w:cs="Arial"/>
          <w:color w:val="000000" w:themeColor="text1"/>
        </w:rPr>
        <w:br/>
        <w:t xml:space="preserve">dla danego etapu edukacyjnego oraz wskazuje potrzeby rozwojowe </w:t>
      </w:r>
      <w:r w:rsidRPr="00EF5E5A">
        <w:rPr>
          <w:rFonts w:ascii="Arial" w:hAnsi="Arial" w:cs="Arial"/>
          <w:color w:val="000000" w:themeColor="text1"/>
        </w:rPr>
        <w:br/>
        <w:t>i edukacyjne ucznia związane z przezwyciężaniem trudności lub rozwijaniem uzdolnień.</w:t>
      </w:r>
    </w:p>
    <w:p w:rsidR="00CE7C42" w:rsidRPr="00EF5E5A" w:rsidRDefault="00CE7C42" w:rsidP="00A32B31">
      <w:pPr>
        <w:numPr>
          <w:ilvl w:val="0"/>
          <w:numId w:val="40"/>
        </w:numPr>
        <w:tabs>
          <w:tab w:val="clear" w:pos="720"/>
          <w:tab w:val="num" w:pos="426"/>
        </w:tabs>
        <w:ind w:left="284" w:hanging="284"/>
        <w:jc w:val="both"/>
        <w:rPr>
          <w:rFonts w:ascii="Arial" w:hAnsi="Arial" w:cs="Arial"/>
          <w:color w:val="000000" w:themeColor="text1"/>
        </w:rPr>
      </w:pPr>
      <w:r w:rsidRPr="00EF5E5A">
        <w:rPr>
          <w:rFonts w:ascii="Arial" w:hAnsi="Arial" w:cs="Arial"/>
          <w:color w:val="000000" w:themeColor="text1"/>
        </w:rPr>
        <w:t>Uczeń w klasach I – VIII otrzymuje następujące oceny:</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bieżące;</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śródroczne;</w:t>
      </w:r>
    </w:p>
    <w:p w:rsidR="00CE7C42" w:rsidRPr="00EF5E5A" w:rsidRDefault="00CE7C42" w:rsidP="00A32B31">
      <w:pPr>
        <w:numPr>
          <w:ilvl w:val="1"/>
          <w:numId w:val="40"/>
        </w:numPr>
        <w:ind w:left="709" w:hanging="425"/>
        <w:jc w:val="both"/>
        <w:rPr>
          <w:rFonts w:ascii="Arial" w:hAnsi="Arial" w:cs="Arial"/>
          <w:color w:val="000000" w:themeColor="text1"/>
        </w:rPr>
      </w:pPr>
      <w:r w:rsidRPr="00EF5E5A">
        <w:rPr>
          <w:rFonts w:ascii="Arial" w:hAnsi="Arial" w:cs="Arial"/>
          <w:color w:val="000000" w:themeColor="text1"/>
        </w:rPr>
        <w:t>roczne.</w:t>
      </w:r>
    </w:p>
    <w:p w:rsidR="00CE7C42" w:rsidRPr="00EF5E5A" w:rsidRDefault="00CE7C42" w:rsidP="00CE7C42">
      <w:pPr>
        <w:jc w:val="center"/>
        <w:rPr>
          <w:rFonts w:ascii="Arial" w:hAnsi="Arial" w:cs="Arial"/>
          <w:b/>
          <w:color w:val="000000" w:themeColor="text1"/>
        </w:rPr>
      </w:pPr>
    </w:p>
    <w:p w:rsidR="00CE7C42" w:rsidRPr="00EF5E5A" w:rsidRDefault="00CE7C42" w:rsidP="00CE7C42">
      <w:pPr>
        <w:jc w:val="center"/>
        <w:rPr>
          <w:rFonts w:ascii="Arial" w:hAnsi="Arial" w:cs="Arial"/>
          <w:b/>
          <w:color w:val="000000" w:themeColor="text1"/>
        </w:rPr>
      </w:pPr>
      <w:r w:rsidRPr="00EF5E5A">
        <w:rPr>
          <w:rFonts w:ascii="Arial" w:hAnsi="Arial" w:cs="Arial"/>
          <w:b/>
          <w:color w:val="000000" w:themeColor="text1"/>
        </w:rPr>
        <w:t>Ocenianie na pierwszym etapie kształcenia w klasach  I-III</w:t>
      </w:r>
    </w:p>
    <w:p w:rsidR="00CE7C42" w:rsidRPr="00EF5E5A" w:rsidRDefault="00CE7C42" w:rsidP="00A32B31">
      <w:pPr>
        <w:pStyle w:val="Akapitzlist"/>
        <w:numPr>
          <w:ilvl w:val="0"/>
          <w:numId w:val="111"/>
        </w:numPr>
        <w:ind w:left="426" w:hanging="426"/>
        <w:jc w:val="both"/>
        <w:rPr>
          <w:rFonts w:ascii="Arial" w:hAnsi="Arial" w:cs="Arial"/>
          <w:color w:val="000000" w:themeColor="text1"/>
        </w:rPr>
      </w:pPr>
      <w:r w:rsidRPr="00EF5E5A">
        <w:rPr>
          <w:rFonts w:ascii="Arial" w:hAnsi="Arial" w:cs="Arial"/>
          <w:color w:val="000000" w:themeColor="text1"/>
        </w:rPr>
        <w:t xml:space="preserve">Wszyscy </w:t>
      </w:r>
      <w:r w:rsidRPr="00EF5E5A">
        <w:rPr>
          <w:rFonts w:ascii="Arial" w:hAnsi="Arial" w:cs="Arial"/>
          <w:b/>
          <w:color w:val="000000" w:themeColor="text1"/>
        </w:rPr>
        <w:t>uczniowie klas I są oceniani opisowo</w:t>
      </w:r>
      <w:r w:rsidRPr="00EF5E5A">
        <w:rPr>
          <w:rFonts w:ascii="Arial" w:hAnsi="Arial" w:cs="Arial"/>
          <w:color w:val="000000" w:themeColor="text1"/>
        </w:rPr>
        <w:t>, zarówno z zajęć obowiązkowych, jak i dodatkowych (pływania) i dotyczy to oceny bieżącej, śródrocznej i rocznej.</w:t>
      </w:r>
    </w:p>
    <w:p w:rsidR="00CE7C42" w:rsidRPr="00EF5E5A" w:rsidRDefault="00CE7C42" w:rsidP="00A32B31">
      <w:pPr>
        <w:pStyle w:val="Akapitzlist"/>
        <w:numPr>
          <w:ilvl w:val="0"/>
          <w:numId w:val="111"/>
        </w:numPr>
        <w:ind w:left="426" w:hanging="426"/>
        <w:jc w:val="both"/>
        <w:rPr>
          <w:rFonts w:ascii="Arial" w:hAnsi="Arial" w:cs="Arial"/>
          <w:color w:val="000000" w:themeColor="text1"/>
        </w:rPr>
      </w:pPr>
      <w:r w:rsidRPr="00EF5E5A">
        <w:rPr>
          <w:rFonts w:ascii="Arial" w:hAnsi="Arial" w:cs="Arial"/>
          <w:color w:val="000000" w:themeColor="text1"/>
        </w:rPr>
        <w:t>Uczniowie klasy II i III są oceniani bieżąco oceną wyrażoną w skali od 1 do 6 w zakresie edukacji polonistycznej, matematycznej i przyrodniczej oraz za pomocą oceny opisowej w zakresie przedmiotów artystycznych, edukacji społecznej, zajęć komputerowych, języka obcego, oraz wychowania fizycznego i pływania.</w:t>
      </w:r>
    </w:p>
    <w:p w:rsidR="00CE7C42" w:rsidRPr="00EF5E5A" w:rsidRDefault="00CE7C42" w:rsidP="00A32B31">
      <w:pPr>
        <w:pStyle w:val="Akapitzlist"/>
        <w:numPr>
          <w:ilvl w:val="0"/>
          <w:numId w:val="111"/>
        </w:numPr>
        <w:ind w:left="426" w:hanging="426"/>
        <w:jc w:val="both"/>
        <w:rPr>
          <w:rFonts w:ascii="Arial" w:hAnsi="Arial" w:cs="Arial"/>
          <w:color w:val="000000" w:themeColor="text1"/>
        </w:rPr>
      </w:pPr>
      <w:r w:rsidRPr="00EF5E5A">
        <w:rPr>
          <w:rFonts w:ascii="Arial" w:hAnsi="Arial" w:cs="Arial"/>
          <w:color w:val="000000" w:themeColor="text1"/>
        </w:rPr>
        <w:t>Nauczyciele – w bieżącym ocenianiu opisowym z przedmiotów artystycznych, edukacji społecznej, zajęć komputerowych oraz wychowania fizycznego i pływania – posługują się arkuszem obserwacji ucznia uwzględniającym wymagania podstawy programowej kształcenia ogólnego na danym poziomie i etapie kształcenia.</w:t>
      </w:r>
    </w:p>
    <w:p w:rsidR="00CE7C42" w:rsidRPr="00EF5E5A" w:rsidRDefault="00CE7C42" w:rsidP="00CE7C42">
      <w:pPr>
        <w:pStyle w:val="Akapitzlist"/>
        <w:ind w:left="426"/>
        <w:jc w:val="both"/>
        <w:rPr>
          <w:rFonts w:ascii="Arial" w:hAnsi="Arial" w:cs="Arial"/>
          <w:color w:val="000000" w:themeColor="text1"/>
        </w:rPr>
      </w:pPr>
    </w:p>
    <w:p w:rsidR="00CE7C42" w:rsidRPr="00EF5E5A" w:rsidRDefault="00CE7C42" w:rsidP="00A32B31">
      <w:pPr>
        <w:pStyle w:val="Akapitzlist"/>
        <w:numPr>
          <w:ilvl w:val="0"/>
          <w:numId w:val="111"/>
        </w:numPr>
        <w:ind w:left="426" w:hanging="426"/>
        <w:jc w:val="both"/>
        <w:rPr>
          <w:rFonts w:ascii="Arial" w:hAnsi="Arial" w:cs="Arial"/>
          <w:color w:val="000000" w:themeColor="text1"/>
        </w:rPr>
      </w:pPr>
      <w:r w:rsidRPr="00EF5E5A">
        <w:rPr>
          <w:rFonts w:ascii="Arial" w:hAnsi="Arial" w:cs="Arial"/>
          <w:b/>
          <w:color w:val="000000" w:themeColor="text1"/>
          <w:u w:val="single"/>
        </w:rPr>
        <w:t>Kryteria ocen bieżących</w:t>
      </w:r>
      <w:r w:rsidRPr="00EF5E5A">
        <w:rPr>
          <w:rFonts w:ascii="Arial" w:hAnsi="Arial" w:cs="Arial"/>
          <w:b/>
          <w:color w:val="000000" w:themeColor="text1"/>
        </w:rPr>
        <w:t xml:space="preserve"> wyrażonych w stopniach skali 1 do 6 w klasach </w:t>
      </w:r>
      <w:r w:rsidRPr="00EF5E5A">
        <w:rPr>
          <w:rFonts w:ascii="Arial" w:hAnsi="Arial" w:cs="Arial"/>
          <w:b/>
          <w:color w:val="000000" w:themeColor="text1"/>
        </w:rPr>
        <w:br/>
        <w:t>II – III</w:t>
      </w:r>
      <w:r w:rsidRPr="00EF5E5A">
        <w:rPr>
          <w:rFonts w:ascii="Arial" w:hAnsi="Arial" w:cs="Arial"/>
          <w:color w:val="000000" w:themeColor="text1"/>
        </w:rPr>
        <w:t xml:space="preserve"> </w:t>
      </w:r>
      <w:r w:rsidRPr="00EF5E5A">
        <w:rPr>
          <w:rFonts w:ascii="Arial" w:hAnsi="Arial" w:cs="Arial"/>
          <w:b/>
          <w:color w:val="000000" w:themeColor="text1"/>
        </w:rPr>
        <w:t>w zakresie edukacji polonistycznej, matematycznej i przyrodniczej:</w:t>
      </w:r>
    </w:p>
    <w:p w:rsidR="00CE7C42" w:rsidRPr="00EF5E5A" w:rsidRDefault="00CE7C42" w:rsidP="00CE7C42">
      <w:pPr>
        <w:pStyle w:val="Akapitzlist"/>
        <w:ind w:left="357"/>
        <w:jc w:val="both"/>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7"/>
        <w:gridCol w:w="687"/>
        <w:gridCol w:w="6518"/>
      </w:tblGrid>
      <w:tr w:rsidR="00CE7C42" w:rsidRPr="00EF5E5A" w:rsidTr="00CE7C42">
        <w:tc>
          <w:tcPr>
            <w:tcW w:w="1721" w:type="dxa"/>
          </w:tcPr>
          <w:p w:rsidR="00CE7C42" w:rsidRPr="00EF5E5A" w:rsidRDefault="00CE7C42" w:rsidP="00CE7C42">
            <w:pPr>
              <w:rPr>
                <w:rFonts w:ascii="Arial" w:hAnsi="Arial" w:cs="Arial"/>
                <w:color w:val="000000" w:themeColor="text1"/>
              </w:rPr>
            </w:pPr>
            <w:bookmarkStart w:id="15" w:name="_Hlk66027557"/>
            <w:r w:rsidRPr="00EF5E5A">
              <w:rPr>
                <w:rFonts w:ascii="Arial" w:hAnsi="Arial" w:cs="Arial"/>
                <w:color w:val="000000" w:themeColor="text1"/>
              </w:rPr>
              <w:t xml:space="preserve">Celujący </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6</w:t>
            </w:r>
          </w:p>
        </w:tc>
        <w:tc>
          <w:tcPr>
            <w:tcW w:w="6854"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 xml:space="preserve">Uczeń wykazuje się pełną wiedzą i umiejętnościami określonymi w podstawie programowej kształcenia ogólnego i swobodnie korzysta ze zdobytych wiadomości </w:t>
            </w:r>
            <w:r w:rsidRPr="00EF5E5A">
              <w:rPr>
                <w:rFonts w:ascii="Arial" w:hAnsi="Arial" w:cs="Arial"/>
                <w:color w:val="000000" w:themeColor="text1"/>
              </w:rPr>
              <w:br/>
              <w:t xml:space="preserve">i umiejętności w nowych nietypowych sytuacjach. </w:t>
            </w:r>
            <w:r w:rsidRPr="00EF5E5A">
              <w:rPr>
                <w:rFonts w:ascii="Arial" w:hAnsi="Arial" w:cs="Arial"/>
                <w:color w:val="000000" w:themeColor="text1"/>
              </w:rPr>
              <w:br/>
              <w:t>Twórczo rozwiązuje problemy. Wymaga indywidualizacji pracy, by rozwinąć jego zdolności.</w:t>
            </w:r>
          </w:p>
        </w:tc>
      </w:tr>
      <w:bookmarkEnd w:id="15"/>
      <w:tr w:rsidR="00CE7C42" w:rsidRPr="00EF5E5A" w:rsidTr="00CE7C42">
        <w:tc>
          <w:tcPr>
            <w:tcW w:w="1721"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lastRenderedPageBreak/>
              <w:t>Bardzo dobry</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5</w:t>
            </w:r>
          </w:p>
        </w:tc>
        <w:tc>
          <w:tcPr>
            <w:tcW w:w="6854"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 xml:space="preserve">Uczeń ma opanowany pełen zakres wiedzy umiejętności z poszczególnych edukacji zgodnie z podstawą programową. </w:t>
            </w:r>
          </w:p>
          <w:p w:rsidR="00CE7C42" w:rsidRPr="00EF5E5A" w:rsidRDefault="00CE7C42" w:rsidP="00CE7C42">
            <w:pPr>
              <w:rPr>
                <w:rFonts w:ascii="Arial" w:hAnsi="Arial" w:cs="Arial"/>
                <w:color w:val="000000" w:themeColor="text1"/>
              </w:rPr>
            </w:pPr>
            <w:r w:rsidRPr="00EF5E5A">
              <w:rPr>
                <w:rFonts w:ascii="Arial" w:hAnsi="Arial" w:cs="Arial"/>
                <w:color w:val="000000" w:themeColor="text1"/>
              </w:rPr>
              <w:t>Sprawnie korzysta ze zdobytych wiadomości w sytuacjach typowych.</w:t>
            </w:r>
          </w:p>
        </w:tc>
      </w:tr>
      <w:tr w:rsidR="00CE7C42" w:rsidRPr="00EF5E5A" w:rsidTr="00CE7C42">
        <w:tc>
          <w:tcPr>
            <w:tcW w:w="1721"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Dobry</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4</w:t>
            </w:r>
          </w:p>
        </w:tc>
        <w:tc>
          <w:tcPr>
            <w:tcW w:w="6854"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 xml:space="preserve">Uczeń stosuje zdobyte wiadomości i umiejętności                 w samodzielnym rozwiązywaniu zadań o średnim stopniu trudności. </w:t>
            </w:r>
          </w:p>
          <w:p w:rsidR="00CE7C42" w:rsidRPr="00EF5E5A" w:rsidRDefault="00CE7C42" w:rsidP="00CE7C42">
            <w:pPr>
              <w:rPr>
                <w:rFonts w:ascii="Arial" w:hAnsi="Arial" w:cs="Arial"/>
                <w:color w:val="000000" w:themeColor="text1"/>
              </w:rPr>
            </w:pPr>
            <w:r w:rsidRPr="00EF5E5A">
              <w:rPr>
                <w:rFonts w:ascii="Arial" w:hAnsi="Arial" w:cs="Arial"/>
                <w:color w:val="000000" w:themeColor="text1"/>
              </w:rPr>
              <w:t>W sytuacjach problemowych potrafi wykorzystać wskazówki nauczyciela.</w:t>
            </w:r>
          </w:p>
        </w:tc>
      </w:tr>
      <w:tr w:rsidR="00CE7C42" w:rsidRPr="00EF5E5A" w:rsidTr="00CE7C42">
        <w:tc>
          <w:tcPr>
            <w:tcW w:w="1721"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Dostateczny</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3</w:t>
            </w:r>
          </w:p>
        </w:tc>
        <w:tc>
          <w:tcPr>
            <w:tcW w:w="6854"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Uczeń samodzielnie lub przy pomocy nauczyciela potrafi rozwiązać łatwe zadania teoretyczne i praktyczne.</w:t>
            </w:r>
          </w:p>
        </w:tc>
      </w:tr>
      <w:tr w:rsidR="00CE7C42" w:rsidRPr="00EF5E5A" w:rsidTr="00CE7C42">
        <w:tc>
          <w:tcPr>
            <w:tcW w:w="1721"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Dopuszczający</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2</w:t>
            </w:r>
          </w:p>
        </w:tc>
        <w:tc>
          <w:tcPr>
            <w:tcW w:w="6854"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 xml:space="preserve">Uczeń bardzo często ma problemy z wykonaniem podstawowych zadań. </w:t>
            </w:r>
          </w:p>
          <w:p w:rsidR="00CE7C42" w:rsidRPr="00EF5E5A" w:rsidRDefault="00CE7C42" w:rsidP="00CE7C42">
            <w:pPr>
              <w:rPr>
                <w:rFonts w:ascii="Arial" w:hAnsi="Arial" w:cs="Arial"/>
                <w:color w:val="000000" w:themeColor="text1"/>
              </w:rPr>
            </w:pPr>
            <w:r w:rsidRPr="00EF5E5A">
              <w:rPr>
                <w:rFonts w:ascii="Arial" w:hAnsi="Arial" w:cs="Arial"/>
                <w:color w:val="000000" w:themeColor="text1"/>
              </w:rPr>
              <w:t>Przy pracy na ogół potrzebuje pomocy nauczyciela. Niezbędne są dodatkowe ćwiczenia pozwalające opanować podstawy.</w:t>
            </w:r>
          </w:p>
        </w:tc>
      </w:tr>
      <w:tr w:rsidR="00CE7C42" w:rsidRPr="00EF5E5A" w:rsidTr="00CE7C42">
        <w:tc>
          <w:tcPr>
            <w:tcW w:w="1721"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 xml:space="preserve">Niedostateczny </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1</w:t>
            </w:r>
          </w:p>
        </w:tc>
        <w:tc>
          <w:tcPr>
            <w:tcW w:w="6854"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 xml:space="preserve">Uczeń nie przyswoił podstawowej wiedzy i umiejętności ujętych w podstawie programowej. </w:t>
            </w:r>
          </w:p>
          <w:p w:rsidR="00CE7C42" w:rsidRPr="00EF5E5A" w:rsidRDefault="00CE7C42" w:rsidP="00CE7C42">
            <w:pPr>
              <w:rPr>
                <w:rFonts w:ascii="Arial" w:hAnsi="Arial" w:cs="Arial"/>
                <w:color w:val="000000" w:themeColor="text1"/>
              </w:rPr>
            </w:pPr>
            <w:r w:rsidRPr="00EF5E5A">
              <w:rPr>
                <w:rFonts w:ascii="Arial" w:hAnsi="Arial" w:cs="Arial"/>
                <w:color w:val="000000" w:themeColor="text1"/>
              </w:rPr>
              <w:t>Nie potrafi wykorzystać wskazówek nauczyciela               przy wykonywaniu nawet najprostszych zadań.</w:t>
            </w:r>
          </w:p>
        </w:tc>
      </w:tr>
    </w:tbl>
    <w:p w:rsidR="00CE7C42" w:rsidRPr="00EF5E5A" w:rsidRDefault="00CE7C42" w:rsidP="00CE7C42">
      <w:pPr>
        <w:ind w:left="360"/>
        <w:jc w:val="both"/>
        <w:rPr>
          <w:rFonts w:ascii="Arial" w:hAnsi="Arial" w:cs="Arial"/>
          <w:color w:val="000000" w:themeColor="text1"/>
        </w:rPr>
      </w:pPr>
    </w:p>
    <w:p w:rsidR="00CE7C42" w:rsidRPr="00EF5E5A" w:rsidRDefault="00CE7C42" w:rsidP="00CE7C42">
      <w:pPr>
        <w:jc w:val="center"/>
        <w:rPr>
          <w:rFonts w:ascii="Arial" w:hAnsi="Arial" w:cs="Arial"/>
          <w:b/>
          <w:color w:val="000000" w:themeColor="text1"/>
        </w:rPr>
      </w:pPr>
      <w:r w:rsidRPr="00EF5E5A">
        <w:rPr>
          <w:rFonts w:ascii="Arial" w:hAnsi="Arial" w:cs="Arial"/>
          <w:b/>
          <w:color w:val="000000" w:themeColor="text1"/>
        </w:rPr>
        <w:t>Ocenianie na drugim etapie kształcenia w klasach IV-VIII</w:t>
      </w:r>
    </w:p>
    <w:p w:rsidR="00CE7C42" w:rsidRPr="00EF5E5A" w:rsidRDefault="00CE7C42" w:rsidP="00A32B31">
      <w:pPr>
        <w:numPr>
          <w:ilvl w:val="0"/>
          <w:numId w:val="111"/>
        </w:numPr>
        <w:ind w:left="426" w:hanging="426"/>
        <w:jc w:val="both"/>
        <w:rPr>
          <w:rFonts w:ascii="Arial" w:hAnsi="Arial" w:cs="Arial"/>
          <w:color w:val="000000" w:themeColor="text1"/>
        </w:rPr>
      </w:pPr>
      <w:r w:rsidRPr="00EF5E5A">
        <w:rPr>
          <w:rFonts w:ascii="Arial" w:hAnsi="Arial" w:cs="Arial"/>
          <w:color w:val="000000" w:themeColor="text1"/>
        </w:rPr>
        <w:t>Oceny bieżące, klasyfikacyjne śródroczne i roczne oraz końcowe, począwszy od klasy IV ustala się w stopniach według następującej skali:</w:t>
      </w:r>
    </w:p>
    <w:p w:rsidR="00CE7C42" w:rsidRPr="00EF5E5A" w:rsidRDefault="00CE7C42" w:rsidP="00A32B31">
      <w:pPr>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 xml:space="preserve">celujący </w:t>
      </w:r>
      <w:r w:rsidRPr="00EF5E5A">
        <w:rPr>
          <w:rFonts w:ascii="Arial" w:hAnsi="Arial" w:cs="Arial"/>
          <w:color w:val="000000" w:themeColor="text1"/>
        </w:rPr>
        <w:tab/>
        <w:t xml:space="preserve">     – 6</w:t>
      </w:r>
    </w:p>
    <w:p w:rsidR="00CE7C42" w:rsidRPr="00EF5E5A" w:rsidRDefault="00CE7C42" w:rsidP="00A32B31">
      <w:pPr>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bardzo dobry     – 5</w:t>
      </w:r>
    </w:p>
    <w:p w:rsidR="00CE7C42" w:rsidRPr="00EF5E5A" w:rsidRDefault="00CE7C42" w:rsidP="00A32B31">
      <w:pPr>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 xml:space="preserve">dobry </w:t>
      </w:r>
      <w:r w:rsidRPr="00EF5E5A">
        <w:rPr>
          <w:rFonts w:ascii="Arial" w:hAnsi="Arial" w:cs="Arial"/>
          <w:color w:val="000000" w:themeColor="text1"/>
        </w:rPr>
        <w:tab/>
      </w:r>
      <w:r w:rsidRPr="00EF5E5A">
        <w:rPr>
          <w:rFonts w:ascii="Arial" w:hAnsi="Arial" w:cs="Arial"/>
          <w:color w:val="000000" w:themeColor="text1"/>
        </w:rPr>
        <w:tab/>
        <w:t xml:space="preserve">     – 4 </w:t>
      </w:r>
    </w:p>
    <w:p w:rsidR="00CE7C42" w:rsidRPr="00EF5E5A" w:rsidRDefault="00CE7C42" w:rsidP="00A32B31">
      <w:pPr>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dostateczny       – 3</w:t>
      </w:r>
    </w:p>
    <w:p w:rsidR="00CE7C42" w:rsidRPr="00EF5E5A" w:rsidRDefault="00CE7C42" w:rsidP="00A32B31">
      <w:pPr>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dopuszczający   – 2</w:t>
      </w:r>
    </w:p>
    <w:p w:rsidR="00CE7C42" w:rsidRPr="00EF5E5A" w:rsidRDefault="00CE7C42" w:rsidP="00A32B31">
      <w:pPr>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niedostateczny  – 1</w:t>
      </w:r>
    </w:p>
    <w:p w:rsidR="00CE7C42" w:rsidRPr="00EF5E5A" w:rsidRDefault="00CE7C42" w:rsidP="00CE7C42">
      <w:pPr>
        <w:jc w:val="both"/>
        <w:rPr>
          <w:rFonts w:ascii="Arial" w:hAnsi="Arial" w:cs="Arial"/>
          <w:color w:val="000000" w:themeColor="text1"/>
        </w:rPr>
      </w:pPr>
    </w:p>
    <w:p w:rsidR="00CE7C42" w:rsidRPr="00EF5E5A" w:rsidRDefault="00CE7C42" w:rsidP="00A32B31">
      <w:pPr>
        <w:pStyle w:val="Akapitzlist"/>
        <w:numPr>
          <w:ilvl w:val="0"/>
          <w:numId w:val="111"/>
        </w:numPr>
        <w:tabs>
          <w:tab w:val="clear" w:pos="720"/>
          <w:tab w:val="num" w:pos="284"/>
        </w:tabs>
        <w:ind w:left="426" w:hanging="426"/>
        <w:jc w:val="both"/>
        <w:rPr>
          <w:rFonts w:ascii="Arial" w:hAnsi="Arial" w:cs="Arial"/>
          <w:color w:val="000000" w:themeColor="text1"/>
        </w:rPr>
      </w:pPr>
      <w:r w:rsidRPr="00EF5E5A">
        <w:rPr>
          <w:rFonts w:ascii="Arial" w:hAnsi="Arial" w:cs="Arial"/>
          <w:color w:val="000000" w:themeColor="text1"/>
        </w:rPr>
        <w:t xml:space="preserve">Przy formach </w:t>
      </w:r>
      <w:r w:rsidRPr="00EF5E5A">
        <w:rPr>
          <w:rFonts w:ascii="Arial" w:hAnsi="Arial" w:cs="Arial"/>
          <w:color w:val="000000" w:themeColor="text1"/>
          <w:u w:val="single"/>
        </w:rPr>
        <w:t>sprawdzających bieżącą wiedzę</w:t>
      </w:r>
      <w:r w:rsidRPr="00EF5E5A">
        <w:rPr>
          <w:rFonts w:ascii="Arial" w:hAnsi="Arial" w:cs="Arial"/>
          <w:color w:val="000000" w:themeColor="text1"/>
        </w:rPr>
        <w:t xml:space="preserve"> ucznia ustala się następujące kryteria, w sytuacji sprawdzania wiedzy z danego działu:</w:t>
      </w:r>
    </w:p>
    <w:p w:rsidR="00CE7C42" w:rsidRPr="00EF5E5A" w:rsidRDefault="00CE7C42" w:rsidP="00A32B31">
      <w:pPr>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100%-91% poprawnych odpowiedzi  – ocena bardzo dobra;</w:t>
      </w:r>
    </w:p>
    <w:p w:rsidR="00CE7C42" w:rsidRPr="00EF5E5A" w:rsidRDefault="00CE7C42" w:rsidP="00A32B31">
      <w:pPr>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90% - 75% poprawnych odpowiedzi  – ocena dobra;</w:t>
      </w:r>
    </w:p>
    <w:p w:rsidR="00CE7C42" w:rsidRPr="00EF5E5A" w:rsidRDefault="00CE7C42" w:rsidP="00A32B31">
      <w:pPr>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74% - 51% poprawnych odpowiedzi  – ocena dostateczna;</w:t>
      </w:r>
    </w:p>
    <w:p w:rsidR="00CE7C42" w:rsidRPr="00EF5E5A" w:rsidRDefault="00CE7C42" w:rsidP="00A32B31">
      <w:pPr>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50% - 30% poprawnych odpowiedzi  – ocena dopuszczająca;</w:t>
      </w:r>
    </w:p>
    <w:p w:rsidR="00CE7C42" w:rsidRPr="00EF5E5A" w:rsidRDefault="00CE7C42" w:rsidP="00A32B31">
      <w:pPr>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29% - 0% poprawnych odpowiedzi    – ocena niedostateczna.</w:t>
      </w:r>
    </w:p>
    <w:p w:rsidR="00CE7C42" w:rsidRPr="00EF5E5A" w:rsidRDefault="00CE7C42" w:rsidP="00A32B31">
      <w:pPr>
        <w:pStyle w:val="Akapitzlist"/>
        <w:numPr>
          <w:ilvl w:val="0"/>
          <w:numId w:val="111"/>
        </w:numPr>
        <w:tabs>
          <w:tab w:val="clear" w:pos="720"/>
          <w:tab w:val="left" w:pos="426"/>
        </w:tabs>
        <w:ind w:left="426" w:hanging="426"/>
        <w:jc w:val="both"/>
        <w:rPr>
          <w:rFonts w:ascii="Arial" w:hAnsi="Arial" w:cs="Arial"/>
          <w:color w:val="000000" w:themeColor="text1"/>
        </w:rPr>
      </w:pPr>
      <w:r w:rsidRPr="00EF5E5A">
        <w:rPr>
          <w:rFonts w:ascii="Arial" w:hAnsi="Arial" w:cs="Arial"/>
          <w:color w:val="000000" w:themeColor="text1"/>
        </w:rPr>
        <w:t xml:space="preserve">Ocenę celującą może uzyskać uczeń, w sytuacji, jeśli uzyska 100% </w:t>
      </w:r>
      <w:r w:rsidRPr="00EF5E5A">
        <w:rPr>
          <w:rFonts w:ascii="Arial" w:hAnsi="Arial" w:cs="Arial"/>
          <w:color w:val="000000" w:themeColor="text1"/>
        </w:rPr>
        <w:tab/>
        <w:t xml:space="preserve"> poprawnych odpowiedzi (uzyskał ocenę bardzo dobrą) i rozwiązał w teście, sprawdzianie zadanie dodatkowe - wykraczające poza treści programowe </w:t>
      </w:r>
      <w:r w:rsidRPr="00EF5E5A">
        <w:rPr>
          <w:rFonts w:ascii="Arial" w:hAnsi="Arial" w:cs="Arial"/>
          <w:color w:val="000000" w:themeColor="text1"/>
        </w:rPr>
        <w:br/>
        <w:t>lub o dużej złożoności.</w:t>
      </w:r>
    </w:p>
    <w:p w:rsidR="00CE7C42" w:rsidRPr="00EF5E5A" w:rsidRDefault="00CE7C42" w:rsidP="00A32B31">
      <w:pPr>
        <w:pStyle w:val="Akapitzlist"/>
        <w:numPr>
          <w:ilvl w:val="0"/>
          <w:numId w:val="111"/>
        </w:numPr>
        <w:tabs>
          <w:tab w:val="clear" w:pos="720"/>
          <w:tab w:val="left" w:pos="426"/>
        </w:tabs>
        <w:ind w:left="426" w:hanging="426"/>
        <w:jc w:val="both"/>
        <w:rPr>
          <w:rFonts w:ascii="Arial" w:hAnsi="Arial" w:cs="Arial"/>
          <w:color w:val="000000" w:themeColor="text1"/>
        </w:rPr>
      </w:pPr>
      <w:r w:rsidRPr="00EF5E5A">
        <w:rPr>
          <w:rFonts w:ascii="Arial" w:hAnsi="Arial" w:cs="Arial"/>
          <w:color w:val="000000" w:themeColor="text1"/>
        </w:rPr>
        <w:t xml:space="preserve">Oceny bieżące mogą być dodatkowo opatrzone znakami: plus (+) lub minus  </w:t>
      </w:r>
      <w:r w:rsidRPr="00EF5E5A">
        <w:rPr>
          <w:rFonts w:ascii="Arial" w:hAnsi="Arial" w:cs="Arial"/>
          <w:color w:val="000000" w:themeColor="text1"/>
        </w:rPr>
        <w:br/>
        <w:t xml:space="preserve">(-). Plus stanowi 50%, a minus 25% oceny bieżącej. </w:t>
      </w:r>
    </w:p>
    <w:p w:rsidR="00CE7C42" w:rsidRPr="00EF5E5A" w:rsidRDefault="00CE7C42" w:rsidP="00A32B31">
      <w:pPr>
        <w:pStyle w:val="Akapitzlist"/>
        <w:numPr>
          <w:ilvl w:val="0"/>
          <w:numId w:val="111"/>
        </w:numPr>
        <w:tabs>
          <w:tab w:val="clear" w:pos="720"/>
          <w:tab w:val="left" w:pos="426"/>
        </w:tabs>
        <w:ind w:left="426" w:hanging="426"/>
        <w:jc w:val="both"/>
        <w:rPr>
          <w:rFonts w:ascii="Arial" w:hAnsi="Arial" w:cs="Arial"/>
          <w:color w:val="000000" w:themeColor="text1"/>
        </w:rPr>
      </w:pPr>
      <w:r w:rsidRPr="00EF5E5A">
        <w:rPr>
          <w:rFonts w:ascii="Arial" w:hAnsi="Arial" w:cs="Arial"/>
          <w:color w:val="000000" w:themeColor="text1"/>
        </w:rPr>
        <w:t>Oceny śródroczne i roczne są wystawiane wg skali bez możliwości zastosowania plusów (+) i minusów (-).</w:t>
      </w:r>
    </w:p>
    <w:p w:rsidR="00CE7C42" w:rsidRPr="00EF5E5A" w:rsidRDefault="00CE7C42" w:rsidP="00A32B31">
      <w:pPr>
        <w:pStyle w:val="Akapitzlist"/>
        <w:numPr>
          <w:ilvl w:val="0"/>
          <w:numId w:val="111"/>
        </w:numPr>
        <w:tabs>
          <w:tab w:val="clear" w:pos="720"/>
          <w:tab w:val="left" w:pos="426"/>
        </w:tabs>
        <w:ind w:left="426" w:hanging="426"/>
        <w:jc w:val="both"/>
        <w:rPr>
          <w:rFonts w:ascii="Arial" w:hAnsi="Arial" w:cs="Arial"/>
          <w:color w:val="000000" w:themeColor="text1"/>
        </w:rPr>
      </w:pPr>
      <w:r w:rsidRPr="00EF5E5A">
        <w:rPr>
          <w:rFonts w:ascii="Arial" w:hAnsi="Arial" w:cs="Arial"/>
          <w:color w:val="000000" w:themeColor="text1"/>
        </w:rPr>
        <w:t>Każdy nauczyciel przedmiotu ustala wymagania edukacyjne dotyczące treści programowych dla danego poziomu kształcenia.</w:t>
      </w:r>
    </w:p>
    <w:p w:rsidR="00CE7C42" w:rsidRPr="00EF5E5A" w:rsidRDefault="00CE7C42" w:rsidP="00A32B31">
      <w:pPr>
        <w:numPr>
          <w:ilvl w:val="0"/>
          <w:numId w:val="112"/>
        </w:numPr>
        <w:ind w:left="426" w:hanging="426"/>
        <w:jc w:val="both"/>
        <w:rPr>
          <w:rFonts w:ascii="Arial" w:hAnsi="Arial" w:cs="Arial"/>
          <w:color w:val="000000" w:themeColor="text1"/>
        </w:rPr>
      </w:pPr>
      <w:r w:rsidRPr="00EF5E5A">
        <w:rPr>
          <w:rFonts w:ascii="Arial" w:hAnsi="Arial" w:cs="Arial"/>
          <w:color w:val="000000" w:themeColor="text1"/>
        </w:rPr>
        <w:t xml:space="preserve">Uczeń klas I – III otrzymuje w każdym roku szkolnym promocję do klasy programowo wyższej.  </w:t>
      </w:r>
    </w:p>
    <w:p w:rsidR="00CE7C42" w:rsidRPr="00EF5E5A" w:rsidRDefault="00CE7C42" w:rsidP="00A32B31">
      <w:pPr>
        <w:numPr>
          <w:ilvl w:val="0"/>
          <w:numId w:val="112"/>
        </w:numPr>
        <w:ind w:left="426" w:hanging="426"/>
        <w:jc w:val="both"/>
        <w:rPr>
          <w:rFonts w:ascii="Arial" w:hAnsi="Arial" w:cs="Arial"/>
          <w:color w:val="000000" w:themeColor="text1"/>
        </w:rPr>
      </w:pPr>
      <w:r w:rsidRPr="00EF5E5A">
        <w:rPr>
          <w:rFonts w:ascii="Arial" w:hAnsi="Arial" w:cs="Arial"/>
          <w:color w:val="000000" w:themeColor="text1"/>
        </w:rPr>
        <w:lastRenderedPageBreak/>
        <w:t xml:space="preserve">W wyjątkowych przypadkach, uzasadnionych poziomem rozwoju osiągnięć ucznia  w danym roku szkolnym lub stanem zdrowia, rada pedagogiczna może postanowić o powtarzaniu klasy przez ucznia klas I –III, na wniosek wychowawcy oddziału </w:t>
      </w:r>
      <w:r w:rsidRPr="00EF5E5A">
        <w:rPr>
          <w:rFonts w:ascii="Arial" w:hAnsi="Arial" w:cs="Arial"/>
          <w:color w:val="000000" w:themeColor="text1"/>
        </w:rPr>
        <w:br/>
        <w:t xml:space="preserve">po zasięgnięciu opinii rodziców ucznia lub na wniosek rodziców ucznia </w:t>
      </w:r>
      <w:r w:rsidRPr="00EF5E5A">
        <w:rPr>
          <w:rFonts w:ascii="Arial" w:hAnsi="Arial" w:cs="Arial"/>
          <w:color w:val="000000" w:themeColor="text1"/>
        </w:rPr>
        <w:br/>
        <w:t>po zasięgnięciu opinii wychowawcy oddziału.</w:t>
      </w:r>
    </w:p>
    <w:p w:rsidR="00CE7C42" w:rsidRPr="00EF5E5A" w:rsidRDefault="00CE7C42" w:rsidP="00A32B31">
      <w:pPr>
        <w:numPr>
          <w:ilvl w:val="0"/>
          <w:numId w:val="112"/>
        </w:numPr>
        <w:ind w:left="426" w:hanging="426"/>
        <w:jc w:val="both"/>
        <w:rPr>
          <w:rFonts w:ascii="Arial" w:hAnsi="Arial" w:cs="Arial"/>
          <w:color w:val="000000" w:themeColor="text1"/>
        </w:rPr>
      </w:pPr>
      <w:r w:rsidRPr="00EF5E5A">
        <w:rPr>
          <w:rFonts w:ascii="Arial" w:hAnsi="Arial" w:cs="Arial"/>
          <w:color w:val="000000" w:themeColor="text1"/>
        </w:rPr>
        <w:t xml:space="preserve">Na wniosek rodziców (prawnych opiekunów) i po uzyskaniu zgody wychowawcy oddziału albo  na wniosek wychowawcy oddziału  i po uzyskaniu zgody rodziców  Rada Pedagogiczna może postanowić o promowaniu ucznia klasy I i II do klasy programowo wyższej również w ciągu roku szkolnego, jeżeli poziom rozwój </w:t>
      </w:r>
      <w:r w:rsidRPr="00EF5E5A">
        <w:rPr>
          <w:rFonts w:ascii="Arial" w:hAnsi="Arial" w:cs="Arial"/>
          <w:color w:val="000000" w:themeColor="text1"/>
        </w:rPr>
        <w:br/>
        <w:t>i osiągnięć ucznia rokuje opanowanie w jednym roku szkolnym treści nauczania przewidzianych w programie nauczania dwóch klas.</w:t>
      </w:r>
    </w:p>
    <w:p w:rsidR="00CE7C42" w:rsidRPr="00EF5E5A" w:rsidRDefault="00CE7C42" w:rsidP="00A32B31">
      <w:pPr>
        <w:numPr>
          <w:ilvl w:val="0"/>
          <w:numId w:val="112"/>
        </w:numPr>
        <w:ind w:left="426" w:hanging="426"/>
        <w:jc w:val="both"/>
        <w:rPr>
          <w:rFonts w:ascii="Arial" w:hAnsi="Arial" w:cs="Arial"/>
          <w:color w:val="000000" w:themeColor="text1"/>
        </w:rPr>
      </w:pPr>
      <w:r w:rsidRPr="00EF5E5A">
        <w:rPr>
          <w:rFonts w:ascii="Arial" w:hAnsi="Arial" w:cs="Arial"/>
          <w:color w:val="000000" w:themeColor="text1"/>
        </w:rPr>
        <w:t xml:space="preserve">Przy ustaleniu oceny śródrocznej i rocznej z wychowania fizycznego, zajęć  technicznych, plastyki i muzyki należy przede wszystkim brać pod uwagę wysiłek wkładany przez ucznia w wywiązywanie się z obowiązków wynikających </w:t>
      </w:r>
      <w:r w:rsidRPr="00EF5E5A">
        <w:rPr>
          <w:rFonts w:ascii="Arial" w:hAnsi="Arial" w:cs="Arial"/>
          <w:color w:val="000000" w:themeColor="text1"/>
        </w:rPr>
        <w:br/>
        <w:t xml:space="preserve">ze specyfiki tych zajęć, a w przypadku wychowania fizycznego - </w:t>
      </w:r>
      <w:r w:rsidRPr="00EF5E5A">
        <w:rPr>
          <w:rFonts w:ascii="Arial" w:hAnsi="Arial" w:cs="Arial"/>
          <w:color w:val="000000" w:themeColor="text1"/>
        </w:rPr>
        <w:br/>
        <w:t xml:space="preserve">także systematyczność udziału ucznia w zajęciach oraz aktywność ucznia </w:t>
      </w:r>
      <w:r w:rsidRPr="00EF5E5A">
        <w:rPr>
          <w:rFonts w:ascii="Arial" w:hAnsi="Arial" w:cs="Arial"/>
          <w:color w:val="000000" w:themeColor="text1"/>
        </w:rPr>
        <w:br/>
        <w:t>w działaniach podejmowanych przez szkołę na rzecz kultury fizycznej.</w:t>
      </w:r>
    </w:p>
    <w:p w:rsidR="00CE7C42" w:rsidRPr="00EF5E5A" w:rsidRDefault="00CE7C42" w:rsidP="00A32B31">
      <w:pPr>
        <w:numPr>
          <w:ilvl w:val="0"/>
          <w:numId w:val="112"/>
        </w:numPr>
        <w:ind w:left="426" w:hanging="426"/>
        <w:jc w:val="both"/>
        <w:rPr>
          <w:rFonts w:ascii="Arial" w:hAnsi="Arial" w:cs="Arial"/>
          <w:color w:val="000000" w:themeColor="text1"/>
        </w:rPr>
      </w:pPr>
      <w:r w:rsidRPr="00EF5E5A">
        <w:rPr>
          <w:rFonts w:ascii="Arial" w:hAnsi="Arial" w:cs="Arial"/>
          <w:color w:val="000000" w:themeColor="text1"/>
        </w:rPr>
        <w:t xml:space="preserve">Dyrektor szkoły zwalnia ucznia z wykonywania określonych ćwiczeń fizycznych </w:t>
      </w:r>
      <w:r w:rsidRPr="00EF5E5A">
        <w:rPr>
          <w:rFonts w:ascii="Arial" w:hAnsi="Arial" w:cs="Arial"/>
          <w:color w:val="000000" w:themeColor="text1"/>
        </w:rPr>
        <w:br/>
        <w:t xml:space="preserve">na zajęciach wychowania fizycznego, na podstawie opinii o ograniczonych możliwościach wykonywania przez ucznia tych ćwiczeń wydanej przez lekarza, </w:t>
      </w:r>
      <w:r w:rsidRPr="00EF5E5A">
        <w:rPr>
          <w:rFonts w:ascii="Arial" w:hAnsi="Arial" w:cs="Arial"/>
          <w:color w:val="000000" w:themeColor="text1"/>
        </w:rPr>
        <w:br/>
        <w:t>na czas określony w tej opinii.</w:t>
      </w:r>
    </w:p>
    <w:p w:rsidR="00CE7C42" w:rsidRPr="00EF5E5A" w:rsidRDefault="00CE7C42" w:rsidP="00A32B31">
      <w:pPr>
        <w:numPr>
          <w:ilvl w:val="0"/>
          <w:numId w:val="112"/>
        </w:numPr>
        <w:ind w:left="426" w:hanging="426"/>
        <w:jc w:val="both"/>
        <w:rPr>
          <w:rFonts w:ascii="Arial" w:hAnsi="Arial" w:cs="Arial"/>
          <w:color w:val="000000" w:themeColor="text1"/>
        </w:rPr>
      </w:pPr>
      <w:r w:rsidRPr="00EF5E5A">
        <w:rPr>
          <w:rFonts w:ascii="Arial" w:hAnsi="Arial" w:cs="Arial"/>
          <w:color w:val="000000" w:themeColor="text1"/>
        </w:rPr>
        <w:t xml:space="preserve">Dyrektor szkoły zwalnia ucznia z realizacji zajęć wychowania fizycznego, zajęć komputerowych lub informatyki, na podstawie opinii o braku możliwości uczestniczenia ucznia w tych zajęciach wydanej przez lekarza, na czas określony w tej opinii. </w:t>
      </w:r>
    </w:p>
    <w:p w:rsidR="00CE7C42" w:rsidRPr="00EF5E5A" w:rsidRDefault="00CE7C42" w:rsidP="00A32B31">
      <w:pPr>
        <w:numPr>
          <w:ilvl w:val="0"/>
          <w:numId w:val="112"/>
        </w:numPr>
        <w:ind w:left="426" w:hanging="426"/>
        <w:jc w:val="both"/>
        <w:rPr>
          <w:rFonts w:ascii="Arial" w:hAnsi="Arial" w:cs="Arial"/>
          <w:color w:val="000000" w:themeColor="text1"/>
        </w:rPr>
      </w:pPr>
      <w:r w:rsidRPr="00EF5E5A">
        <w:rPr>
          <w:rFonts w:ascii="Arial" w:hAnsi="Arial" w:cs="Arial"/>
          <w:color w:val="000000" w:themeColor="text1"/>
        </w:rPr>
        <w:t xml:space="preserve">Jeżeli okres zwolnienia ucznia z realizacji zajęć uniemożliwia ustalenie śródrocznej lub rocznej oceny klasyfikacyjnej, w dokumentacji przebiegu nauczania zamiast oceny klasyfikacyjnej wpisuje się „zwolniony” </w:t>
      </w:r>
      <w:r w:rsidRPr="00EF5E5A">
        <w:rPr>
          <w:rFonts w:ascii="Arial" w:hAnsi="Arial" w:cs="Arial"/>
          <w:color w:val="000000" w:themeColor="text1"/>
        </w:rPr>
        <w:br/>
        <w:t>albo „zwolniona”.</w:t>
      </w:r>
    </w:p>
    <w:p w:rsidR="00CE7C42" w:rsidRPr="00EF5E5A" w:rsidRDefault="00CE7C42" w:rsidP="00A32B31">
      <w:pPr>
        <w:numPr>
          <w:ilvl w:val="0"/>
          <w:numId w:val="112"/>
        </w:numPr>
        <w:ind w:left="426" w:hanging="426"/>
        <w:jc w:val="both"/>
        <w:rPr>
          <w:rFonts w:ascii="Arial" w:hAnsi="Arial" w:cs="Arial"/>
          <w:color w:val="000000" w:themeColor="text1"/>
        </w:rPr>
      </w:pPr>
      <w:r w:rsidRPr="00EF5E5A">
        <w:rPr>
          <w:rFonts w:ascii="Arial" w:hAnsi="Arial" w:cs="Arial"/>
          <w:color w:val="000000" w:themeColor="text1"/>
        </w:rPr>
        <w:t xml:space="preserve">Na podstawie pisemnej opinii poradni psychologiczno – pedagogicznej, </w:t>
      </w:r>
      <w:r w:rsidRPr="00EF5E5A">
        <w:rPr>
          <w:rFonts w:ascii="Arial" w:hAnsi="Arial" w:cs="Arial"/>
          <w:color w:val="000000" w:themeColor="text1"/>
        </w:rPr>
        <w:br/>
        <w:t>w tym publicznej lub niepublicznej poradni specjalistycznej nauczyciel jest zobowiązany dostosować wymagania edukacyjne do indywidualnych potrzeb psychofizycznych i edukacyjnych ucznia, u którego stwierdzono zaburzenia i odchylenia rozwojowe lub specyficzne trudności w uczeniu się.</w:t>
      </w:r>
    </w:p>
    <w:p w:rsidR="00CE7C42" w:rsidRPr="00EF5E5A" w:rsidRDefault="00CE7C42" w:rsidP="00A32B31">
      <w:pPr>
        <w:numPr>
          <w:ilvl w:val="0"/>
          <w:numId w:val="112"/>
        </w:numPr>
        <w:ind w:left="426" w:hanging="426"/>
        <w:jc w:val="both"/>
        <w:rPr>
          <w:rFonts w:ascii="Arial" w:hAnsi="Arial" w:cs="Arial"/>
          <w:color w:val="000000" w:themeColor="text1"/>
        </w:rPr>
      </w:pPr>
      <w:r w:rsidRPr="00EF5E5A">
        <w:rPr>
          <w:rFonts w:ascii="Arial" w:hAnsi="Arial" w:cs="Arial"/>
          <w:color w:val="000000" w:themeColor="text1"/>
        </w:rPr>
        <w:t>Sposoby informowania rodziców o efektach pracy ich dzieci:</w:t>
      </w:r>
    </w:p>
    <w:p w:rsidR="00CE7C42" w:rsidRPr="00EF5E5A" w:rsidRDefault="00CE7C42" w:rsidP="00A32B31">
      <w:pPr>
        <w:pStyle w:val="Akapitzlist"/>
        <w:numPr>
          <w:ilvl w:val="1"/>
          <w:numId w:val="35"/>
        </w:numPr>
        <w:tabs>
          <w:tab w:val="clear" w:pos="1365"/>
          <w:tab w:val="num" w:pos="851"/>
        </w:tabs>
        <w:ind w:left="709" w:hanging="425"/>
        <w:jc w:val="both"/>
        <w:rPr>
          <w:rFonts w:ascii="Arial" w:hAnsi="Arial" w:cs="Arial"/>
          <w:color w:val="000000" w:themeColor="text1"/>
        </w:rPr>
      </w:pPr>
      <w:r w:rsidRPr="00EF5E5A">
        <w:rPr>
          <w:rFonts w:ascii="Arial" w:hAnsi="Arial" w:cs="Arial"/>
          <w:color w:val="000000" w:themeColor="text1"/>
        </w:rPr>
        <w:t>kontakt bezpośredni nauczyciela/wychowawcy z rodzicami (prawnymi opiekunami) – zebrania ogólnoszkolne i klasowe, konsultacje, rozmowy indywidualne;</w:t>
      </w:r>
    </w:p>
    <w:p w:rsidR="00CE7C42" w:rsidRPr="00EF5E5A" w:rsidRDefault="00CE7C42" w:rsidP="00A32B31">
      <w:pPr>
        <w:pStyle w:val="Akapitzlist"/>
        <w:numPr>
          <w:ilvl w:val="1"/>
          <w:numId w:val="35"/>
        </w:numPr>
        <w:tabs>
          <w:tab w:val="clear" w:pos="1365"/>
          <w:tab w:val="num" w:pos="851"/>
        </w:tabs>
        <w:ind w:left="709" w:hanging="425"/>
        <w:jc w:val="both"/>
        <w:rPr>
          <w:rFonts w:ascii="Arial" w:hAnsi="Arial" w:cs="Arial"/>
          <w:color w:val="000000" w:themeColor="text1"/>
        </w:rPr>
      </w:pPr>
      <w:r w:rsidRPr="00EF5E5A">
        <w:rPr>
          <w:rFonts w:ascii="Arial" w:hAnsi="Arial" w:cs="Arial"/>
          <w:color w:val="000000" w:themeColor="text1"/>
        </w:rPr>
        <w:t>kontakt pośredni – rozmowa telefoniczna, korespondencja listowna, adnotacja w zeszycie przedmiotowym oraz za pomocą dziennika elektronicznego.</w:t>
      </w:r>
    </w:p>
    <w:p w:rsidR="00CE7C42" w:rsidRPr="00EF5E5A" w:rsidRDefault="00CE7C42" w:rsidP="00A32B31">
      <w:pPr>
        <w:pStyle w:val="Akapitzlist"/>
        <w:numPr>
          <w:ilvl w:val="0"/>
          <w:numId w:val="112"/>
        </w:numPr>
        <w:ind w:left="426" w:hanging="426"/>
        <w:jc w:val="both"/>
        <w:rPr>
          <w:rFonts w:ascii="Arial" w:hAnsi="Arial" w:cs="Arial"/>
          <w:color w:val="000000" w:themeColor="text1"/>
        </w:rPr>
      </w:pPr>
      <w:r w:rsidRPr="00EF5E5A">
        <w:rPr>
          <w:rFonts w:ascii="Arial" w:hAnsi="Arial" w:cs="Arial"/>
          <w:color w:val="000000" w:themeColor="text1"/>
        </w:rPr>
        <w:t xml:space="preserve">Na miesiąc przed posiedzeniem klasyfikacyjnym uczeń oraz jego rodzice (prawni opiekunowie) są informowani przez wychowawcę klasy w formie pisemnej o przewidywanej ocenie niedostatecznej z zajęć edukacyjnych. W przypadku braku bezpośredniego kontaktu z rodzicem (prawnym opiekunem) informacja wysyłana jest listem poleconym przez wychowawcę klasy, </w:t>
      </w:r>
      <w:r w:rsidRPr="00EF5E5A">
        <w:rPr>
          <w:rFonts w:ascii="Arial" w:hAnsi="Arial" w:cs="Arial"/>
          <w:color w:val="000000" w:themeColor="text1"/>
        </w:rPr>
        <w:br/>
        <w:t>co odnotowywane jest również w dzienniku zajęć edukacyjnych danego oddziału.</w:t>
      </w:r>
    </w:p>
    <w:p w:rsidR="00CE7C42" w:rsidRPr="00EF5E5A" w:rsidRDefault="00CE7C42" w:rsidP="00A32B31">
      <w:pPr>
        <w:pStyle w:val="Akapitzlist"/>
        <w:numPr>
          <w:ilvl w:val="0"/>
          <w:numId w:val="112"/>
        </w:numPr>
        <w:ind w:left="426" w:hanging="426"/>
        <w:jc w:val="both"/>
        <w:rPr>
          <w:rFonts w:ascii="Arial" w:hAnsi="Arial" w:cs="Arial"/>
          <w:color w:val="000000" w:themeColor="text1"/>
        </w:rPr>
      </w:pPr>
      <w:r w:rsidRPr="00EF5E5A">
        <w:rPr>
          <w:rFonts w:ascii="Arial" w:hAnsi="Arial" w:cs="Arial"/>
          <w:color w:val="000000" w:themeColor="text1"/>
        </w:rPr>
        <w:t xml:space="preserve">Na 7dni (z wyjątkiem sytuacji zagrożenia otrzymaniem oceny niedostatecznej </w:t>
      </w:r>
      <w:r w:rsidRPr="00EF5E5A">
        <w:rPr>
          <w:rFonts w:ascii="Arial" w:hAnsi="Arial" w:cs="Arial"/>
          <w:color w:val="000000" w:themeColor="text1"/>
        </w:rPr>
        <w:br/>
        <w:t>o czym mowa w punkcie 41) przed posiedzeniem klasyfikacyjnym nauczyciel przedmiotu informuje ucznia za pośrednictwem dziennika elektronicznego o proponowanej ocenie śródrocznej/rocznej.</w:t>
      </w:r>
    </w:p>
    <w:p w:rsidR="00CE7C42" w:rsidRPr="00EF5E5A" w:rsidRDefault="00CE7C42" w:rsidP="00A32B31">
      <w:pPr>
        <w:pStyle w:val="Akapitzlist"/>
        <w:numPr>
          <w:ilvl w:val="0"/>
          <w:numId w:val="112"/>
        </w:numPr>
        <w:ind w:left="426" w:hanging="426"/>
        <w:jc w:val="both"/>
        <w:rPr>
          <w:rFonts w:ascii="Arial" w:hAnsi="Arial" w:cs="Arial"/>
          <w:color w:val="000000" w:themeColor="text1"/>
        </w:rPr>
      </w:pPr>
      <w:r w:rsidRPr="00EF5E5A">
        <w:rPr>
          <w:rFonts w:ascii="Arial" w:hAnsi="Arial" w:cs="Arial"/>
          <w:color w:val="000000" w:themeColor="text1"/>
        </w:rPr>
        <w:t>Formy bieżącego oceniania postępów edukacyjnych ucznia w klasach IV – VIII:</w:t>
      </w:r>
    </w:p>
    <w:p w:rsidR="00CE7C42" w:rsidRPr="00EF5E5A" w:rsidRDefault="00CE7C42" w:rsidP="00A32B31">
      <w:pPr>
        <w:pStyle w:val="Akapitzlist"/>
        <w:numPr>
          <w:ilvl w:val="0"/>
          <w:numId w:val="68"/>
        </w:numPr>
        <w:ind w:left="709" w:hanging="425"/>
        <w:jc w:val="both"/>
        <w:rPr>
          <w:rFonts w:ascii="Arial" w:hAnsi="Arial" w:cs="Arial"/>
          <w:color w:val="000000" w:themeColor="text1"/>
        </w:rPr>
      </w:pPr>
      <w:r w:rsidRPr="00EF5E5A">
        <w:rPr>
          <w:rFonts w:ascii="Arial" w:hAnsi="Arial" w:cs="Arial"/>
          <w:b/>
          <w:color w:val="000000" w:themeColor="text1"/>
        </w:rPr>
        <w:lastRenderedPageBreak/>
        <w:t>konkurs</w:t>
      </w:r>
      <w:r w:rsidRPr="00EF5E5A">
        <w:rPr>
          <w:rFonts w:ascii="Arial" w:hAnsi="Arial" w:cs="Arial"/>
          <w:color w:val="000000" w:themeColor="text1"/>
        </w:rPr>
        <w:t xml:space="preserve"> - osiągnięcie ucznia w pozaszkolnym konkursie (laureaci, finaliści, wyróżnieni);</w:t>
      </w:r>
    </w:p>
    <w:p w:rsidR="00CE7C42" w:rsidRPr="00EF5E5A" w:rsidRDefault="00CE7C42" w:rsidP="00A32B31">
      <w:pPr>
        <w:pStyle w:val="Akapitzlist"/>
        <w:numPr>
          <w:ilvl w:val="0"/>
          <w:numId w:val="68"/>
        </w:numPr>
        <w:ind w:left="709" w:hanging="425"/>
        <w:jc w:val="both"/>
        <w:rPr>
          <w:rFonts w:ascii="Arial" w:hAnsi="Arial" w:cs="Arial"/>
          <w:color w:val="000000" w:themeColor="text1"/>
        </w:rPr>
      </w:pPr>
      <w:r w:rsidRPr="00EF5E5A">
        <w:rPr>
          <w:rFonts w:ascii="Arial" w:hAnsi="Arial" w:cs="Arial"/>
          <w:b/>
          <w:color w:val="000000" w:themeColor="text1"/>
        </w:rPr>
        <w:t>sprawdzian/ test</w:t>
      </w:r>
      <w:r w:rsidRPr="00EF5E5A">
        <w:rPr>
          <w:rFonts w:ascii="Arial" w:hAnsi="Arial" w:cs="Arial"/>
          <w:color w:val="000000" w:themeColor="text1"/>
        </w:rPr>
        <w:t xml:space="preserve"> – dotyczy określonego działu tematycznego. Musi być pisemnie w dzienniku elektronicznym zapowiedziany z tygodniowym wyprzedzeniem;</w:t>
      </w:r>
    </w:p>
    <w:p w:rsidR="00CE7C42" w:rsidRPr="00EF5E5A" w:rsidRDefault="00CE7C42" w:rsidP="00A32B31">
      <w:pPr>
        <w:pStyle w:val="Akapitzlist"/>
        <w:numPr>
          <w:ilvl w:val="0"/>
          <w:numId w:val="68"/>
        </w:numPr>
        <w:ind w:left="709" w:hanging="425"/>
        <w:jc w:val="both"/>
        <w:rPr>
          <w:rFonts w:ascii="Arial" w:hAnsi="Arial" w:cs="Arial"/>
          <w:color w:val="000000" w:themeColor="text1"/>
        </w:rPr>
      </w:pPr>
      <w:r w:rsidRPr="00EF5E5A">
        <w:rPr>
          <w:rFonts w:ascii="Arial" w:hAnsi="Arial" w:cs="Arial"/>
          <w:b/>
          <w:color w:val="000000" w:themeColor="text1"/>
        </w:rPr>
        <w:t xml:space="preserve">samodoskonalenie </w:t>
      </w:r>
      <w:r w:rsidRPr="00EF5E5A">
        <w:rPr>
          <w:rFonts w:ascii="Arial" w:hAnsi="Arial" w:cs="Arial"/>
          <w:color w:val="000000" w:themeColor="text1"/>
        </w:rPr>
        <w:t xml:space="preserve">– rozumiany jako wysiłek wkładany w wywiązywanie się </w:t>
      </w:r>
      <w:r w:rsidRPr="00EF5E5A">
        <w:rPr>
          <w:rFonts w:ascii="Arial" w:hAnsi="Arial" w:cs="Arial"/>
          <w:color w:val="000000" w:themeColor="text1"/>
        </w:rPr>
        <w:br/>
        <w:t>z obowiązków wynikających ze specyfiki wychowania fizycznego, a w szczególności:</w:t>
      </w:r>
    </w:p>
    <w:p w:rsidR="00CE7C42" w:rsidRPr="00EF5E5A" w:rsidRDefault="00CE7C42" w:rsidP="00A32B31">
      <w:pPr>
        <w:pStyle w:val="Akapitzlist"/>
        <w:numPr>
          <w:ilvl w:val="0"/>
          <w:numId w:val="67"/>
        </w:numPr>
        <w:ind w:left="993" w:hanging="284"/>
        <w:jc w:val="both"/>
        <w:rPr>
          <w:rFonts w:ascii="Arial" w:hAnsi="Arial" w:cs="Arial"/>
          <w:color w:val="000000" w:themeColor="text1"/>
        </w:rPr>
      </w:pPr>
      <w:r w:rsidRPr="00EF5E5A">
        <w:rPr>
          <w:rFonts w:ascii="Arial" w:hAnsi="Arial" w:cs="Arial"/>
          <w:color w:val="000000" w:themeColor="text1"/>
        </w:rPr>
        <w:t>przygotowanie do zajęć (posiadanie stroju zgodnego z przyjętymi zasadami),</w:t>
      </w:r>
    </w:p>
    <w:p w:rsidR="00CE7C42" w:rsidRPr="00EF5E5A" w:rsidRDefault="00CE7C42" w:rsidP="00A32B31">
      <w:pPr>
        <w:pStyle w:val="Akapitzlist"/>
        <w:numPr>
          <w:ilvl w:val="0"/>
          <w:numId w:val="67"/>
        </w:numPr>
        <w:ind w:left="993" w:hanging="284"/>
        <w:jc w:val="both"/>
        <w:rPr>
          <w:rFonts w:ascii="Arial" w:hAnsi="Arial" w:cs="Arial"/>
          <w:color w:val="000000" w:themeColor="text1"/>
        </w:rPr>
      </w:pPr>
      <w:r w:rsidRPr="00EF5E5A">
        <w:rPr>
          <w:rFonts w:ascii="Arial" w:hAnsi="Arial" w:cs="Arial"/>
          <w:color w:val="000000" w:themeColor="text1"/>
        </w:rPr>
        <w:t>aktywny udział w zajęciach,</w:t>
      </w:r>
    </w:p>
    <w:p w:rsidR="00CE7C42" w:rsidRPr="00EF5E5A" w:rsidRDefault="00CE7C42" w:rsidP="00A32B31">
      <w:pPr>
        <w:pStyle w:val="Akapitzlist"/>
        <w:numPr>
          <w:ilvl w:val="0"/>
          <w:numId w:val="67"/>
        </w:numPr>
        <w:ind w:left="993" w:hanging="284"/>
        <w:jc w:val="both"/>
        <w:rPr>
          <w:rFonts w:ascii="Arial" w:hAnsi="Arial" w:cs="Arial"/>
          <w:color w:val="000000" w:themeColor="text1"/>
        </w:rPr>
      </w:pPr>
      <w:r w:rsidRPr="00EF5E5A">
        <w:rPr>
          <w:rFonts w:ascii="Arial" w:hAnsi="Arial" w:cs="Arial"/>
          <w:color w:val="000000" w:themeColor="text1"/>
        </w:rPr>
        <w:t>przestrzeganie zasad i regulaminów,</w:t>
      </w:r>
    </w:p>
    <w:p w:rsidR="00CE7C42" w:rsidRPr="00EF5E5A" w:rsidRDefault="00CE7C42" w:rsidP="00A32B31">
      <w:pPr>
        <w:pStyle w:val="Akapitzlist"/>
        <w:numPr>
          <w:ilvl w:val="0"/>
          <w:numId w:val="67"/>
        </w:numPr>
        <w:ind w:left="993" w:hanging="284"/>
        <w:jc w:val="both"/>
        <w:rPr>
          <w:rFonts w:ascii="Arial" w:hAnsi="Arial" w:cs="Arial"/>
          <w:color w:val="000000" w:themeColor="text1"/>
        </w:rPr>
      </w:pPr>
      <w:r w:rsidRPr="00EF5E5A">
        <w:rPr>
          <w:rFonts w:ascii="Arial" w:hAnsi="Arial" w:cs="Arial"/>
          <w:color w:val="000000" w:themeColor="text1"/>
        </w:rPr>
        <w:t>zachowanie podczas lekcji,</w:t>
      </w:r>
    </w:p>
    <w:p w:rsidR="00CE7C42" w:rsidRPr="00EF5E5A" w:rsidRDefault="00CE7C42" w:rsidP="00A32B31">
      <w:pPr>
        <w:pStyle w:val="Akapitzlist"/>
        <w:numPr>
          <w:ilvl w:val="0"/>
          <w:numId w:val="67"/>
        </w:numPr>
        <w:ind w:left="993" w:hanging="284"/>
        <w:jc w:val="both"/>
        <w:rPr>
          <w:rFonts w:ascii="Arial" w:hAnsi="Arial" w:cs="Arial"/>
          <w:color w:val="000000" w:themeColor="text1"/>
        </w:rPr>
      </w:pPr>
      <w:r w:rsidRPr="00EF5E5A">
        <w:rPr>
          <w:rFonts w:ascii="Arial" w:hAnsi="Arial" w:cs="Arial"/>
          <w:color w:val="000000" w:themeColor="text1"/>
        </w:rPr>
        <w:t>współpraca z innymi uczniami w grach i zabawach;</w:t>
      </w:r>
    </w:p>
    <w:p w:rsidR="00CE7C42" w:rsidRPr="00EF5E5A" w:rsidRDefault="00CE7C42" w:rsidP="00A32B31">
      <w:pPr>
        <w:pStyle w:val="Akapitzlist"/>
        <w:numPr>
          <w:ilvl w:val="0"/>
          <w:numId w:val="68"/>
        </w:numPr>
        <w:ind w:left="709" w:hanging="425"/>
        <w:jc w:val="both"/>
        <w:rPr>
          <w:rFonts w:ascii="Arial" w:hAnsi="Arial" w:cs="Arial"/>
          <w:color w:val="000000" w:themeColor="text1"/>
        </w:rPr>
      </w:pPr>
      <w:r w:rsidRPr="00EF5E5A">
        <w:rPr>
          <w:rFonts w:ascii="Arial" w:hAnsi="Arial" w:cs="Arial"/>
          <w:b/>
          <w:color w:val="000000" w:themeColor="text1"/>
        </w:rPr>
        <w:t>kartkówka</w:t>
      </w:r>
      <w:r w:rsidRPr="00EF5E5A">
        <w:rPr>
          <w:rFonts w:ascii="Arial" w:hAnsi="Arial" w:cs="Arial"/>
          <w:color w:val="000000" w:themeColor="text1"/>
        </w:rPr>
        <w:t xml:space="preserve"> – krótka forma sprawdzania wiedzy bieżącej (nie musi być zapowiedziana);</w:t>
      </w:r>
    </w:p>
    <w:p w:rsidR="00CE7C42" w:rsidRPr="00EF5E5A" w:rsidRDefault="00CE7C42" w:rsidP="00A32B31">
      <w:pPr>
        <w:pStyle w:val="Akapitzlist"/>
        <w:numPr>
          <w:ilvl w:val="0"/>
          <w:numId w:val="68"/>
        </w:numPr>
        <w:ind w:left="709" w:hanging="425"/>
        <w:jc w:val="both"/>
        <w:rPr>
          <w:rFonts w:ascii="Arial" w:hAnsi="Arial" w:cs="Arial"/>
          <w:color w:val="000000" w:themeColor="text1"/>
        </w:rPr>
      </w:pPr>
      <w:r w:rsidRPr="00EF5E5A">
        <w:rPr>
          <w:rFonts w:ascii="Arial" w:hAnsi="Arial" w:cs="Arial"/>
          <w:b/>
          <w:color w:val="000000" w:themeColor="text1"/>
        </w:rPr>
        <w:t xml:space="preserve">projekt </w:t>
      </w:r>
      <w:r w:rsidRPr="00EF5E5A">
        <w:rPr>
          <w:rFonts w:ascii="Arial" w:hAnsi="Arial" w:cs="Arial"/>
          <w:color w:val="000000" w:themeColor="text1"/>
        </w:rPr>
        <w:t>– samodzielne lub zespołowe poszukiwanie różnych źródeł wiedzy niezbędnych do rozwiązania danego problemu z zastosowaniem różnych metod i technik, przygotowanie i zaprezentowanie według ustalonych zasad i kryteriów oceniania;</w:t>
      </w:r>
    </w:p>
    <w:p w:rsidR="00CE7C42" w:rsidRPr="00EF5E5A" w:rsidRDefault="00CE7C42" w:rsidP="00A32B31">
      <w:pPr>
        <w:pStyle w:val="Akapitzlist"/>
        <w:numPr>
          <w:ilvl w:val="0"/>
          <w:numId w:val="68"/>
        </w:numPr>
        <w:ind w:left="709" w:hanging="425"/>
        <w:jc w:val="both"/>
        <w:rPr>
          <w:rFonts w:ascii="Arial" w:hAnsi="Arial" w:cs="Arial"/>
          <w:color w:val="000000" w:themeColor="text1"/>
        </w:rPr>
      </w:pPr>
      <w:r w:rsidRPr="00EF5E5A">
        <w:rPr>
          <w:rFonts w:ascii="Arial" w:hAnsi="Arial" w:cs="Arial"/>
          <w:b/>
          <w:color w:val="000000" w:themeColor="text1"/>
        </w:rPr>
        <w:t>zadanie</w:t>
      </w:r>
      <w:r w:rsidRPr="00EF5E5A">
        <w:rPr>
          <w:rFonts w:ascii="Arial" w:hAnsi="Arial" w:cs="Arial"/>
          <w:color w:val="000000" w:themeColor="text1"/>
        </w:rPr>
        <w:t xml:space="preserve"> - wytwór, praca plastyczna, techniczna, komputerowa, śpiew, gra </w:t>
      </w:r>
      <w:r w:rsidRPr="00EF5E5A">
        <w:rPr>
          <w:rFonts w:ascii="Arial" w:hAnsi="Arial" w:cs="Arial"/>
          <w:color w:val="000000" w:themeColor="text1"/>
        </w:rPr>
        <w:br/>
        <w:t>na instrumencie, umiejętności ruchowe, dłuższa wypowiedź ustna, recytacja, przekład intersemiotyczny, praca z tekstem źródłowym, prace praktyczne; ocenie podlegają prace wykonane podczas lekcji języka polskiego, języka angielskiego, historii, przyrody, muzyki, plastyki, techniki, informatyki, wychowania fizycznego;</w:t>
      </w:r>
    </w:p>
    <w:p w:rsidR="00CE7C42" w:rsidRPr="00EF5E5A" w:rsidRDefault="00CE7C42" w:rsidP="00A32B31">
      <w:pPr>
        <w:pStyle w:val="Akapitzlist"/>
        <w:numPr>
          <w:ilvl w:val="0"/>
          <w:numId w:val="68"/>
        </w:numPr>
        <w:ind w:left="709" w:hanging="425"/>
        <w:jc w:val="both"/>
        <w:rPr>
          <w:rFonts w:ascii="Arial" w:hAnsi="Arial" w:cs="Arial"/>
          <w:color w:val="000000" w:themeColor="text1"/>
        </w:rPr>
      </w:pPr>
      <w:r w:rsidRPr="00EF5E5A">
        <w:rPr>
          <w:rFonts w:ascii="Arial" w:hAnsi="Arial" w:cs="Arial"/>
          <w:b/>
          <w:color w:val="000000" w:themeColor="text1"/>
        </w:rPr>
        <w:t>praca na lekcji</w:t>
      </w:r>
      <w:r w:rsidRPr="00EF5E5A">
        <w:rPr>
          <w:rFonts w:ascii="Arial" w:hAnsi="Arial" w:cs="Arial"/>
          <w:color w:val="000000" w:themeColor="text1"/>
        </w:rPr>
        <w:t xml:space="preserve"> – intensywność jakiegoś rodzaju działalności, prezentowanie wiadomości i umiejętności,  jakimi dysponuje uczeń;</w:t>
      </w:r>
    </w:p>
    <w:p w:rsidR="00CE7C42" w:rsidRPr="00EF5E5A" w:rsidRDefault="00CE7C42" w:rsidP="00A32B31">
      <w:pPr>
        <w:pStyle w:val="Akapitzlist"/>
        <w:numPr>
          <w:ilvl w:val="0"/>
          <w:numId w:val="68"/>
        </w:numPr>
        <w:ind w:left="709" w:hanging="425"/>
        <w:jc w:val="both"/>
        <w:rPr>
          <w:rFonts w:ascii="Arial" w:hAnsi="Arial" w:cs="Arial"/>
          <w:color w:val="000000" w:themeColor="text1"/>
        </w:rPr>
      </w:pPr>
      <w:r w:rsidRPr="00EF5E5A">
        <w:rPr>
          <w:rFonts w:ascii="Arial" w:hAnsi="Arial" w:cs="Arial"/>
          <w:b/>
          <w:color w:val="000000" w:themeColor="text1"/>
        </w:rPr>
        <w:t>praca domowa</w:t>
      </w:r>
      <w:r w:rsidRPr="00EF5E5A">
        <w:rPr>
          <w:rFonts w:ascii="Arial" w:hAnsi="Arial" w:cs="Arial"/>
          <w:color w:val="000000" w:themeColor="text1"/>
        </w:rPr>
        <w:t xml:space="preserve"> – zadanie wykonane samodzielnie przez ucznia w domu.</w:t>
      </w:r>
    </w:p>
    <w:p w:rsidR="00CE7C42" w:rsidRPr="00EF5E5A" w:rsidRDefault="00CE7C42" w:rsidP="00A32B31">
      <w:pPr>
        <w:pStyle w:val="Akapitzlist"/>
        <w:numPr>
          <w:ilvl w:val="0"/>
          <w:numId w:val="113"/>
        </w:numPr>
        <w:ind w:left="426" w:hanging="426"/>
        <w:jc w:val="both"/>
        <w:rPr>
          <w:rFonts w:ascii="Arial" w:hAnsi="Arial" w:cs="Arial"/>
          <w:color w:val="000000" w:themeColor="text1"/>
        </w:rPr>
      </w:pPr>
      <w:r w:rsidRPr="00EF5E5A">
        <w:rPr>
          <w:rFonts w:ascii="Arial" w:hAnsi="Arial" w:cs="Arial"/>
          <w:color w:val="000000" w:themeColor="text1"/>
        </w:rPr>
        <w:t>Terminy sprawdzianów i prac klasowych są zapisywane w dzienniku lekcyjnym najpóźniej na tydzień przed przewidywaną formą oceniania. W ciągu jednego tygodnia mogą odbyć się maksymalnie dwa sprawdziany lub dwie prace klasowe.</w:t>
      </w:r>
    </w:p>
    <w:p w:rsidR="00CE7C42" w:rsidRPr="00EF5E5A" w:rsidRDefault="00CE7C42" w:rsidP="00A32B31">
      <w:pPr>
        <w:pStyle w:val="Akapitzlist"/>
        <w:numPr>
          <w:ilvl w:val="0"/>
          <w:numId w:val="113"/>
        </w:numPr>
        <w:ind w:left="426" w:hanging="426"/>
        <w:jc w:val="both"/>
        <w:rPr>
          <w:rFonts w:ascii="Arial" w:hAnsi="Arial" w:cs="Arial"/>
          <w:color w:val="000000" w:themeColor="text1"/>
        </w:rPr>
      </w:pPr>
      <w:r w:rsidRPr="00EF5E5A">
        <w:rPr>
          <w:rFonts w:ascii="Arial" w:hAnsi="Arial" w:cs="Arial"/>
          <w:b/>
          <w:color w:val="000000" w:themeColor="text1"/>
        </w:rPr>
        <w:t>Ocena półroczna i roczna</w:t>
      </w:r>
      <w:r w:rsidRPr="00EF5E5A">
        <w:rPr>
          <w:rFonts w:ascii="Arial" w:hAnsi="Arial" w:cs="Arial"/>
          <w:color w:val="000000" w:themeColor="text1"/>
        </w:rPr>
        <w:t xml:space="preserve"> jest średnią ważoną ocen cząstkowych ustaloną </w:t>
      </w:r>
      <w:r w:rsidRPr="00EF5E5A">
        <w:rPr>
          <w:rFonts w:ascii="Arial" w:hAnsi="Arial" w:cs="Arial"/>
          <w:color w:val="000000" w:themeColor="text1"/>
        </w:rPr>
        <w:br/>
        <w:t>według zasad:</w:t>
      </w:r>
    </w:p>
    <w:p w:rsidR="00CE7C42" w:rsidRPr="00EF5E5A" w:rsidRDefault="00CE7C42" w:rsidP="00A32B31">
      <w:pPr>
        <w:pStyle w:val="Akapitzlist"/>
        <w:numPr>
          <w:ilvl w:val="0"/>
          <w:numId w:val="166"/>
        </w:numPr>
        <w:tabs>
          <w:tab w:val="clear" w:pos="1365"/>
          <w:tab w:val="num" w:pos="993"/>
        </w:tabs>
        <w:ind w:left="709" w:hanging="425"/>
        <w:jc w:val="both"/>
        <w:rPr>
          <w:rFonts w:ascii="Arial" w:hAnsi="Arial" w:cs="Arial"/>
          <w:color w:val="000000" w:themeColor="text1"/>
        </w:rPr>
      </w:pPr>
      <w:r w:rsidRPr="00EF5E5A">
        <w:rPr>
          <w:rFonts w:ascii="Arial" w:hAnsi="Arial" w:cs="Arial"/>
          <w:color w:val="000000" w:themeColor="text1"/>
        </w:rPr>
        <w:t>każdej ocenie przyporządkowuje się liczbę naturalną, oznaczając jej wagę w hierarchii ocen:</w:t>
      </w:r>
    </w:p>
    <w:p w:rsidR="00CE7C42" w:rsidRPr="00EF5E5A" w:rsidRDefault="00CE7C42" w:rsidP="00CE7C42">
      <w:pPr>
        <w:pStyle w:val="Akapitzlist"/>
        <w:ind w:left="1440"/>
        <w:rPr>
          <w:rFonts w:ascii="Arial" w:hAnsi="Arial" w:cs="Arial"/>
          <w:color w:val="000000" w:themeColor="text1"/>
        </w:rPr>
      </w:pPr>
    </w:p>
    <w:p w:rsidR="00CE7C42" w:rsidRPr="00EF5E5A" w:rsidRDefault="00CE7C42" w:rsidP="00CE7C42">
      <w:pPr>
        <w:pStyle w:val="Akapitzlist"/>
        <w:ind w:left="144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361"/>
      </w:tblGrid>
      <w:tr w:rsidR="00CE7C42" w:rsidRPr="00EF5E5A" w:rsidTr="00CE7C42">
        <w:trPr>
          <w:trHeight w:val="263"/>
        </w:trPr>
        <w:tc>
          <w:tcPr>
            <w:tcW w:w="7621" w:type="dxa"/>
          </w:tcPr>
          <w:p w:rsidR="00CE7C42" w:rsidRPr="00EF5E5A" w:rsidRDefault="00CE7C42" w:rsidP="00CE7C42">
            <w:pPr>
              <w:keepLines/>
              <w:tabs>
                <w:tab w:val="left" w:pos="709"/>
              </w:tabs>
              <w:suppressAutoHyphens/>
              <w:ind w:left="540" w:hanging="540"/>
              <w:jc w:val="both"/>
              <w:rPr>
                <w:rFonts w:ascii="Arial" w:hAnsi="Arial" w:cs="Arial"/>
                <w:b/>
                <w:color w:val="000000" w:themeColor="text1"/>
              </w:rPr>
            </w:pPr>
            <w:r w:rsidRPr="00EF5E5A">
              <w:rPr>
                <w:rFonts w:ascii="Arial" w:hAnsi="Arial" w:cs="Arial"/>
                <w:b/>
                <w:color w:val="000000" w:themeColor="text1"/>
              </w:rPr>
              <w:t>Forma aktywności podlegająca ocenie</w:t>
            </w:r>
          </w:p>
        </w:tc>
        <w:tc>
          <w:tcPr>
            <w:tcW w:w="1361" w:type="dxa"/>
          </w:tcPr>
          <w:p w:rsidR="00CE7C42" w:rsidRPr="00EF5E5A" w:rsidRDefault="00CE7C42" w:rsidP="00CE7C42">
            <w:pPr>
              <w:keepLines/>
              <w:tabs>
                <w:tab w:val="left" w:pos="709"/>
              </w:tabs>
              <w:suppressAutoHyphens/>
              <w:ind w:left="540" w:hanging="540"/>
              <w:jc w:val="center"/>
              <w:rPr>
                <w:rFonts w:ascii="Arial" w:hAnsi="Arial" w:cs="Arial"/>
                <w:b/>
                <w:color w:val="000000" w:themeColor="text1"/>
              </w:rPr>
            </w:pPr>
            <w:r w:rsidRPr="00EF5E5A">
              <w:rPr>
                <w:rFonts w:ascii="Arial" w:hAnsi="Arial" w:cs="Arial"/>
                <w:b/>
                <w:color w:val="000000" w:themeColor="text1"/>
              </w:rPr>
              <w:t>Waga</w:t>
            </w:r>
          </w:p>
        </w:tc>
      </w:tr>
      <w:tr w:rsidR="00CE7C42" w:rsidRPr="00EF5E5A" w:rsidTr="00CE7C42">
        <w:trPr>
          <w:trHeight w:val="336"/>
        </w:trPr>
        <w:tc>
          <w:tcPr>
            <w:tcW w:w="7621" w:type="dxa"/>
          </w:tcPr>
          <w:p w:rsidR="00CE7C42" w:rsidRPr="00EF5E5A" w:rsidRDefault="00CE7C42" w:rsidP="00A32B31">
            <w:pPr>
              <w:pStyle w:val="Akapitzlist"/>
              <w:numPr>
                <w:ilvl w:val="0"/>
                <w:numId w:val="114"/>
              </w:numPr>
              <w:rPr>
                <w:rFonts w:ascii="Arial" w:hAnsi="Arial" w:cs="Arial"/>
                <w:color w:val="000000" w:themeColor="text1"/>
              </w:rPr>
            </w:pPr>
            <w:r w:rsidRPr="00EF5E5A">
              <w:rPr>
                <w:rFonts w:ascii="Arial" w:hAnsi="Arial" w:cs="Arial"/>
                <w:color w:val="000000" w:themeColor="text1"/>
              </w:rPr>
              <w:t>konkurs</w:t>
            </w:r>
          </w:p>
        </w:tc>
        <w:tc>
          <w:tcPr>
            <w:tcW w:w="1361" w:type="dxa"/>
          </w:tcPr>
          <w:p w:rsidR="00CE7C42" w:rsidRPr="00EF5E5A" w:rsidRDefault="00CE7C42" w:rsidP="00CE7C42">
            <w:pPr>
              <w:keepLines/>
              <w:tabs>
                <w:tab w:val="left" w:pos="709"/>
              </w:tabs>
              <w:suppressAutoHyphens/>
              <w:ind w:left="540" w:hanging="540"/>
              <w:jc w:val="center"/>
              <w:rPr>
                <w:rFonts w:ascii="Arial" w:hAnsi="Arial" w:cs="Arial"/>
                <w:b/>
                <w:color w:val="000000" w:themeColor="text1"/>
              </w:rPr>
            </w:pPr>
            <w:r w:rsidRPr="00EF5E5A">
              <w:rPr>
                <w:rFonts w:ascii="Arial" w:hAnsi="Arial" w:cs="Arial"/>
                <w:b/>
                <w:color w:val="000000" w:themeColor="text1"/>
              </w:rPr>
              <w:t>5</w:t>
            </w:r>
          </w:p>
        </w:tc>
      </w:tr>
      <w:tr w:rsidR="00CE7C42" w:rsidRPr="00EF5E5A" w:rsidTr="00CE7C42">
        <w:trPr>
          <w:trHeight w:val="263"/>
        </w:trPr>
        <w:tc>
          <w:tcPr>
            <w:tcW w:w="7621" w:type="dxa"/>
          </w:tcPr>
          <w:p w:rsidR="00CE7C42" w:rsidRPr="00EF5E5A" w:rsidRDefault="00CE7C42" w:rsidP="00A32B31">
            <w:pPr>
              <w:pStyle w:val="Akapitzlist"/>
              <w:numPr>
                <w:ilvl w:val="0"/>
                <w:numId w:val="114"/>
              </w:numPr>
              <w:rPr>
                <w:rFonts w:ascii="Arial" w:hAnsi="Arial" w:cs="Arial"/>
                <w:color w:val="000000" w:themeColor="text1"/>
              </w:rPr>
            </w:pPr>
            <w:r w:rsidRPr="00EF5E5A">
              <w:rPr>
                <w:rFonts w:ascii="Arial" w:hAnsi="Arial" w:cs="Arial"/>
                <w:color w:val="000000" w:themeColor="text1"/>
              </w:rPr>
              <w:t>sprawdzian/test</w:t>
            </w:r>
          </w:p>
        </w:tc>
        <w:tc>
          <w:tcPr>
            <w:tcW w:w="1361" w:type="dxa"/>
          </w:tcPr>
          <w:p w:rsidR="00CE7C42" w:rsidRPr="00EF5E5A" w:rsidRDefault="00CE7C42" w:rsidP="00CE7C42">
            <w:pPr>
              <w:keepLines/>
              <w:tabs>
                <w:tab w:val="left" w:pos="709"/>
              </w:tabs>
              <w:suppressAutoHyphens/>
              <w:ind w:left="540" w:hanging="540"/>
              <w:jc w:val="center"/>
              <w:rPr>
                <w:rFonts w:ascii="Arial" w:hAnsi="Arial" w:cs="Arial"/>
                <w:b/>
                <w:color w:val="000000" w:themeColor="text1"/>
              </w:rPr>
            </w:pPr>
            <w:r w:rsidRPr="00EF5E5A">
              <w:rPr>
                <w:rFonts w:ascii="Arial" w:hAnsi="Arial" w:cs="Arial"/>
                <w:b/>
                <w:color w:val="000000" w:themeColor="text1"/>
              </w:rPr>
              <w:t>3</w:t>
            </w:r>
          </w:p>
        </w:tc>
      </w:tr>
      <w:tr w:rsidR="00CE7C42" w:rsidRPr="00EF5E5A" w:rsidTr="00CE7C42">
        <w:trPr>
          <w:trHeight w:val="527"/>
        </w:trPr>
        <w:tc>
          <w:tcPr>
            <w:tcW w:w="7621" w:type="dxa"/>
          </w:tcPr>
          <w:p w:rsidR="00CE7C42" w:rsidRPr="00EF5E5A" w:rsidRDefault="00CE7C42" w:rsidP="00A32B31">
            <w:pPr>
              <w:pStyle w:val="Akapitzlist"/>
              <w:numPr>
                <w:ilvl w:val="0"/>
                <w:numId w:val="114"/>
              </w:numPr>
              <w:rPr>
                <w:rFonts w:ascii="Arial" w:hAnsi="Arial" w:cs="Arial"/>
                <w:color w:val="000000" w:themeColor="text1"/>
              </w:rPr>
            </w:pPr>
            <w:r w:rsidRPr="00EF5E5A">
              <w:rPr>
                <w:rFonts w:ascii="Arial" w:hAnsi="Arial" w:cs="Arial"/>
                <w:color w:val="000000" w:themeColor="text1"/>
              </w:rPr>
              <w:t>samodoskonalenie (dotyczy wychowania fizycznego, w tym pływania)</w:t>
            </w:r>
          </w:p>
        </w:tc>
        <w:tc>
          <w:tcPr>
            <w:tcW w:w="1361" w:type="dxa"/>
          </w:tcPr>
          <w:p w:rsidR="00CE7C42" w:rsidRPr="00EF5E5A" w:rsidRDefault="00CE7C42" w:rsidP="00CE7C42">
            <w:pPr>
              <w:keepLines/>
              <w:tabs>
                <w:tab w:val="left" w:pos="709"/>
              </w:tabs>
              <w:suppressAutoHyphens/>
              <w:ind w:left="540" w:hanging="540"/>
              <w:jc w:val="center"/>
              <w:rPr>
                <w:rFonts w:ascii="Arial" w:hAnsi="Arial" w:cs="Arial"/>
                <w:b/>
                <w:color w:val="000000" w:themeColor="text1"/>
              </w:rPr>
            </w:pPr>
            <w:r w:rsidRPr="00EF5E5A">
              <w:rPr>
                <w:rFonts w:ascii="Arial" w:hAnsi="Arial" w:cs="Arial"/>
                <w:b/>
                <w:color w:val="000000" w:themeColor="text1"/>
              </w:rPr>
              <w:t>3</w:t>
            </w:r>
          </w:p>
        </w:tc>
      </w:tr>
      <w:tr w:rsidR="00CE7C42" w:rsidRPr="00EF5E5A" w:rsidTr="00CE7C42">
        <w:trPr>
          <w:trHeight w:val="263"/>
        </w:trPr>
        <w:tc>
          <w:tcPr>
            <w:tcW w:w="7621" w:type="dxa"/>
          </w:tcPr>
          <w:p w:rsidR="00CE7C42" w:rsidRPr="00EF5E5A" w:rsidRDefault="00CE7C42" w:rsidP="00A32B31">
            <w:pPr>
              <w:pStyle w:val="Akapitzlist"/>
              <w:numPr>
                <w:ilvl w:val="0"/>
                <w:numId w:val="114"/>
              </w:numPr>
              <w:rPr>
                <w:rFonts w:ascii="Arial" w:hAnsi="Arial" w:cs="Arial"/>
                <w:color w:val="000000" w:themeColor="text1"/>
              </w:rPr>
            </w:pPr>
            <w:r w:rsidRPr="00EF5E5A">
              <w:rPr>
                <w:rFonts w:ascii="Arial" w:hAnsi="Arial" w:cs="Arial"/>
                <w:color w:val="000000" w:themeColor="text1"/>
              </w:rPr>
              <w:t>kartkówka</w:t>
            </w:r>
          </w:p>
        </w:tc>
        <w:tc>
          <w:tcPr>
            <w:tcW w:w="1361" w:type="dxa"/>
          </w:tcPr>
          <w:p w:rsidR="00CE7C42" w:rsidRPr="00EF5E5A" w:rsidRDefault="00CE7C42" w:rsidP="00CE7C42">
            <w:pPr>
              <w:keepLines/>
              <w:tabs>
                <w:tab w:val="left" w:pos="709"/>
              </w:tabs>
              <w:suppressAutoHyphens/>
              <w:ind w:left="540" w:hanging="540"/>
              <w:jc w:val="center"/>
              <w:rPr>
                <w:rFonts w:ascii="Arial" w:hAnsi="Arial" w:cs="Arial"/>
                <w:b/>
                <w:color w:val="000000" w:themeColor="text1"/>
              </w:rPr>
            </w:pPr>
            <w:r w:rsidRPr="00EF5E5A">
              <w:rPr>
                <w:rFonts w:ascii="Arial" w:hAnsi="Arial" w:cs="Arial"/>
                <w:b/>
                <w:color w:val="000000" w:themeColor="text1"/>
              </w:rPr>
              <w:t>2</w:t>
            </w:r>
          </w:p>
        </w:tc>
      </w:tr>
      <w:tr w:rsidR="00CE7C42" w:rsidRPr="00EF5E5A" w:rsidTr="00CE7C42">
        <w:trPr>
          <w:trHeight w:val="253"/>
        </w:trPr>
        <w:tc>
          <w:tcPr>
            <w:tcW w:w="7621" w:type="dxa"/>
          </w:tcPr>
          <w:p w:rsidR="00CE7C42" w:rsidRPr="00EF5E5A" w:rsidRDefault="00CE7C42" w:rsidP="00A32B31">
            <w:pPr>
              <w:pStyle w:val="Akapitzlist"/>
              <w:numPr>
                <w:ilvl w:val="0"/>
                <w:numId w:val="114"/>
              </w:numPr>
              <w:rPr>
                <w:rFonts w:ascii="Arial" w:hAnsi="Arial" w:cs="Arial"/>
                <w:color w:val="000000" w:themeColor="text1"/>
              </w:rPr>
            </w:pPr>
            <w:r w:rsidRPr="00EF5E5A">
              <w:rPr>
                <w:rFonts w:ascii="Arial" w:hAnsi="Arial" w:cs="Arial"/>
                <w:color w:val="000000" w:themeColor="text1"/>
              </w:rPr>
              <w:t>projekt</w:t>
            </w:r>
          </w:p>
        </w:tc>
        <w:tc>
          <w:tcPr>
            <w:tcW w:w="1361" w:type="dxa"/>
          </w:tcPr>
          <w:p w:rsidR="00CE7C42" w:rsidRPr="00EF5E5A" w:rsidRDefault="00CE7C42" w:rsidP="00CE7C42">
            <w:pPr>
              <w:keepLines/>
              <w:tabs>
                <w:tab w:val="left" w:pos="709"/>
              </w:tabs>
              <w:suppressAutoHyphens/>
              <w:ind w:left="540" w:hanging="540"/>
              <w:jc w:val="center"/>
              <w:rPr>
                <w:rFonts w:ascii="Arial" w:hAnsi="Arial" w:cs="Arial"/>
                <w:b/>
                <w:color w:val="000000" w:themeColor="text1"/>
              </w:rPr>
            </w:pPr>
            <w:r w:rsidRPr="00EF5E5A">
              <w:rPr>
                <w:rFonts w:ascii="Arial" w:hAnsi="Arial" w:cs="Arial"/>
                <w:b/>
                <w:color w:val="000000" w:themeColor="text1"/>
              </w:rPr>
              <w:t>2</w:t>
            </w:r>
          </w:p>
        </w:tc>
      </w:tr>
      <w:tr w:rsidR="00CE7C42" w:rsidRPr="00EF5E5A" w:rsidTr="00CE7C42">
        <w:trPr>
          <w:trHeight w:val="263"/>
        </w:trPr>
        <w:tc>
          <w:tcPr>
            <w:tcW w:w="7621" w:type="dxa"/>
          </w:tcPr>
          <w:p w:rsidR="00CE7C42" w:rsidRPr="00EF5E5A" w:rsidRDefault="00CE7C42" w:rsidP="00A32B31">
            <w:pPr>
              <w:pStyle w:val="Akapitzlist"/>
              <w:numPr>
                <w:ilvl w:val="0"/>
                <w:numId w:val="114"/>
              </w:numPr>
              <w:rPr>
                <w:rFonts w:ascii="Arial" w:hAnsi="Arial" w:cs="Arial"/>
                <w:color w:val="000000" w:themeColor="text1"/>
              </w:rPr>
            </w:pPr>
            <w:r w:rsidRPr="00EF5E5A">
              <w:rPr>
                <w:rFonts w:ascii="Arial" w:hAnsi="Arial" w:cs="Arial"/>
                <w:color w:val="000000" w:themeColor="text1"/>
              </w:rPr>
              <w:t xml:space="preserve">zadanie </w:t>
            </w:r>
          </w:p>
        </w:tc>
        <w:tc>
          <w:tcPr>
            <w:tcW w:w="1361" w:type="dxa"/>
          </w:tcPr>
          <w:p w:rsidR="00CE7C42" w:rsidRPr="00EF5E5A" w:rsidRDefault="00CE7C42" w:rsidP="00CE7C42">
            <w:pPr>
              <w:keepLines/>
              <w:tabs>
                <w:tab w:val="left" w:pos="709"/>
              </w:tabs>
              <w:suppressAutoHyphens/>
              <w:ind w:left="540" w:hanging="540"/>
              <w:jc w:val="center"/>
              <w:rPr>
                <w:rFonts w:ascii="Arial" w:hAnsi="Arial" w:cs="Arial"/>
                <w:b/>
                <w:color w:val="000000" w:themeColor="text1"/>
              </w:rPr>
            </w:pPr>
            <w:r w:rsidRPr="00EF5E5A">
              <w:rPr>
                <w:rFonts w:ascii="Arial" w:hAnsi="Arial" w:cs="Arial"/>
                <w:b/>
                <w:color w:val="000000" w:themeColor="text1"/>
              </w:rPr>
              <w:t>2</w:t>
            </w:r>
          </w:p>
        </w:tc>
      </w:tr>
      <w:tr w:rsidR="00CE7C42" w:rsidRPr="00EF5E5A" w:rsidTr="00CE7C42">
        <w:trPr>
          <w:trHeight w:val="263"/>
        </w:trPr>
        <w:tc>
          <w:tcPr>
            <w:tcW w:w="7621" w:type="dxa"/>
          </w:tcPr>
          <w:p w:rsidR="00CE7C42" w:rsidRPr="00EF5E5A" w:rsidRDefault="00CE7C42" w:rsidP="00A32B31">
            <w:pPr>
              <w:pStyle w:val="Akapitzlist"/>
              <w:numPr>
                <w:ilvl w:val="0"/>
                <w:numId w:val="114"/>
              </w:numPr>
              <w:rPr>
                <w:rFonts w:ascii="Arial" w:hAnsi="Arial" w:cs="Arial"/>
                <w:color w:val="000000" w:themeColor="text1"/>
              </w:rPr>
            </w:pPr>
            <w:r w:rsidRPr="00EF5E5A">
              <w:rPr>
                <w:rFonts w:ascii="Arial" w:hAnsi="Arial" w:cs="Arial"/>
                <w:color w:val="000000" w:themeColor="text1"/>
              </w:rPr>
              <w:t>praca na lekcji</w:t>
            </w:r>
          </w:p>
        </w:tc>
        <w:tc>
          <w:tcPr>
            <w:tcW w:w="1361" w:type="dxa"/>
          </w:tcPr>
          <w:p w:rsidR="00CE7C42" w:rsidRPr="00EF5E5A" w:rsidRDefault="00CE7C42" w:rsidP="00CE7C42">
            <w:pPr>
              <w:keepLines/>
              <w:tabs>
                <w:tab w:val="left" w:pos="709"/>
              </w:tabs>
              <w:suppressAutoHyphens/>
              <w:ind w:left="540" w:hanging="540"/>
              <w:jc w:val="center"/>
              <w:rPr>
                <w:rFonts w:ascii="Arial" w:hAnsi="Arial" w:cs="Arial"/>
                <w:b/>
                <w:color w:val="000000" w:themeColor="text1"/>
              </w:rPr>
            </w:pPr>
            <w:r w:rsidRPr="00EF5E5A">
              <w:rPr>
                <w:rFonts w:ascii="Arial" w:hAnsi="Arial" w:cs="Arial"/>
                <w:b/>
                <w:color w:val="000000" w:themeColor="text1"/>
              </w:rPr>
              <w:t>2</w:t>
            </w:r>
          </w:p>
        </w:tc>
      </w:tr>
      <w:tr w:rsidR="00CE7C42" w:rsidRPr="00EF5E5A" w:rsidTr="00CE7C42">
        <w:trPr>
          <w:trHeight w:val="274"/>
        </w:trPr>
        <w:tc>
          <w:tcPr>
            <w:tcW w:w="7621" w:type="dxa"/>
          </w:tcPr>
          <w:p w:rsidR="00CE7C42" w:rsidRPr="00EF5E5A" w:rsidRDefault="00CE7C42" w:rsidP="00A32B31">
            <w:pPr>
              <w:pStyle w:val="Akapitzlist"/>
              <w:numPr>
                <w:ilvl w:val="0"/>
                <w:numId w:val="114"/>
              </w:numPr>
              <w:rPr>
                <w:rFonts w:ascii="Arial" w:hAnsi="Arial" w:cs="Arial"/>
                <w:color w:val="000000" w:themeColor="text1"/>
              </w:rPr>
            </w:pPr>
            <w:r w:rsidRPr="00EF5E5A">
              <w:rPr>
                <w:rFonts w:ascii="Arial" w:hAnsi="Arial" w:cs="Arial"/>
                <w:color w:val="000000" w:themeColor="text1"/>
              </w:rPr>
              <w:t>praca domowa</w:t>
            </w:r>
          </w:p>
        </w:tc>
        <w:tc>
          <w:tcPr>
            <w:tcW w:w="1361" w:type="dxa"/>
          </w:tcPr>
          <w:p w:rsidR="00CE7C42" w:rsidRPr="00EF5E5A" w:rsidRDefault="00CE7C42" w:rsidP="00CE7C42">
            <w:pPr>
              <w:keepLines/>
              <w:tabs>
                <w:tab w:val="left" w:pos="709"/>
              </w:tabs>
              <w:suppressAutoHyphens/>
              <w:ind w:left="540" w:hanging="540"/>
              <w:jc w:val="center"/>
              <w:rPr>
                <w:rFonts w:ascii="Arial" w:hAnsi="Arial" w:cs="Arial"/>
                <w:b/>
                <w:color w:val="000000" w:themeColor="text1"/>
              </w:rPr>
            </w:pPr>
            <w:r w:rsidRPr="00EF5E5A">
              <w:rPr>
                <w:rFonts w:ascii="Arial" w:hAnsi="Arial" w:cs="Arial"/>
                <w:b/>
                <w:color w:val="000000" w:themeColor="text1"/>
              </w:rPr>
              <w:t>1</w:t>
            </w:r>
          </w:p>
        </w:tc>
      </w:tr>
    </w:tbl>
    <w:p w:rsidR="00CE7C42" w:rsidRPr="00EF5E5A" w:rsidRDefault="00CE7C42" w:rsidP="00CE7C42">
      <w:pPr>
        <w:rPr>
          <w:rFonts w:ascii="Arial" w:hAnsi="Arial" w:cs="Arial"/>
          <w:color w:val="000000" w:themeColor="text1"/>
          <w:sz w:val="18"/>
          <w:szCs w:val="18"/>
        </w:rPr>
      </w:pPr>
    </w:p>
    <w:p w:rsidR="00CE7C42" w:rsidRPr="00EF5E5A" w:rsidRDefault="00CE7C42" w:rsidP="00A32B31">
      <w:pPr>
        <w:pStyle w:val="Akapitzlist"/>
        <w:numPr>
          <w:ilvl w:val="0"/>
          <w:numId w:val="166"/>
        </w:numPr>
        <w:tabs>
          <w:tab w:val="clear" w:pos="1365"/>
          <w:tab w:val="num" w:pos="709"/>
        </w:tabs>
        <w:ind w:left="709" w:hanging="425"/>
        <w:rPr>
          <w:rFonts w:ascii="Arial" w:hAnsi="Arial" w:cs="Arial"/>
          <w:color w:val="000000" w:themeColor="text1"/>
        </w:rPr>
      </w:pPr>
      <w:r w:rsidRPr="00EF5E5A">
        <w:rPr>
          <w:rFonts w:ascii="Arial" w:hAnsi="Arial" w:cs="Arial"/>
          <w:color w:val="000000" w:themeColor="text1"/>
        </w:rPr>
        <w:t>średniej ważonej przyporządkowuje się ocenę szkolną następująco:</w:t>
      </w:r>
    </w:p>
    <w:p w:rsidR="00CE7C42" w:rsidRPr="00EF5E5A" w:rsidRDefault="00CE7C42" w:rsidP="00CE7C42">
      <w:pPr>
        <w:pStyle w:val="Akapitzlist"/>
        <w:ind w:left="709"/>
        <w:rPr>
          <w:rFonts w:ascii="Arial" w:hAnsi="Arial" w:cs="Arial"/>
          <w:color w:val="000000" w:themeColor="text1"/>
        </w:rPr>
      </w:pPr>
    </w:p>
    <w:tbl>
      <w:tblPr>
        <w:tblW w:w="0" w:type="auto"/>
        <w:tblInd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tblGrid>
      <w:tr w:rsidR="00CE7C42" w:rsidRPr="00EF5E5A" w:rsidTr="00CE7C42">
        <w:trPr>
          <w:trHeight w:val="286"/>
        </w:trPr>
        <w:tc>
          <w:tcPr>
            <w:tcW w:w="2336" w:type="dxa"/>
          </w:tcPr>
          <w:p w:rsidR="00CE7C42" w:rsidRPr="00EF5E5A" w:rsidRDefault="00CE7C42" w:rsidP="00CE7C42">
            <w:pPr>
              <w:keepLines/>
              <w:tabs>
                <w:tab w:val="left" w:pos="709"/>
              </w:tabs>
              <w:suppressAutoHyphens/>
              <w:ind w:left="540" w:hanging="540"/>
              <w:jc w:val="center"/>
              <w:rPr>
                <w:rFonts w:ascii="Arial" w:hAnsi="Arial" w:cs="Arial"/>
                <w:b/>
                <w:color w:val="000000" w:themeColor="text1"/>
              </w:rPr>
            </w:pPr>
            <w:r w:rsidRPr="00EF5E5A">
              <w:rPr>
                <w:rFonts w:ascii="Arial" w:hAnsi="Arial" w:cs="Arial"/>
                <w:b/>
                <w:color w:val="000000" w:themeColor="text1"/>
              </w:rPr>
              <w:lastRenderedPageBreak/>
              <w:t>średnia</w:t>
            </w:r>
          </w:p>
        </w:tc>
        <w:tc>
          <w:tcPr>
            <w:tcW w:w="2336" w:type="dxa"/>
          </w:tcPr>
          <w:p w:rsidR="00CE7C42" w:rsidRPr="00EF5E5A" w:rsidRDefault="00CE7C42" w:rsidP="00CE7C42">
            <w:pPr>
              <w:keepLines/>
              <w:tabs>
                <w:tab w:val="left" w:pos="709"/>
              </w:tabs>
              <w:suppressAutoHyphens/>
              <w:ind w:left="540" w:hanging="540"/>
              <w:jc w:val="center"/>
              <w:rPr>
                <w:rFonts w:ascii="Arial" w:hAnsi="Arial" w:cs="Arial"/>
                <w:b/>
                <w:color w:val="000000" w:themeColor="text1"/>
              </w:rPr>
            </w:pPr>
            <w:r w:rsidRPr="00EF5E5A">
              <w:rPr>
                <w:rFonts w:ascii="Arial" w:hAnsi="Arial" w:cs="Arial"/>
                <w:b/>
                <w:color w:val="000000" w:themeColor="text1"/>
              </w:rPr>
              <w:t>ocena</w:t>
            </w:r>
          </w:p>
        </w:tc>
      </w:tr>
      <w:tr w:rsidR="00CE7C42" w:rsidRPr="00EF5E5A" w:rsidTr="00CE7C42">
        <w:trPr>
          <w:trHeight w:val="286"/>
        </w:trPr>
        <w:tc>
          <w:tcPr>
            <w:tcW w:w="2336" w:type="dxa"/>
          </w:tcPr>
          <w:p w:rsidR="00CE7C42" w:rsidRPr="00EF5E5A" w:rsidRDefault="00CE7C42" w:rsidP="00CE7C42">
            <w:pPr>
              <w:keepLines/>
              <w:tabs>
                <w:tab w:val="left" w:pos="709"/>
              </w:tabs>
              <w:suppressAutoHyphens/>
              <w:ind w:left="540" w:hanging="540"/>
              <w:jc w:val="center"/>
              <w:rPr>
                <w:rFonts w:ascii="Arial" w:hAnsi="Arial" w:cs="Arial"/>
                <w:color w:val="000000" w:themeColor="text1"/>
              </w:rPr>
            </w:pPr>
            <w:r w:rsidRPr="00EF5E5A">
              <w:rPr>
                <w:rFonts w:ascii="Arial" w:hAnsi="Arial" w:cs="Arial"/>
                <w:color w:val="000000" w:themeColor="text1"/>
              </w:rPr>
              <w:t>5,30 i powyżej</w:t>
            </w:r>
          </w:p>
        </w:tc>
        <w:tc>
          <w:tcPr>
            <w:tcW w:w="2336" w:type="dxa"/>
          </w:tcPr>
          <w:p w:rsidR="00CE7C42" w:rsidRPr="00EF5E5A" w:rsidRDefault="00CE7C42" w:rsidP="00CE7C42">
            <w:pPr>
              <w:keepLines/>
              <w:tabs>
                <w:tab w:val="left" w:pos="709"/>
              </w:tabs>
              <w:suppressAutoHyphens/>
              <w:ind w:left="540" w:hanging="540"/>
              <w:jc w:val="both"/>
              <w:rPr>
                <w:rFonts w:ascii="Arial" w:hAnsi="Arial" w:cs="Arial"/>
                <w:color w:val="000000" w:themeColor="text1"/>
              </w:rPr>
            </w:pPr>
            <w:r w:rsidRPr="00EF5E5A">
              <w:rPr>
                <w:rFonts w:ascii="Arial" w:hAnsi="Arial" w:cs="Arial"/>
                <w:color w:val="000000" w:themeColor="text1"/>
              </w:rPr>
              <w:t>celujący</w:t>
            </w:r>
          </w:p>
        </w:tc>
      </w:tr>
      <w:tr w:rsidR="00CE7C42" w:rsidRPr="00EF5E5A" w:rsidTr="00CE7C42">
        <w:trPr>
          <w:trHeight w:val="286"/>
        </w:trPr>
        <w:tc>
          <w:tcPr>
            <w:tcW w:w="2336" w:type="dxa"/>
          </w:tcPr>
          <w:p w:rsidR="00CE7C42" w:rsidRPr="00EF5E5A" w:rsidRDefault="00CE7C42" w:rsidP="00CE7C42">
            <w:pPr>
              <w:keepLines/>
              <w:tabs>
                <w:tab w:val="left" w:pos="709"/>
              </w:tabs>
              <w:suppressAutoHyphens/>
              <w:ind w:left="540" w:hanging="540"/>
              <w:jc w:val="center"/>
              <w:rPr>
                <w:rFonts w:ascii="Arial" w:hAnsi="Arial" w:cs="Arial"/>
                <w:color w:val="000000" w:themeColor="text1"/>
              </w:rPr>
            </w:pPr>
            <w:r w:rsidRPr="00EF5E5A">
              <w:rPr>
                <w:rFonts w:ascii="Arial" w:hAnsi="Arial" w:cs="Arial"/>
                <w:color w:val="000000" w:themeColor="text1"/>
              </w:rPr>
              <w:t>4,70 – 5,29</w:t>
            </w:r>
          </w:p>
        </w:tc>
        <w:tc>
          <w:tcPr>
            <w:tcW w:w="2336" w:type="dxa"/>
          </w:tcPr>
          <w:p w:rsidR="00CE7C42" w:rsidRPr="00EF5E5A" w:rsidRDefault="00CE7C42" w:rsidP="00CE7C42">
            <w:pPr>
              <w:keepLines/>
              <w:tabs>
                <w:tab w:val="left" w:pos="709"/>
              </w:tabs>
              <w:suppressAutoHyphens/>
              <w:ind w:left="540" w:hanging="540"/>
              <w:jc w:val="both"/>
              <w:rPr>
                <w:rFonts w:ascii="Arial" w:hAnsi="Arial" w:cs="Arial"/>
                <w:color w:val="000000" w:themeColor="text1"/>
              </w:rPr>
            </w:pPr>
            <w:r w:rsidRPr="00EF5E5A">
              <w:rPr>
                <w:rFonts w:ascii="Arial" w:hAnsi="Arial" w:cs="Arial"/>
                <w:color w:val="000000" w:themeColor="text1"/>
              </w:rPr>
              <w:t>bardzo dobry</w:t>
            </w:r>
          </w:p>
        </w:tc>
      </w:tr>
      <w:tr w:rsidR="00CE7C42" w:rsidRPr="00EF5E5A" w:rsidTr="00CE7C42">
        <w:trPr>
          <w:trHeight w:val="286"/>
        </w:trPr>
        <w:tc>
          <w:tcPr>
            <w:tcW w:w="2336" w:type="dxa"/>
          </w:tcPr>
          <w:p w:rsidR="00CE7C42" w:rsidRPr="00EF5E5A" w:rsidRDefault="00CE7C42" w:rsidP="00CE7C42">
            <w:pPr>
              <w:keepLines/>
              <w:tabs>
                <w:tab w:val="left" w:pos="709"/>
              </w:tabs>
              <w:suppressAutoHyphens/>
              <w:ind w:left="540" w:hanging="540"/>
              <w:jc w:val="center"/>
              <w:rPr>
                <w:rFonts w:ascii="Arial" w:hAnsi="Arial" w:cs="Arial"/>
                <w:color w:val="000000" w:themeColor="text1"/>
              </w:rPr>
            </w:pPr>
            <w:r w:rsidRPr="00EF5E5A">
              <w:rPr>
                <w:rFonts w:ascii="Arial" w:hAnsi="Arial" w:cs="Arial"/>
                <w:color w:val="000000" w:themeColor="text1"/>
              </w:rPr>
              <w:t>3,70 – 4,69</w:t>
            </w:r>
          </w:p>
        </w:tc>
        <w:tc>
          <w:tcPr>
            <w:tcW w:w="2336" w:type="dxa"/>
          </w:tcPr>
          <w:p w:rsidR="00CE7C42" w:rsidRPr="00EF5E5A" w:rsidRDefault="00CE7C42" w:rsidP="00CE7C42">
            <w:pPr>
              <w:keepLines/>
              <w:tabs>
                <w:tab w:val="left" w:pos="709"/>
              </w:tabs>
              <w:suppressAutoHyphens/>
              <w:ind w:left="540" w:hanging="540"/>
              <w:jc w:val="both"/>
              <w:rPr>
                <w:rFonts w:ascii="Arial" w:hAnsi="Arial" w:cs="Arial"/>
                <w:color w:val="000000" w:themeColor="text1"/>
              </w:rPr>
            </w:pPr>
            <w:r w:rsidRPr="00EF5E5A">
              <w:rPr>
                <w:rFonts w:ascii="Arial" w:hAnsi="Arial" w:cs="Arial"/>
                <w:color w:val="000000" w:themeColor="text1"/>
              </w:rPr>
              <w:t>dobry</w:t>
            </w:r>
          </w:p>
        </w:tc>
      </w:tr>
      <w:tr w:rsidR="00CE7C42" w:rsidRPr="00EF5E5A" w:rsidTr="00CE7C42">
        <w:trPr>
          <w:trHeight w:val="286"/>
        </w:trPr>
        <w:tc>
          <w:tcPr>
            <w:tcW w:w="2336" w:type="dxa"/>
          </w:tcPr>
          <w:p w:rsidR="00CE7C42" w:rsidRPr="00EF5E5A" w:rsidRDefault="00CE7C42" w:rsidP="00CE7C42">
            <w:pPr>
              <w:keepLines/>
              <w:tabs>
                <w:tab w:val="left" w:pos="709"/>
              </w:tabs>
              <w:suppressAutoHyphens/>
              <w:ind w:left="540" w:hanging="540"/>
              <w:jc w:val="center"/>
              <w:rPr>
                <w:rFonts w:ascii="Arial" w:hAnsi="Arial" w:cs="Arial"/>
                <w:color w:val="000000" w:themeColor="text1"/>
              </w:rPr>
            </w:pPr>
            <w:r w:rsidRPr="00EF5E5A">
              <w:rPr>
                <w:rFonts w:ascii="Arial" w:hAnsi="Arial" w:cs="Arial"/>
                <w:color w:val="000000" w:themeColor="text1"/>
              </w:rPr>
              <w:t>2,70 – 3,69</w:t>
            </w:r>
          </w:p>
        </w:tc>
        <w:tc>
          <w:tcPr>
            <w:tcW w:w="2336" w:type="dxa"/>
          </w:tcPr>
          <w:p w:rsidR="00CE7C42" w:rsidRPr="00EF5E5A" w:rsidRDefault="00CE7C42" w:rsidP="00CE7C42">
            <w:pPr>
              <w:keepLines/>
              <w:tabs>
                <w:tab w:val="left" w:pos="709"/>
              </w:tabs>
              <w:suppressAutoHyphens/>
              <w:ind w:left="540" w:hanging="540"/>
              <w:jc w:val="both"/>
              <w:rPr>
                <w:rFonts w:ascii="Arial" w:hAnsi="Arial" w:cs="Arial"/>
                <w:color w:val="000000" w:themeColor="text1"/>
              </w:rPr>
            </w:pPr>
            <w:r w:rsidRPr="00EF5E5A">
              <w:rPr>
                <w:rFonts w:ascii="Arial" w:hAnsi="Arial" w:cs="Arial"/>
                <w:color w:val="000000" w:themeColor="text1"/>
              </w:rPr>
              <w:t>dostateczny</w:t>
            </w:r>
          </w:p>
        </w:tc>
      </w:tr>
      <w:tr w:rsidR="00CE7C42" w:rsidRPr="00EF5E5A" w:rsidTr="00CE7C42">
        <w:trPr>
          <w:trHeight w:val="286"/>
        </w:trPr>
        <w:tc>
          <w:tcPr>
            <w:tcW w:w="2336" w:type="dxa"/>
          </w:tcPr>
          <w:p w:rsidR="00CE7C42" w:rsidRPr="00EF5E5A" w:rsidRDefault="00CE7C42" w:rsidP="00CE7C42">
            <w:pPr>
              <w:keepLines/>
              <w:tabs>
                <w:tab w:val="left" w:pos="709"/>
              </w:tabs>
              <w:suppressAutoHyphens/>
              <w:ind w:left="540" w:hanging="540"/>
              <w:jc w:val="center"/>
              <w:rPr>
                <w:rFonts w:ascii="Arial" w:hAnsi="Arial" w:cs="Arial"/>
                <w:color w:val="000000" w:themeColor="text1"/>
              </w:rPr>
            </w:pPr>
            <w:r w:rsidRPr="00EF5E5A">
              <w:rPr>
                <w:rFonts w:ascii="Arial" w:hAnsi="Arial" w:cs="Arial"/>
                <w:color w:val="000000" w:themeColor="text1"/>
              </w:rPr>
              <w:t>1,70 – 2,69</w:t>
            </w:r>
          </w:p>
        </w:tc>
        <w:tc>
          <w:tcPr>
            <w:tcW w:w="2336" w:type="dxa"/>
          </w:tcPr>
          <w:p w:rsidR="00CE7C42" w:rsidRPr="00EF5E5A" w:rsidRDefault="00CE7C42" w:rsidP="00CE7C42">
            <w:pPr>
              <w:keepLines/>
              <w:tabs>
                <w:tab w:val="left" w:pos="709"/>
              </w:tabs>
              <w:suppressAutoHyphens/>
              <w:ind w:left="540" w:hanging="540"/>
              <w:jc w:val="both"/>
              <w:rPr>
                <w:rFonts w:ascii="Arial" w:hAnsi="Arial" w:cs="Arial"/>
                <w:color w:val="000000" w:themeColor="text1"/>
              </w:rPr>
            </w:pPr>
            <w:r w:rsidRPr="00EF5E5A">
              <w:rPr>
                <w:rFonts w:ascii="Arial" w:hAnsi="Arial" w:cs="Arial"/>
                <w:color w:val="000000" w:themeColor="text1"/>
              </w:rPr>
              <w:t>dopuszczający</w:t>
            </w:r>
          </w:p>
        </w:tc>
      </w:tr>
      <w:tr w:rsidR="00CE7C42" w:rsidRPr="00EF5E5A" w:rsidTr="00CE7C42">
        <w:trPr>
          <w:trHeight w:val="300"/>
        </w:trPr>
        <w:tc>
          <w:tcPr>
            <w:tcW w:w="2336" w:type="dxa"/>
          </w:tcPr>
          <w:p w:rsidR="00CE7C42" w:rsidRPr="00EF5E5A" w:rsidRDefault="00CE7C42" w:rsidP="00A32B31">
            <w:pPr>
              <w:pStyle w:val="Akapitzlist"/>
              <w:numPr>
                <w:ilvl w:val="0"/>
                <w:numId w:val="115"/>
              </w:numPr>
              <w:rPr>
                <w:rFonts w:ascii="Arial" w:hAnsi="Arial" w:cs="Arial"/>
                <w:color w:val="000000" w:themeColor="text1"/>
              </w:rPr>
            </w:pPr>
            <w:r w:rsidRPr="00EF5E5A">
              <w:rPr>
                <w:rFonts w:ascii="Arial" w:hAnsi="Arial" w:cs="Arial"/>
                <w:color w:val="000000" w:themeColor="text1"/>
              </w:rPr>
              <w:t>- 1,69</w:t>
            </w:r>
          </w:p>
        </w:tc>
        <w:tc>
          <w:tcPr>
            <w:tcW w:w="2336" w:type="dxa"/>
          </w:tcPr>
          <w:p w:rsidR="00CE7C42" w:rsidRPr="00EF5E5A" w:rsidRDefault="00CE7C42" w:rsidP="00CE7C42">
            <w:pPr>
              <w:keepLines/>
              <w:tabs>
                <w:tab w:val="left" w:pos="709"/>
              </w:tabs>
              <w:suppressAutoHyphens/>
              <w:ind w:left="540" w:hanging="540"/>
              <w:jc w:val="both"/>
              <w:rPr>
                <w:rFonts w:ascii="Arial" w:hAnsi="Arial" w:cs="Arial"/>
                <w:color w:val="000000" w:themeColor="text1"/>
              </w:rPr>
            </w:pPr>
            <w:r w:rsidRPr="00EF5E5A">
              <w:rPr>
                <w:rFonts w:ascii="Arial" w:hAnsi="Arial" w:cs="Arial"/>
                <w:color w:val="000000" w:themeColor="text1"/>
              </w:rPr>
              <w:t>niedostateczny</w:t>
            </w:r>
          </w:p>
        </w:tc>
      </w:tr>
    </w:tbl>
    <w:p w:rsidR="00CE7C42" w:rsidRPr="00EF5E5A" w:rsidRDefault="00CE7C42" w:rsidP="00CE7C42">
      <w:pPr>
        <w:pStyle w:val="Akapitzlist"/>
        <w:ind w:left="0"/>
        <w:jc w:val="both"/>
        <w:rPr>
          <w:rFonts w:ascii="Arial" w:hAnsi="Arial" w:cs="Arial"/>
          <w:color w:val="000000" w:themeColor="text1"/>
        </w:rPr>
      </w:pPr>
    </w:p>
    <w:p w:rsidR="00CE7C42" w:rsidRPr="00EF5E5A" w:rsidRDefault="00CE7C42" w:rsidP="00A32B31">
      <w:pPr>
        <w:pStyle w:val="Akapitzlist"/>
        <w:numPr>
          <w:ilvl w:val="0"/>
          <w:numId w:val="113"/>
        </w:numPr>
        <w:ind w:left="426" w:hanging="426"/>
        <w:jc w:val="both"/>
        <w:rPr>
          <w:rFonts w:ascii="Arial" w:hAnsi="Arial" w:cs="Arial"/>
          <w:color w:val="000000" w:themeColor="text1"/>
        </w:rPr>
      </w:pPr>
      <w:r w:rsidRPr="00EF5E5A">
        <w:rPr>
          <w:rFonts w:ascii="Arial" w:hAnsi="Arial" w:cs="Arial"/>
          <w:color w:val="000000" w:themeColor="text1"/>
        </w:rPr>
        <w:t xml:space="preserve">Nauczyciel sprawdza, ocenia, oddaje i omawia sprawdziany w terminie </w:t>
      </w:r>
      <w:r w:rsidRPr="00EF5E5A">
        <w:rPr>
          <w:rFonts w:ascii="Arial" w:hAnsi="Arial" w:cs="Arial"/>
          <w:color w:val="000000" w:themeColor="text1"/>
        </w:rPr>
        <w:br/>
        <w:t xml:space="preserve">nie dłuższym niż 2 tygodnie od napisania pracy, a testy kompetencji nie dłużej </w:t>
      </w:r>
      <w:r w:rsidRPr="00EF5E5A">
        <w:rPr>
          <w:rFonts w:ascii="Arial" w:hAnsi="Arial" w:cs="Arial"/>
          <w:color w:val="000000" w:themeColor="text1"/>
        </w:rPr>
        <w:br/>
        <w:t>niż w ciągu 3 tygodni od napisania testu.</w:t>
      </w:r>
    </w:p>
    <w:p w:rsidR="00CE7C42" w:rsidRPr="00EF5E5A" w:rsidRDefault="00CE7C42" w:rsidP="00A32B31">
      <w:pPr>
        <w:pStyle w:val="Akapitzlist"/>
        <w:numPr>
          <w:ilvl w:val="0"/>
          <w:numId w:val="116"/>
        </w:numPr>
        <w:ind w:left="426" w:hanging="426"/>
        <w:jc w:val="both"/>
        <w:rPr>
          <w:rFonts w:ascii="Arial" w:hAnsi="Arial" w:cs="Arial"/>
          <w:color w:val="000000" w:themeColor="text1"/>
        </w:rPr>
      </w:pPr>
      <w:r w:rsidRPr="00EF5E5A">
        <w:rPr>
          <w:rFonts w:ascii="Arial" w:hAnsi="Arial" w:cs="Arial"/>
          <w:color w:val="000000" w:themeColor="text1"/>
        </w:rPr>
        <w:t xml:space="preserve">Nauczyciel sprawdza, ocenia, oddaje i omawia sprawdziany w terminie </w:t>
      </w:r>
      <w:r w:rsidRPr="00EF5E5A">
        <w:rPr>
          <w:rFonts w:ascii="Arial" w:hAnsi="Arial" w:cs="Arial"/>
          <w:color w:val="000000" w:themeColor="text1"/>
        </w:rPr>
        <w:br/>
        <w:t xml:space="preserve">nie dłuższym niż 2 tygodnie od napisania pracy, a testy kompetencji </w:t>
      </w:r>
      <w:r w:rsidRPr="00EF5E5A">
        <w:rPr>
          <w:rFonts w:ascii="Arial" w:hAnsi="Arial" w:cs="Arial"/>
          <w:color w:val="000000" w:themeColor="text1"/>
        </w:rPr>
        <w:br/>
        <w:t>i wypracowania nie dłużej niż w ciągu 3 tygodni od napisania testu.</w:t>
      </w:r>
    </w:p>
    <w:p w:rsidR="00CE7C42" w:rsidRPr="00EF5E5A" w:rsidRDefault="00CE7C42" w:rsidP="00A32B31">
      <w:pPr>
        <w:pStyle w:val="Akapitzlist"/>
        <w:numPr>
          <w:ilvl w:val="0"/>
          <w:numId w:val="116"/>
        </w:numPr>
        <w:ind w:left="426" w:hanging="426"/>
        <w:jc w:val="both"/>
        <w:rPr>
          <w:rFonts w:ascii="Arial" w:hAnsi="Arial" w:cs="Arial"/>
          <w:color w:val="000000" w:themeColor="text1"/>
        </w:rPr>
      </w:pPr>
      <w:r w:rsidRPr="00EF5E5A">
        <w:rPr>
          <w:rFonts w:ascii="Arial" w:hAnsi="Arial" w:cs="Arial"/>
          <w:color w:val="000000" w:themeColor="text1"/>
        </w:rPr>
        <w:t xml:space="preserve">Uczeń nieobecny na sprawdzianie/pracy klasowej, ma obowiązek napisać sprawdzian/pracę klasową w terminie uzgodnionym z nauczycielem, jednak </w:t>
      </w:r>
      <w:r w:rsidRPr="00EF5E5A">
        <w:rPr>
          <w:rFonts w:ascii="Arial" w:hAnsi="Arial" w:cs="Arial"/>
          <w:color w:val="000000" w:themeColor="text1"/>
        </w:rPr>
        <w:br/>
        <w:t xml:space="preserve">nie później niż w ciągu dwóch tygodni od powrotu do szkoły. Jeśli uczeń </w:t>
      </w:r>
      <w:r w:rsidRPr="00EF5E5A">
        <w:rPr>
          <w:rFonts w:ascii="Arial" w:hAnsi="Arial" w:cs="Arial"/>
          <w:color w:val="000000" w:themeColor="text1"/>
        </w:rPr>
        <w:br/>
        <w:t>nie wywiąże się z tego obowiązku, nauczyciel ma prawo wstawić ocenę niedostateczną.</w:t>
      </w:r>
    </w:p>
    <w:p w:rsidR="00CE7C42" w:rsidRPr="00EF5E5A" w:rsidRDefault="00CE7C42" w:rsidP="00A32B31">
      <w:pPr>
        <w:pStyle w:val="Akapitzlist"/>
        <w:numPr>
          <w:ilvl w:val="0"/>
          <w:numId w:val="116"/>
        </w:numPr>
        <w:ind w:left="426" w:hanging="426"/>
        <w:jc w:val="both"/>
        <w:rPr>
          <w:rFonts w:ascii="Arial" w:hAnsi="Arial" w:cs="Arial"/>
          <w:color w:val="000000" w:themeColor="text1"/>
        </w:rPr>
      </w:pPr>
      <w:r w:rsidRPr="00EF5E5A">
        <w:rPr>
          <w:rFonts w:ascii="Arial" w:hAnsi="Arial" w:cs="Arial"/>
          <w:color w:val="000000" w:themeColor="text1"/>
        </w:rPr>
        <w:t>Uczeń ma prawo poprawić ocenę uzyskaną ze sprawdzianu/pracy klasowej, kartkówki w wyznaczonym przez nauczyciela terminie.</w:t>
      </w:r>
    </w:p>
    <w:p w:rsidR="00CE7C42" w:rsidRPr="00EF5E5A" w:rsidRDefault="00CE7C42" w:rsidP="00A32B31">
      <w:pPr>
        <w:numPr>
          <w:ilvl w:val="0"/>
          <w:numId w:val="116"/>
        </w:numPr>
        <w:ind w:left="426" w:hanging="426"/>
        <w:jc w:val="both"/>
        <w:rPr>
          <w:rFonts w:ascii="Arial" w:hAnsi="Arial" w:cs="Arial"/>
          <w:color w:val="000000" w:themeColor="text1"/>
        </w:rPr>
      </w:pPr>
      <w:r w:rsidRPr="00EF5E5A">
        <w:rPr>
          <w:rFonts w:ascii="Arial" w:hAnsi="Arial" w:cs="Arial"/>
          <w:color w:val="000000" w:themeColor="text1"/>
        </w:rPr>
        <w:t xml:space="preserve">Stopień uzyskany z poprawy sprawdzianu, o ile stopień nie jest niższy </w:t>
      </w:r>
      <w:r w:rsidRPr="00EF5E5A">
        <w:rPr>
          <w:rFonts w:ascii="Arial" w:hAnsi="Arial" w:cs="Arial"/>
          <w:color w:val="000000" w:themeColor="text1"/>
        </w:rPr>
        <w:br/>
        <w:t xml:space="preserve">od wcześniej uzyskanego, jest wpisywany do dziennika elektronicznego </w:t>
      </w:r>
      <w:r w:rsidRPr="00EF5E5A">
        <w:rPr>
          <w:rFonts w:ascii="Arial" w:hAnsi="Arial" w:cs="Arial"/>
          <w:color w:val="000000" w:themeColor="text1"/>
        </w:rPr>
        <w:br/>
        <w:t>obok oceny uzyskanej ze sprawdzianu w pierwszym terminie, z datą poprawy.  Ocenę ostateczną stanowi średnia ważona obydwu uzyskanych ocen.</w:t>
      </w:r>
    </w:p>
    <w:p w:rsidR="00CE7C42" w:rsidRPr="00EF5E5A" w:rsidRDefault="00CE7C42" w:rsidP="00A32B31">
      <w:pPr>
        <w:numPr>
          <w:ilvl w:val="0"/>
          <w:numId w:val="116"/>
        </w:numPr>
        <w:ind w:left="426" w:hanging="426"/>
        <w:jc w:val="both"/>
        <w:rPr>
          <w:rFonts w:ascii="Arial" w:hAnsi="Arial" w:cs="Arial"/>
          <w:color w:val="000000" w:themeColor="text1"/>
        </w:rPr>
      </w:pPr>
      <w:r w:rsidRPr="00EF5E5A">
        <w:rPr>
          <w:rFonts w:ascii="Arial" w:hAnsi="Arial" w:cs="Arial"/>
          <w:color w:val="000000" w:themeColor="text1"/>
        </w:rPr>
        <w:t xml:space="preserve">Uczeń w ciągu półrocza powinien być oceniany minimum trzykrotnie za różne formy aktywności, o których mowa w „Przedmiotowych Zasadach Oceniania”. </w:t>
      </w:r>
    </w:p>
    <w:p w:rsidR="00CE7C42" w:rsidRPr="00EF5E5A" w:rsidRDefault="00CE7C42" w:rsidP="00A32B31">
      <w:pPr>
        <w:numPr>
          <w:ilvl w:val="0"/>
          <w:numId w:val="116"/>
        </w:numPr>
        <w:ind w:left="426" w:hanging="426"/>
        <w:jc w:val="both"/>
        <w:rPr>
          <w:rFonts w:ascii="Arial" w:hAnsi="Arial" w:cs="Arial"/>
          <w:color w:val="000000" w:themeColor="text1"/>
        </w:rPr>
      </w:pPr>
      <w:r w:rsidRPr="00EF5E5A">
        <w:rPr>
          <w:rFonts w:ascii="Arial" w:hAnsi="Arial" w:cs="Arial"/>
          <w:color w:val="000000" w:themeColor="text1"/>
        </w:rPr>
        <w:t xml:space="preserve">Przedmiotowe zasady oceniania, śródroczne i roczne wymagania przedmiotowe </w:t>
      </w:r>
      <w:r w:rsidRPr="00EF5E5A">
        <w:rPr>
          <w:rFonts w:ascii="Arial" w:hAnsi="Arial" w:cs="Arial"/>
          <w:color w:val="000000" w:themeColor="text1"/>
        </w:rPr>
        <w:br/>
        <w:t xml:space="preserve">i szczegółowe kryteria oceniania bieżącego nauczyciele ustalają dla każdego poziomu edukacyjnego, adekwatnie do przyjętych w szkole programów nauczania i stanowią oddzielny dokument w ramach „Przedmiotowych  Zasad Oceniania”. </w:t>
      </w:r>
    </w:p>
    <w:p w:rsidR="00CE7C42" w:rsidRPr="00EF5E5A" w:rsidRDefault="00CE7C42" w:rsidP="00A32B31">
      <w:pPr>
        <w:numPr>
          <w:ilvl w:val="0"/>
          <w:numId w:val="116"/>
        </w:numPr>
        <w:ind w:left="426" w:hanging="426"/>
        <w:jc w:val="both"/>
        <w:rPr>
          <w:rFonts w:ascii="Arial" w:hAnsi="Arial" w:cs="Arial"/>
          <w:color w:val="000000" w:themeColor="text1"/>
        </w:rPr>
      </w:pPr>
      <w:r w:rsidRPr="00EF5E5A">
        <w:rPr>
          <w:rFonts w:ascii="Arial" w:hAnsi="Arial" w:cs="Arial"/>
          <w:color w:val="000000" w:themeColor="text1"/>
        </w:rPr>
        <w:t>Nauczyciel/wychowawca prowadzi następującą dokumentację przebiegu  nauczania:</w:t>
      </w:r>
    </w:p>
    <w:p w:rsidR="00CE7C42" w:rsidRPr="00EF5E5A" w:rsidRDefault="00CE7C42" w:rsidP="00A32B31">
      <w:pPr>
        <w:numPr>
          <w:ilvl w:val="0"/>
          <w:numId w:val="45"/>
        </w:numPr>
        <w:ind w:left="709" w:hanging="425"/>
        <w:contextualSpacing/>
        <w:rPr>
          <w:rFonts w:ascii="Arial" w:hAnsi="Arial" w:cs="Arial"/>
          <w:color w:val="000000" w:themeColor="text1"/>
        </w:rPr>
      </w:pPr>
      <w:r w:rsidRPr="00EF5E5A">
        <w:rPr>
          <w:rFonts w:ascii="Arial" w:hAnsi="Arial" w:cs="Arial"/>
          <w:color w:val="000000" w:themeColor="text1"/>
        </w:rPr>
        <w:t>elektroniczny dziennik lekcyjny;</w:t>
      </w:r>
    </w:p>
    <w:p w:rsidR="00CE7C42" w:rsidRPr="00EF5E5A" w:rsidRDefault="00CE7C42" w:rsidP="00A32B31">
      <w:pPr>
        <w:numPr>
          <w:ilvl w:val="0"/>
          <w:numId w:val="45"/>
        </w:numPr>
        <w:ind w:left="709" w:hanging="425"/>
        <w:contextualSpacing/>
        <w:rPr>
          <w:rFonts w:ascii="Arial" w:hAnsi="Arial" w:cs="Arial"/>
          <w:color w:val="000000" w:themeColor="text1"/>
        </w:rPr>
      </w:pPr>
      <w:r w:rsidRPr="00EF5E5A">
        <w:rPr>
          <w:rFonts w:ascii="Arial" w:hAnsi="Arial" w:cs="Arial"/>
          <w:color w:val="000000" w:themeColor="text1"/>
        </w:rPr>
        <w:t>arkusz obserwacji postępów edukacyjnych i zachowania dla każdego ucznia (dotyczy klas I –III).</w:t>
      </w:r>
    </w:p>
    <w:p w:rsidR="00CE7C42" w:rsidRPr="00EF5E5A" w:rsidRDefault="00CE7C42" w:rsidP="00A32B31">
      <w:pPr>
        <w:numPr>
          <w:ilvl w:val="0"/>
          <w:numId w:val="116"/>
        </w:numPr>
        <w:ind w:left="426" w:hanging="426"/>
        <w:jc w:val="both"/>
        <w:rPr>
          <w:rFonts w:ascii="Arial" w:hAnsi="Arial" w:cs="Arial"/>
          <w:color w:val="000000" w:themeColor="text1"/>
        </w:rPr>
      </w:pPr>
      <w:r w:rsidRPr="00EF5E5A">
        <w:rPr>
          <w:rFonts w:ascii="Arial" w:hAnsi="Arial" w:cs="Arial"/>
          <w:color w:val="000000" w:themeColor="text1"/>
        </w:rPr>
        <w:t xml:space="preserve">Rodzice (prawni opiekunowie) są informowani o bieżących postępach edukacyjnych ucznia poprzez  adnotację w dzienniku elektronicznym, zeszycie </w:t>
      </w:r>
      <w:r w:rsidRPr="00EF5E5A">
        <w:rPr>
          <w:rFonts w:ascii="Arial" w:hAnsi="Arial" w:cs="Arial"/>
          <w:color w:val="000000" w:themeColor="text1"/>
        </w:rPr>
        <w:br/>
        <w:t xml:space="preserve">oraz poprzez sprawdzian, test, kartkówkę itp., a na koniec roku </w:t>
      </w:r>
      <w:r w:rsidRPr="00EF5E5A">
        <w:rPr>
          <w:rFonts w:ascii="Arial" w:hAnsi="Arial" w:cs="Arial"/>
          <w:color w:val="000000" w:themeColor="text1"/>
        </w:rPr>
        <w:br/>
        <w:t>poprzez świadectwo.</w:t>
      </w:r>
    </w:p>
    <w:p w:rsidR="00CE7C42" w:rsidRPr="00EF5E5A" w:rsidRDefault="00CE7C42" w:rsidP="00A32B31">
      <w:pPr>
        <w:numPr>
          <w:ilvl w:val="0"/>
          <w:numId w:val="116"/>
        </w:numPr>
        <w:ind w:left="426" w:hanging="426"/>
        <w:jc w:val="both"/>
        <w:rPr>
          <w:rFonts w:ascii="Arial" w:hAnsi="Arial" w:cs="Arial"/>
          <w:color w:val="000000" w:themeColor="text1"/>
        </w:rPr>
      </w:pPr>
      <w:r w:rsidRPr="00EF5E5A">
        <w:rPr>
          <w:rFonts w:ascii="Arial" w:hAnsi="Arial" w:cs="Arial"/>
          <w:color w:val="000000" w:themeColor="text1"/>
        </w:rPr>
        <w:t xml:space="preserve">Rodzice (prawni opiekunowie) są zobowiązani do zapoznania się z zasadami funkcjonowania dziennika elektronicznego, a fakt ten potwierdzają podpisem w obecności wychowawcy na początku roku szkolnego; </w:t>
      </w:r>
    </w:p>
    <w:p w:rsidR="00CE7C42" w:rsidRPr="00EF5E5A" w:rsidRDefault="00CE7C42" w:rsidP="00CE7C42">
      <w:pPr>
        <w:ind w:left="426" w:hanging="426"/>
        <w:jc w:val="both"/>
        <w:rPr>
          <w:rFonts w:ascii="Arial" w:hAnsi="Arial" w:cs="Arial"/>
          <w:color w:val="000000" w:themeColor="text1"/>
        </w:rPr>
      </w:pPr>
    </w:p>
    <w:p w:rsidR="00CE7C42" w:rsidRPr="00EF5E5A" w:rsidRDefault="00CE7C42" w:rsidP="00A32B31">
      <w:pPr>
        <w:numPr>
          <w:ilvl w:val="0"/>
          <w:numId w:val="116"/>
        </w:numPr>
        <w:ind w:left="426" w:hanging="426"/>
        <w:jc w:val="both"/>
        <w:rPr>
          <w:rFonts w:ascii="Arial" w:hAnsi="Arial" w:cs="Arial"/>
          <w:b/>
          <w:color w:val="000000" w:themeColor="text1"/>
        </w:rPr>
      </w:pPr>
      <w:r w:rsidRPr="00EF5E5A">
        <w:rPr>
          <w:rFonts w:ascii="Arial" w:hAnsi="Arial" w:cs="Arial"/>
          <w:b/>
          <w:color w:val="000000" w:themeColor="text1"/>
          <w:u w:val="single"/>
        </w:rPr>
        <w:t>Kryteria ocen klasyfikacyjnych w klasach IV – VIII:</w:t>
      </w:r>
    </w:p>
    <w:p w:rsidR="00CE7C42" w:rsidRPr="00EF5E5A" w:rsidRDefault="00CE7C42" w:rsidP="00A32B31">
      <w:pPr>
        <w:numPr>
          <w:ilvl w:val="0"/>
          <w:numId w:val="176"/>
        </w:numPr>
        <w:jc w:val="both"/>
        <w:rPr>
          <w:rFonts w:ascii="Arial" w:hAnsi="Arial" w:cs="Arial"/>
          <w:color w:val="000000" w:themeColor="text1"/>
        </w:rPr>
      </w:pPr>
      <w:r w:rsidRPr="00EF5E5A">
        <w:rPr>
          <w:rFonts w:ascii="Arial" w:hAnsi="Arial" w:cs="Arial"/>
          <w:color w:val="000000" w:themeColor="text1"/>
          <w:u w:val="single"/>
        </w:rPr>
        <w:t xml:space="preserve">Ocena półroczna i roczna jest średnią ważoną ocen cząstkowych odnoszących się do określonych wymagań edukacyjnych - </w:t>
      </w:r>
    </w:p>
    <w:p w:rsidR="00CE7C42" w:rsidRPr="00EF5E5A" w:rsidRDefault="00CE7C42" w:rsidP="00A32B31">
      <w:pPr>
        <w:pStyle w:val="Akapitzlist"/>
        <w:numPr>
          <w:ilvl w:val="0"/>
          <w:numId w:val="176"/>
        </w:numPr>
        <w:rPr>
          <w:rFonts w:ascii="Arial" w:hAnsi="Arial" w:cs="Arial"/>
          <w:color w:val="000000" w:themeColor="text1"/>
        </w:rPr>
      </w:pPr>
      <w:r w:rsidRPr="00EF5E5A">
        <w:rPr>
          <w:rFonts w:ascii="Arial" w:hAnsi="Arial" w:cs="Arial"/>
          <w:color w:val="000000" w:themeColor="text1"/>
        </w:rPr>
        <w:t>średniej ważonej przyporządkowuje się ocenę szkolną następująco:</w:t>
      </w:r>
    </w:p>
    <w:p w:rsidR="00CE7C42" w:rsidRPr="00EF5E5A" w:rsidRDefault="00CE7C42" w:rsidP="00CE7C42">
      <w:pPr>
        <w:pStyle w:val="Akapitzlist"/>
        <w:rPr>
          <w:rFonts w:ascii="Arial" w:hAnsi="Arial" w:cs="Arial"/>
          <w:color w:val="000000" w:themeColor="text1"/>
        </w:rPr>
      </w:pPr>
    </w:p>
    <w:tbl>
      <w:tblPr>
        <w:tblW w:w="0" w:type="auto"/>
        <w:tblInd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tblGrid>
      <w:tr w:rsidR="00CE7C42" w:rsidRPr="00EF5E5A" w:rsidTr="00CE7C42">
        <w:trPr>
          <w:trHeight w:val="286"/>
        </w:trPr>
        <w:tc>
          <w:tcPr>
            <w:tcW w:w="2336" w:type="dxa"/>
          </w:tcPr>
          <w:p w:rsidR="00CE7C42" w:rsidRPr="00EF5E5A" w:rsidRDefault="00CE7C42" w:rsidP="00CE7C42">
            <w:pPr>
              <w:pStyle w:val="Akapitzlist"/>
              <w:keepLines/>
              <w:tabs>
                <w:tab w:val="left" w:pos="709"/>
              </w:tabs>
              <w:suppressAutoHyphens/>
              <w:rPr>
                <w:rFonts w:ascii="Arial" w:hAnsi="Arial" w:cs="Arial"/>
                <w:b/>
                <w:color w:val="000000" w:themeColor="text1"/>
              </w:rPr>
            </w:pPr>
            <w:r w:rsidRPr="00EF5E5A">
              <w:rPr>
                <w:rFonts w:ascii="Arial" w:hAnsi="Arial" w:cs="Arial"/>
                <w:b/>
                <w:color w:val="000000" w:themeColor="text1"/>
              </w:rPr>
              <w:t>średnia</w:t>
            </w:r>
          </w:p>
        </w:tc>
        <w:tc>
          <w:tcPr>
            <w:tcW w:w="2336" w:type="dxa"/>
          </w:tcPr>
          <w:p w:rsidR="00CE7C42" w:rsidRPr="00EF5E5A" w:rsidRDefault="00CE7C42" w:rsidP="00CE7C42">
            <w:pPr>
              <w:pStyle w:val="Akapitzlist"/>
              <w:keepLines/>
              <w:tabs>
                <w:tab w:val="left" w:pos="709"/>
              </w:tabs>
              <w:suppressAutoHyphens/>
              <w:rPr>
                <w:rFonts w:ascii="Arial" w:hAnsi="Arial" w:cs="Arial"/>
                <w:b/>
                <w:color w:val="000000" w:themeColor="text1"/>
              </w:rPr>
            </w:pPr>
            <w:r w:rsidRPr="00EF5E5A">
              <w:rPr>
                <w:rFonts w:ascii="Arial" w:hAnsi="Arial" w:cs="Arial"/>
                <w:b/>
                <w:color w:val="000000" w:themeColor="text1"/>
              </w:rPr>
              <w:t>ocena</w:t>
            </w:r>
          </w:p>
        </w:tc>
      </w:tr>
      <w:tr w:rsidR="00CE7C42" w:rsidRPr="00EF5E5A" w:rsidTr="00CE7C42">
        <w:trPr>
          <w:trHeight w:val="286"/>
        </w:trPr>
        <w:tc>
          <w:tcPr>
            <w:tcW w:w="2336" w:type="dxa"/>
          </w:tcPr>
          <w:p w:rsidR="00CE7C42" w:rsidRPr="00EF5E5A" w:rsidRDefault="00CE7C42" w:rsidP="00CE7C42">
            <w:pPr>
              <w:keepLines/>
              <w:tabs>
                <w:tab w:val="left" w:pos="709"/>
              </w:tabs>
              <w:suppressAutoHyphens/>
              <w:ind w:left="360"/>
              <w:jc w:val="center"/>
              <w:rPr>
                <w:rFonts w:ascii="Arial" w:hAnsi="Arial" w:cs="Arial"/>
                <w:color w:val="000000" w:themeColor="text1"/>
              </w:rPr>
            </w:pPr>
            <w:r w:rsidRPr="00EF5E5A">
              <w:rPr>
                <w:rFonts w:ascii="Arial" w:hAnsi="Arial" w:cs="Arial"/>
                <w:color w:val="000000" w:themeColor="text1"/>
              </w:rPr>
              <w:lastRenderedPageBreak/>
              <w:t>5,30 i powyżej</w:t>
            </w:r>
          </w:p>
        </w:tc>
        <w:tc>
          <w:tcPr>
            <w:tcW w:w="2336" w:type="dxa"/>
          </w:tcPr>
          <w:p w:rsidR="00CE7C42" w:rsidRPr="00EF5E5A" w:rsidRDefault="00CE7C42" w:rsidP="00CE7C42">
            <w:pPr>
              <w:keepLines/>
              <w:tabs>
                <w:tab w:val="left" w:pos="709"/>
              </w:tabs>
              <w:suppressAutoHyphens/>
              <w:ind w:left="360"/>
              <w:jc w:val="both"/>
              <w:rPr>
                <w:rFonts w:ascii="Arial" w:hAnsi="Arial" w:cs="Arial"/>
                <w:color w:val="000000" w:themeColor="text1"/>
              </w:rPr>
            </w:pPr>
            <w:r w:rsidRPr="00EF5E5A">
              <w:rPr>
                <w:rFonts w:ascii="Arial" w:hAnsi="Arial" w:cs="Arial"/>
                <w:color w:val="000000" w:themeColor="text1"/>
              </w:rPr>
              <w:t>celujący</w:t>
            </w:r>
          </w:p>
        </w:tc>
      </w:tr>
      <w:tr w:rsidR="00CE7C42" w:rsidRPr="00EF5E5A" w:rsidTr="00CE7C42">
        <w:trPr>
          <w:trHeight w:val="286"/>
        </w:trPr>
        <w:tc>
          <w:tcPr>
            <w:tcW w:w="2336" w:type="dxa"/>
          </w:tcPr>
          <w:p w:rsidR="00CE7C42" w:rsidRPr="00EF5E5A" w:rsidRDefault="00CE7C42" w:rsidP="00CE7C42">
            <w:pPr>
              <w:keepLines/>
              <w:tabs>
                <w:tab w:val="left" w:pos="709"/>
              </w:tabs>
              <w:suppressAutoHyphens/>
              <w:ind w:left="360"/>
              <w:jc w:val="center"/>
              <w:rPr>
                <w:rFonts w:ascii="Arial" w:hAnsi="Arial" w:cs="Arial"/>
                <w:color w:val="000000" w:themeColor="text1"/>
              </w:rPr>
            </w:pPr>
            <w:r w:rsidRPr="00EF5E5A">
              <w:rPr>
                <w:rFonts w:ascii="Arial" w:hAnsi="Arial" w:cs="Arial"/>
                <w:color w:val="000000" w:themeColor="text1"/>
              </w:rPr>
              <w:t>4,70 – 5,29</w:t>
            </w:r>
          </w:p>
        </w:tc>
        <w:tc>
          <w:tcPr>
            <w:tcW w:w="2336" w:type="dxa"/>
          </w:tcPr>
          <w:p w:rsidR="00CE7C42" w:rsidRPr="00EF5E5A" w:rsidRDefault="00CE7C42" w:rsidP="00CE7C42">
            <w:pPr>
              <w:keepLines/>
              <w:tabs>
                <w:tab w:val="left" w:pos="709"/>
              </w:tabs>
              <w:suppressAutoHyphens/>
              <w:ind w:left="360"/>
              <w:jc w:val="both"/>
              <w:rPr>
                <w:rFonts w:ascii="Arial" w:hAnsi="Arial" w:cs="Arial"/>
                <w:color w:val="000000" w:themeColor="text1"/>
              </w:rPr>
            </w:pPr>
            <w:r w:rsidRPr="00EF5E5A">
              <w:rPr>
                <w:rFonts w:ascii="Arial" w:hAnsi="Arial" w:cs="Arial"/>
                <w:color w:val="000000" w:themeColor="text1"/>
              </w:rPr>
              <w:t>bardzo dobry</w:t>
            </w:r>
          </w:p>
        </w:tc>
      </w:tr>
      <w:tr w:rsidR="00CE7C42" w:rsidRPr="00EF5E5A" w:rsidTr="00CE7C42">
        <w:trPr>
          <w:trHeight w:val="286"/>
        </w:trPr>
        <w:tc>
          <w:tcPr>
            <w:tcW w:w="2336" w:type="dxa"/>
          </w:tcPr>
          <w:p w:rsidR="00CE7C42" w:rsidRPr="00EF5E5A" w:rsidRDefault="00CE7C42" w:rsidP="00CE7C42">
            <w:pPr>
              <w:keepLines/>
              <w:tabs>
                <w:tab w:val="left" w:pos="709"/>
              </w:tabs>
              <w:suppressAutoHyphens/>
              <w:ind w:left="360"/>
              <w:jc w:val="center"/>
              <w:rPr>
                <w:rFonts w:ascii="Arial" w:hAnsi="Arial" w:cs="Arial"/>
                <w:color w:val="000000" w:themeColor="text1"/>
              </w:rPr>
            </w:pPr>
            <w:r w:rsidRPr="00EF5E5A">
              <w:rPr>
                <w:rFonts w:ascii="Arial" w:hAnsi="Arial" w:cs="Arial"/>
                <w:color w:val="000000" w:themeColor="text1"/>
              </w:rPr>
              <w:t>3,70 – 4,69</w:t>
            </w:r>
          </w:p>
        </w:tc>
        <w:tc>
          <w:tcPr>
            <w:tcW w:w="2336" w:type="dxa"/>
          </w:tcPr>
          <w:p w:rsidR="00CE7C42" w:rsidRPr="00EF5E5A" w:rsidRDefault="00CE7C42" w:rsidP="00CE7C42">
            <w:pPr>
              <w:keepLines/>
              <w:tabs>
                <w:tab w:val="left" w:pos="709"/>
              </w:tabs>
              <w:suppressAutoHyphens/>
              <w:ind w:left="360"/>
              <w:jc w:val="both"/>
              <w:rPr>
                <w:rFonts w:ascii="Arial" w:hAnsi="Arial" w:cs="Arial"/>
                <w:color w:val="000000" w:themeColor="text1"/>
              </w:rPr>
            </w:pPr>
            <w:r w:rsidRPr="00EF5E5A">
              <w:rPr>
                <w:rFonts w:ascii="Arial" w:hAnsi="Arial" w:cs="Arial"/>
                <w:color w:val="000000" w:themeColor="text1"/>
              </w:rPr>
              <w:t>dobry</w:t>
            </w:r>
          </w:p>
        </w:tc>
      </w:tr>
      <w:tr w:rsidR="00CE7C42" w:rsidRPr="00EF5E5A" w:rsidTr="00CE7C42">
        <w:trPr>
          <w:trHeight w:val="286"/>
        </w:trPr>
        <w:tc>
          <w:tcPr>
            <w:tcW w:w="2336" w:type="dxa"/>
          </w:tcPr>
          <w:p w:rsidR="00CE7C42" w:rsidRPr="00EF5E5A" w:rsidRDefault="00CE7C42" w:rsidP="00CE7C42">
            <w:pPr>
              <w:keepLines/>
              <w:tabs>
                <w:tab w:val="left" w:pos="709"/>
              </w:tabs>
              <w:suppressAutoHyphens/>
              <w:ind w:left="360"/>
              <w:jc w:val="center"/>
              <w:rPr>
                <w:rFonts w:ascii="Arial" w:hAnsi="Arial" w:cs="Arial"/>
                <w:color w:val="000000" w:themeColor="text1"/>
              </w:rPr>
            </w:pPr>
            <w:r w:rsidRPr="00EF5E5A">
              <w:rPr>
                <w:rFonts w:ascii="Arial" w:hAnsi="Arial" w:cs="Arial"/>
                <w:color w:val="000000" w:themeColor="text1"/>
              </w:rPr>
              <w:t>2,70 – 3,69</w:t>
            </w:r>
          </w:p>
        </w:tc>
        <w:tc>
          <w:tcPr>
            <w:tcW w:w="2336" w:type="dxa"/>
          </w:tcPr>
          <w:p w:rsidR="00CE7C42" w:rsidRPr="00EF5E5A" w:rsidRDefault="00CE7C42" w:rsidP="00CE7C42">
            <w:pPr>
              <w:keepLines/>
              <w:tabs>
                <w:tab w:val="left" w:pos="709"/>
              </w:tabs>
              <w:suppressAutoHyphens/>
              <w:ind w:left="360"/>
              <w:jc w:val="both"/>
              <w:rPr>
                <w:rFonts w:ascii="Arial" w:hAnsi="Arial" w:cs="Arial"/>
                <w:color w:val="000000" w:themeColor="text1"/>
              </w:rPr>
            </w:pPr>
            <w:r w:rsidRPr="00EF5E5A">
              <w:rPr>
                <w:rFonts w:ascii="Arial" w:hAnsi="Arial" w:cs="Arial"/>
                <w:color w:val="000000" w:themeColor="text1"/>
              </w:rPr>
              <w:t>dostateczny</w:t>
            </w:r>
          </w:p>
        </w:tc>
      </w:tr>
      <w:tr w:rsidR="00CE7C42" w:rsidRPr="00EF5E5A" w:rsidTr="00CE7C42">
        <w:trPr>
          <w:trHeight w:val="286"/>
        </w:trPr>
        <w:tc>
          <w:tcPr>
            <w:tcW w:w="2336" w:type="dxa"/>
          </w:tcPr>
          <w:p w:rsidR="00CE7C42" w:rsidRPr="00EF5E5A" w:rsidRDefault="00CE7C42" w:rsidP="00CE7C42">
            <w:pPr>
              <w:keepLines/>
              <w:tabs>
                <w:tab w:val="left" w:pos="709"/>
              </w:tabs>
              <w:suppressAutoHyphens/>
              <w:ind w:left="360"/>
              <w:jc w:val="center"/>
              <w:rPr>
                <w:rFonts w:ascii="Arial" w:hAnsi="Arial" w:cs="Arial"/>
                <w:color w:val="000000" w:themeColor="text1"/>
              </w:rPr>
            </w:pPr>
            <w:r w:rsidRPr="00EF5E5A">
              <w:rPr>
                <w:rFonts w:ascii="Arial" w:hAnsi="Arial" w:cs="Arial"/>
                <w:color w:val="000000" w:themeColor="text1"/>
              </w:rPr>
              <w:t>1,70 – 2,69</w:t>
            </w:r>
          </w:p>
        </w:tc>
        <w:tc>
          <w:tcPr>
            <w:tcW w:w="2336" w:type="dxa"/>
          </w:tcPr>
          <w:p w:rsidR="00CE7C42" w:rsidRPr="00EF5E5A" w:rsidRDefault="00CE7C42" w:rsidP="00CE7C42">
            <w:pPr>
              <w:keepLines/>
              <w:tabs>
                <w:tab w:val="left" w:pos="709"/>
              </w:tabs>
              <w:suppressAutoHyphens/>
              <w:ind w:left="360"/>
              <w:jc w:val="both"/>
              <w:rPr>
                <w:rFonts w:ascii="Arial" w:hAnsi="Arial" w:cs="Arial"/>
                <w:color w:val="000000" w:themeColor="text1"/>
              </w:rPr>
            </w:pPr>
            <w:r w:rsidRPr="00EF5E5A">
              <w:rPr>
                <w:rFonts w:ascii="Arial" w:hAnsi="Arial" w:cs="Arial"/>
                <w:color w:val="000000" w:themeColor="text1"/>
              </w:rPr>
              <w:t>dopuszczający</w:t>
            </w:r>
          </w:p>
        </w:tc>
      </w:tr>
      <w:tr w:rsidR="00CE7C42" w:rsidRPr="00EF5E5A" w:rsidTr="00CE7C42">
        <w:trPr>
          <w:trHeight w:val="300"/>
        </w:trPr>
        <w:tc>
          <w:tcPr>
            <w:tcW w:w="2336" w:type="dxa"/>
          </w:tcPr>
          <w:p w:rsidR="00CE7C42" w:rsidRPr="00EF5E5A" w:rsidRDefault="00CE7C42" w:rsidP="00CE7C42">
            <w:pPr>
              <w:ind w:left="360"/>
              <w:jc w:val="center"/>
              <w:rPr>
                <w:rFonts w:ascii="Arial" w:hAnsi="Arial" w:cs="Arial"/>
                <w:color w:val="000000" w:themeColor="text1"/>
              </w:rPr>
            </w:pPr>
            <w:r w:rsidRPr="00EF5E5A">
              <w:rPr>
                <w:rFonts w:ascii="Arial" w:hAnsi="Arial" w:cs="Arial"/>
                <w:color w:val="000000" w:themeColor="text1"/>
              </w:rPr>
              <w:t>2,68- 1,69</w:t>
            </w:r>
          </w:p>
        </w:tc>
        <w:tc>
          <w:tcPr>
            <w:tcW w:w="2336" w:type="dxa"/>
          </w:tcPr>
          <w:p w:rsidR="00CE7C42" w:rsidRPr="00EF5E5A" w:rsidRDefault="00CE7C42" w:rsidP="00CE7C42">
            <w:pPr>
              <w:keepLines/>
              <w:tabs>
                <w:tab w:val="left" w:pos="709"/>
              </w:tabs>
              <w:suppressAutoHyphens/>
              <w:ind w:left="360"/>
              <w:jc w:val="both"/>
              <w:rPr>
                <w:rFonts w:ascii="Arial" w:hAnsi="Arial" w:cs="Arial"/>
                <w:color w:val="000000" w:themeColor="text1"/>
              </w:rPr>
            </w:pPr>
            <w:r w:rsidRPr="00EF5E5A">
              <w:rPr>
                <w:rFonts w:ascii="Arial" w:hAnsi="Arial" w:cs="Arial"/>
                <w:color w:val="000000" w:themeColor="text1"/>
              </w:rPr>
              <w:t>niedostateczny</w:t>
            </w:r>
          </w:p>
        </w:tc>
      </w:tr>
    </w:tbl>
    <w:p w:rsidR="00CE7C42" w:rsidRPr="00EF5E5A" w:rsidRDefault="00CE7C42" w:rsidP="00CE7C42">
      <w:pPr>
        <w:pStyle w:val="Akapitzlist"/>
        <w:jc w:val="both"/>
        <w:rPr>
          <w:rFonts w:ascii="Arial" w:hAnsi="Arial" w:cs="Arial"/>
          <w:color w:val="000000" w:themeColor="text1"/>
        </w:rPr>
      </w:pPr>
    </w:p>
    <w:p w:rsidR="00CE7C42" w:rsidRPr="00EF5E5A" w:rsidRDefault="00CE7C42" w:rsidP="00A32B31">
      <w:pPr>
        <w:pStyle w:val="Akapitzlist"/>
        <w:numPr>
          <w:ilvl w:val="0"/>
          <w:numId w:val="177"/>
        </w:numPr>
        <w:jc w:val="both"/>
        <w:rPr>
          <w:rFonts w:ascii="Arial" w:hAnsi="Arial" w:cs="Arial"/>
          <w:color w:val="000000" w:themeColor="text1"/>
        </w:rPr>
      </w:pPr>
      <w:r w:rsidRPr="00EF5E5A">
        <w:rPr>
          <w:rFonts w:ascii="Arial" w:hAnsi="Arial" w:cs="Arial"/>
          <w:color w:val="000000" w:themeColor="text1"/>
        </w:rPr>
        <w:t xml:space="preserve">Ocenę celującą otrzymuje laureat konkursów przedmiotowych o zasięgu </w:t>
      </w:r>
      <w:r w:rsidRPr="00EF5E5A">
        <w:rPr>
          <w:rFonts w:ascii="Arial" w:hAnsi="Arial" w:cs="Arial"/>
          <w:color w:val="000000" w:themeColor="text1"/>
        </w:rPr>
        <w:br/>
        <w:t>co najmniej wojewódzkim.</w:t>
      </w:r>
    </w:p>
    <w:p w:rsidR="00CE7C42" w:rsidRPr="00EF5E5A" w:rsidRDefault="00CE7C42" w:rsidP="00A32B31">
      <w:pPr>
        <w:pStyle w:val="Akapitzlist"/>
        <w:numPr>
          <w:ilvl w:val="0"/>
          <w:numId w:val="177"/>
        </w:numPr>
        <w:jc w:val="both"/>
        <w:rPr>
          <w:rFonts w:ascii="Arial" w:hAnsi="Arial" w:cs="Arial"/>
          <w:color w:val="000000" w:themeColor="text1"/>
        </w:rPr>
      </w:pPr>
      <w:r w:rsidRPr="00EF5E5A">
        <w:rPr>
          <w:rFonts w:ascii="Arial" w:hAnsi="Arial" w:cs="Arial"/>
          <w:b/>
          <w:color w:val="000000" w:themeColor="text1"/>
        </w:rPr>
        <w:t>Ogólne kryteria bieżącego oceniania w klasach IV – VIII.</w:t>
      </w:r>
    </w:p>
    <w:p w:rsidR="00CE7C42" w:rsidRPr="00EF5E5A" w:rsidRDefault="00CE7C42" w:rsidP="00CE7C42">
      <w:pPr>
        <w:jc w:val="both"/>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7"/>
        <w:gridCol w:w="649"/>
        <w:gridCol w:w="6556"/>
      </w:tblGrid>
      <w:tr w:rsidR="00CE7C42" w:rsidRPr="00EF5E5A" w:rsidTr="00CE7C42">
        <w:tc>
          <w:tcPr>
            <w:tcW w:w="1721" w:type="dxa"/>
          </w:tcPr>
          <w:p w:rsidR="00CE7C42" w:rsidRPr="00EF5E5A" w:rsidRDefault="00CE7C42" w:rsidP="00CE7C42">
            <w:pPr>
              <w:rPr>
                <w:rFonts w:ascii="Arial" w:hAnsi="Arial" w:cs="Arial"/>
                <w:color w:val="000000" w:themeColor="text1"/>
              </w:rPr>
            </w:pPr>
            <w:bookmarkStart w:id="16" w:name="_Hlk66028069"/>
            <w:r w:rsidRPr="00EF5E5A">
              <w:rPr>
                <w:rFonts w:ascii="Arial" w:hAnsi="Arial" w:cs="Arial"/>
                <w:color w:val="000000" w:themeColor="text1"/>
              </w:rPr>
              <w:t xml:space="preserve">Celujący </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6</w:t>
            </w:r>
          </w:p>
        </w:tc>
        <w:tc>
          <w:tcPr>
            <w:tcW w:w="6854" w:type="dxa"/>
          </w:tcPr>
          <w:p w:rsidR="00CE7C42" w:rsidRPr="00EF5E5A" w:rsidRDefault="00CE7C42" w:rsidP="00A32B31">
            <w:pPr>
              <w:pStyle w:val="Akapitzlist"/>
              <w:numPr>
                <w:ilvl w:val="0"/>
                <w:numId w:val="12"/>
              </w:numPr>
              <w:rPr>
                <w:rFonts w:ascii="Arial" w:hAnsi="Arial" w:cs="Arial"/>
                <w:color w:val="000000" w:themeColor="text1"/>
              </w:rPr>
            </w:pPr>
            <w:r w:rsidRPr="00EF5E5A">
              <w:rPr>
                <w:rFonts w:ascii="Arial" w:hAnsi="Arial" w:cs="Arial"/>
                <w:color w:val="000000" w:themeColor="text1"/>
              </w:rPr>
              <w:t>Uczeń wykazuje się pełną wiedzą i umiejętnościami określonymi w podstawie programowej kształcenia ogólnego i swobodnie korzysta ze zdobytych wiadomości i umiejętności</w:t>
            </w:r>
            <w:r w:rsidRPr="00EF5E5A">
              <w:rPr>
                <w:rFonts w:ascii="Arial" w:hAnsi="Arial" w:cs="Arial"/>
                <w:b/>
                <w:bCs/>
                <w:color w:val="000000" w:themeColor="text1"/>
              </w:rPr>
              <w:t xml:space="preserve"> </w:t>
            </w:r>
            <w:r w:rsidRPr="00EF5E5A">
              <w:rPr>
                <w:rFonts w:ascii="Arial" w:hAnsi="Arial" w:cs="Arial"/>
                <w:color w:val="000000" w:themeColor="text1"/>
              </w:rPr>
              <w:t>w nowych, nietypowych sytuacjach.</w:t>
            </w:r>
          </w:p>
          <w:p w:rsidR="00CE7C42" w:rsidRPr="00EF5E5A" w:rsidRDefault="00CE7C42" w:rsidP="00A32B31">
            <w:pPr>
              <w:pStyle w:val="Akapitzlist"/>
              <w:numPr>
                <w:ilvl w:val="0"/>
                <w:numId w:val="12"/>
              </w:numPr>
              <w:rPr>
                <w:rFonts w:ascii="Arial" w:hAnsi="Arial" w:cs="Arial"/>
                <w:color w:val="000000" w:themeColor="text1"/>
              </w:rPr>
            </w:pPr>
            <w:r w:rsidRPr="00EF5E5A">
              <w:rPr>
                <w:rFonts w:ascii="Arial" w:hAnsi="Arial" w:cs="Arial"/>
                <w:color w:val="000000" w:themeColor="text1"/>
              </w:rPr>
              <w:t xml:space="preserve">Posługuje się zdobytymi wiadomościami </w:t>
            </w:r>
            <w:r w:rsidRPr="00EF5E5A">
              <w:rPr>
                <w:rFonts w:ascii="Arial" w:hAnsi="Arial" w:cs="Arial"/>
                <w:color w:val="000000" w:themeColor="text1"/>
              </w:rPr>
              <w:br/>
              <w:t xml:space="preserve">i umiejętnościami w rozwiązywaniu teoretycznych </w:t>
            </w:r>
            <w:r w:rsidRPr="00EF5E5A">
              <w:rPr>
                <w:rFonts w:ascii="Arial" w:hAnsi="Arial" w:cs="Arial"/>
                <w:color w:val="000000" w:themeColor="text1"/>
              </w:rPr>
              <w:br/>
              <w:t>i praktycznych problemów.</w:t>
            </w:r>
          </w:p>
          <w:p w:rsidR="00CE7C42" w:rsidRPr="00EF5E5A" w:rsidRDefault="00CE7C42" w:rsidP="00A32B31">
            <w:pPr>
              <w:pStyle w:val="Akapitzlist"/>
              <w:numPr>
                <w:ilvl w:val="0"/>
                <w:numId w:val="12"/>
              </w:numPr>
              <w:rPr>
                <w:rFonts w:ascii="Arial" w:hAnsi="Arial" w:cs="Arial"/>
                <w:color w:val="000000" w:themeColor="text1"/>
              </w:rPr>
            </w:pPr>
            <w:r w:rsidRPr="00EF5E5A">
              <w:rPr>
                <w:rFonts w:ascii="Arial" w:hAnsi="Arial" w:cs="Arial"/>
                <w:color w:val="000000" w:themeColor="text1"/>
              </w:rPr>
              <w:t>Zajmuje wysokie lokaty w konkursach przedmiotowych/olimpiadach/zawodach sportowych.</w:t>
            </w:r>
          </w:p>
          <w:p w:rsidR="00CE7C42" w:rsidRPr="00EF5E5A" w:rsidRDefault="00CE7C42" w:rsidP="00A32B31">
            <w:pPr>
              <w:pStyle w:val="Akapitzlist"/>
              <w:numPr>
                <w:ilvl w:val="0"/>
                <w:numId w:val="12"/>
              </w:numPr>
              <w:rPr>
                <w:rFonts w:ascii="Arial" w:hAnsi="Arial" w:cs="Arial"/>
                <w:color w:val="000000" w:themeColor="text1"/>
              </w:rPr>
            </w:pPr>
            <w:r w:rsidRPr="00EF5E5A">
              <w:rPr>
                <w:rFonts w:ascii="Arial" w:hAnsi="Arial" w:cs="Arial"/>
                <w:color w:val="000000" w:themeColor="text1"/>
              </w:rPr>
              <w:t xml:space="preserve">Twórczo rozwiązuje problemy. </w:t>
            </w:r>
          </w:p>
          <w:p w:rsidR="00CE7C42" w:rsidRPr="00EF5E5A" w:rsidRDefault="00CE7C42" w:rsidP="00A32B31">
            <w:pPr>
              <w:pStyle w:val="Akapitzlist"/>
              <w:numPr>
                <w:ilvl w:val="0"/>
                <w:numId w:val="12"/>
              </w:numPr>
              <w:rPr>
                <w:rFonts w:ascii="Arial" w:hAnsi="Arial" w:cs="Arial"/>
                <w:color w:val="000000" w:themeColor="text1"/>
              </w:rPr>
            </w:pPr>
            <w:r w:rsidRPr="00EF5E5A">
              <w:rPr>
                <w:rFonts w:ascii="Arial" w:hAnsi="Arial" w:cs="Arial"/>
                <w:color w:val="000000" w:themeColor="text1"/>
              </w:rPr>
              <w:t>Wykazuje zainteresowania przedmiotem i przejawia talenty.</w:t>
            </w:r>
          </w:p>
        </w:tc>
      </w:tr>
      <w:bookmarkEnd w:id="16"/>
      <w:tr w:rsidR="00CE7C42" w:rsidRPr="00EF5E5A" w:rsidTr="00CE7C42">
        <w:tc>
          <w:tcPr>
            <w:tcW w:w="1721"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Bardzo dobry</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5</w:t>
            </w:r>
          </w:p>
        </w:tc>
        <w:tc>
          <w:tcPr>
            <w:tcW w:w="6854" w:type="dxa"/>
          </w:tcPr>
          <w:p w:rsidR="00CE7C42" w:rsidRPr="00EF5E5A" w:rsidRDefault="00CE7C42" w:rsidP="00A32B31">
            <w:pPr>
              <w:pStyle w:val="Akapitzlist"/>
              <w:numPr>
                <w:ilvl w:val="0"/>
                <w:numId w:val="117"/>
              </w:numPr>
              <w:jc w:val="both"/>
              <w:rPr>
                <w:rFonts w:ascii="Arial" w:hAnsi="Arial" w:cs="Arial"/>
                <w:color w:val="000000" w:themeColor="text1"/>
              </w:rPr>
            </w:pPr>
            <w:r w:rsidRPr="00EF5E5A">
              <w:rPr>
                <w:rFonts w:ascii="Arial" w:hAnsi="Arial" w:cs="Arial"/>
                <w:color w:val="000000" w:themeColor="text1"/>
              </w:rPr>
              <w:t xml:space="preserve">Uczeń ma opanowany pełen zakres wiedzy </w:t>
            </w:r>
            <w:r w:rsidRPr="00EF5E5A">
              <w:rPr>
                <w:rFonts w:ascii="Arial" w:hAnsi="Arial" w:cs="Arial"/>
                <w:color w:val="000000" w:themeColor="text1"/>
              </w:rPr>
              <w:br/>
              <w:t xml:space="preserve">i  umiejętności z danego przedmiotu w odniesieniu </w:t>
            </w:r>
            <w:r w:rsidRPr="00EF5E5A">
              <w:rPr>
                <w:rFonts w:ascii="Arial" w:hAnsi="Arial" w:cs="Arial"/>
                <w:color w:val="000000" w:themeColor="text1"/>
              </w:rPr>
              <w:br/>
              <w:t xml:space="preserve">do wymagań podstawy programowej. </w:t>
            </w:r>
          </w:p>
          <w:p w:rsidR="00CE7C42" w:rsidRPr="00EF5E5A" w:rsidRDefault="00CE7C42" w:rsidP="00A32B31">
            <w:pPr>
              <w:pStyle w:val="Akapitzlist"/>
              <w:numPr>
                <w:ilvl w:val="0"/>
                <w:numId w:val="117"/>
              </w:numPr>
              <w:jc w:val="both"/>
              <w:rPr>
                <w:rFonts w:ascii="Arial" w:hAnsi="Arial" w:cs="Arial"/>
                <w:color w:val="000000" w:themeColor="text1"/>
              </w:rPr>
            </w:pPr>
            <w:r w:rsidRPr="00EF5E5A">
              <w:rPr>
                <w:rFonts w:ascii="Arial" w:hAnsi="Arial" w:cs="Arial"/>
                <w:color w:val="000000" w:themeColor="text1"/>
              </w:rPr>
              <w:t xml:space="preserve">Sprawnie korzysta ze zdobytych wiadomości </w:t>
            </w:r>
            <w:r w:rsidRPr="00EF5E5A">
              <w:rPr>
                <w:rFonts w:ascii="Arial" w:hAnsi="Arial" w:cs="Arial"/>
                <w:color w:val="000000" w:themeColor="text1"/>
              </w:rPr>
              <w:br/>
              <w:t xml:space="preserve">i umiejętności w sytuacjach typowych w celu rozwiązania problemów teoretycznych </w:t>
            </w:r>
            <w:r w:rsidRPr="00EF5E5A">
              <w:rPr>
                <w:rFonts w:ascii="Arial" w:hAnsi="Arial" w:cs="Arial"/>
                <w:color w:val="000000" w:themeColor="text1"/>
              </w:rPr>
              <w:br/>
              <w:t>i praktycznych.</w:t>
            </w:r>
          </w:p>
          <w:p w:rsidR="00CE7C42" w:rsidRPr="00EF5E5A" w:rsidRDefault="00CE7C42" w:rsidP="00A32B31">
            <w:pPr>
              <w:pStyle w:val="Akapitzlist"/>
              <w:numPr>
                <w:ilvl w:val="0"/>
                <w:numId w:val="117"/>
              </w:numPr>
              <w:jc w:val="both"/>
              <w:rPr>
                <w:rFonts w:ascii="Arial" w:hAnsi="Arial" w:cs="Arial"/>
                <w:color w:val="000000" w:themeColor="text1"/>
              </w:rPr>
            </w:pPr>
            <w:r w:rsidRPr="00EF5E5A">
              <w:rPr>
                <w:rFonts w:ascii="Arial" w:hAnsi="Arial" w:cs="Arial"/>
                <w:color w:val="000000" w:themeColor="text1"/>
              </w:rPr>
              <w:t>Zna i rozumie pojęcia wprowadzane na lekcjach.</w:t>
            </w:r>
          </w:p>
          <w:p w:rsidR="00CE7C42" w:rsidRPr="00EF5E5A" w:rsidRDefault="00CE7C42" w:rsidP="00A32B31">
            <w:pPr>
              <w:pStyle w:val="Akapitzlist"/>
              <w:numPr>
                <w:ilvl w:val="0"/>
                <w:numId w:val="117"/>
              </w:numPr>
              <w:jc w:val="both"/>
              <w:rPr>
                <w:rFonts w:ascii="Arial" w:hAnsi="Arial" w:cs="Arial"/>
                <w:color w:val="000000" w:themeColor="text1"/>
              </w:rPr>
            </w:pPr>
            <w:r w:rsidRPr="00EF5E5A">
              <w:rPr>
                <w:rFonts w:ascii="Arial" w:hAnsi="Arial" w:cs="Arial"/>
                <w:color w:val="000000" w:themeColor="text1"/>
              </w:rPr>
              <w:t>Samodzielnie dostrzega problemy lub formułuje wnioski.</w:t>
            </w:r>
          </w:p>
          <w:p w:rsidR="00CE7C42" w:rsidRPr="00EF5E5A" w:rsidRDefault="00CE7C42" w:rsidP="00A32B31">
            <w:pPr>
              <w:pStyle w:val="Akapitzlist"/>
              <w:numPr>
                <w:ilvl w:val="0"/>
                <w:numId w:val="117"/>
              </w:numPr>
              <w:jc w:val="both"/>
              <w:rPr>
                <w:rFonts w:ascii="Arial" w:hAnsi="Arial" w:cs="Arial"/>
                <w:color w:val="000000" w:themeColor="text1"/>
              </w:rPr>
            </w:pPr>
            <w:r w:rsidRPr="00EF5E5A">
              <w:rPr>
                <w:rFonts w:ascii="Arial" w:hAnsi="Arial" w:cs="Arial"/>
                <w:color w:val="000000" w:themeColor="text1"/>
              </w:rPr>
              <w:t>Bierze aktywny udział w lekcjach.</w:t>
            </w:r>
          </w:p>
          <w:p w:rsidR="00CE7C42" w:rsidRPr="00EF5E5A" w:rsidRDefault="00CE7C42" w:rsidP="00A32B31">
            <w:pPr>
              <w:pStyle w:val="Akapitzlist"/>
              <w:numPr>
                <w:ilvl w:val="0"/>
                <w:numId w:val="117"/>
              </w:numPr>
              <w:jc w:val="both"/>
              <w:rPr>
                <w:rFonts w:ascii="Arial" w:hAnsi="Arial" w:cs="Arial"/>
                <w:color w:val="000000" w:themeColor="text1"/>
              </w:rPr>
            </w:pPr>
            <w:r w:rsidRPr="00EF5E5A">
              <w:rPr>
                <w:rFonts w:ascii="Arial" w:hAnsi="Arial" w:cs="Arial"/>
                <w:color w:val="000000" w:themeColor="text1"/>
              </w:rPr>
              <w:t xml:space="preserve">Uczestniczy w konkursach przedmiotowych </w:t>
            </w:r>
            <w:r w:rsidRPr="00EF5E5A">
              <w:rPr>
                <w:rFonts w:ascii="Arial" w:hAnsi="Arial" w:cs="Arial"/>
                <w:color w:val="000000" w:themeColor="text1"/>
              </w:rPr>
              <w:br/>
              <w:t>i tematycznych i osiąga sukcesy.</w:t>
            </w:r>
          </w:p>
        </w:tc>
      </w:tr>
      <w:tr w:rsidR="00CE7C42" w:rsidRPr="00EF5E5A" w:rsidTr="00CE7C42">
        <w:tc>
          <w:tcPr>
            <w:tcW w:w="1721"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Dobry</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4</w:t>
            </w:r>
          </w:p>
        </w:tc>
        <w:tc>
          <w:tcPr>
            <w:tcW w:w="6854" w:type="dxa"/>
          </w:tcPr>
          <w:p w:rsidR="00CE7C42" w:rsidRPr="00EF5E5A" w:rsidRDefault="00CE7C42" w:rsidP="00A32B31">
            <w:pPr>
              <w:pStyle w:val="Akapitzlist"/>
              <w:numPr>
                <w:ilvl w:val="0"/>
                <w:numId w:val="118"/>
              </w:numPr>
              <w:jc w:val="both"/>
              <w:rPr>
                <w:rFonts w:ascii="Arial" w:hAnsi="Arial" w:cs="Arial"/>
                <w:color w:val="000000" w:themeColor="text1"/>
              </w:rPr>
            </w:pPr>
            <w:r w:rsidRPr="00EF5E5A">
              <w:rPr>
                <w:rFonts w:ascii="Arial" w:hAnsi="Arial" w:cs="Arial"/>
                <w:color w:val="000000" w:themeColor="text1"/>
              </w:rPr>
              <w:t xml:space="preserve">Uczeń stosuje zdobyte wiadomości i umiejętności                 w samodzielnym rozwiązywaniu zadań o średnim stopniu trudności. </w:t>
            </w:r>
          </w:p>
          <w:p w:rsidR="00CE7C42" w:rsidRPr="00EF5E5A" w:rsidRDefault="00CE7C42" w:rsidP="00A32B31">
            <w:pPr>
              <w:pStyle w:val="Akapitzlist"/>
              <w:numPr>
                <w:ilvl w:val="0"/>
                <w:numId w:val="118"/>
              </w:numPr>
              <w:jc w:val="both"/>
              <w:rPr>
                <w:rFonts w:ascii="Arial" w:hAnsi="Arial" w:cs="Arial"/>
                <w:color w:val="000000" w:themeColor="text1"/>
              </w:rPr>
            </w:pPr>
            <w:r w:rsidRPr="00EF5E5A">
              <w:rPr>
                <w:rFonts w:ascii="Arial" w:hAnsi="Arial" w:cs="Arial"/>
                <w:color w:val="000000" w:themeColor="text1"/>
              </w:rPr>
              <w:t>W sytuacjach problemowych potrafi wykorzystać wskazówki nauczyciela.</w:t>
            </w:r>
          </w:p>
          <w:p w:rsidR="00CE7C42" w:rsidRPr="00EF5E5A" w:rsidRDefault="00CE7C42" w:rsidP="00A32B31">
            <w:pPr>
              <w:pStyle w:val="Akapitzlist"/>
              <w:numPr>
                <w:ilvl w:val="0"/>
                <w:numId w:val="118"/>
              </w:numPr>
              <w:jc w:val="both"/>
              <w:rPr>
                <w:rFonts w:ascii="Arial" w:hAnsi="Arial" w:cs="Arial"/>
                <w:color w:val="000000" w:themeColor="text1"/>
              </w:rPr>
            </w:pPr>
            <w:r w:rsidRPr="00EF5E5A">
              <w:rPr>
                <w:rFonts w:ascii="Arial" w:hAnsi="Arial" w:cs="Arial"/>
                <w:color w:val="000000" w:themeColor="text1"/>
              </w:rPr>
              <w:t>Samodzielnie rozwiązuje typowe zadania teoretyczne i praktyczne.</w:t>
            </w:r>
          </w:p>
          <w:p w:rsidR="00CE7C42" w:rsidRPr="00EF5E5A" w:rsidRDefault="00CE7C42" w:rsidP="00A32B31">
            <w:pPr>
              <w:pStyle w:val="Akapitzlist"/>
              <w:numPr>
                <w:ilvl w:val="0"/>
                <w:numId w:val="118"/>
              </w:numPr>
              <w:jc w:val="both"/>
              <w:rPr>
                <w:rFonts w:ascii="Arial" w:hAnsi="Arial" w:cs="Arial"/>
                <w:color w:val="000000" w:themeColor="text1"/>
              </w:rPr>
            </w:pPr>
            <w:r w:rsidRPr="00EF5E5A">
              <w:rPr>
                <w:rFonts w:ascii="Arial" w:hAnsi="Arial" w:cs="Arial"/>
                <w:color w:val="000000" w:themeColor="text1"/>
              </w:rPr>
              <w:t>Samodzielnie wykonuje powierzone mu zadania.</w:t>
            </w:r>
          </w:p>
          <w:p w:rsidR="00CE7C42" w:rsidRPr="00EF5E5A" w:rsidRDefault="00CE7C42" w:rsidP="00A32B31">
            <w:pPr>
              <w:pStyle w:val="Akapitzlist"/>
              <w:numPr>
                <w:ilvl w:val="0"/>
                <w:numId w:val="118"/>
              </w:numPr>
              <w:jc w:val="both"/>
              <w:rPr>
                <w:rFonts w:ascii="Arial" w:hAnsi="Arial" w:cs="Arial"/>
                <w:color w:val="000000" w:themeColor="text1"/>
              </w:rPr>
            </w:pPr>
            <w:r w:rsidRPr="00EF5E5A">
              <w:rPr>
                <w:rFonts w:ascii="Arial" w:hAnsi="Arial" w:cs="Arial"/>
                <w:color w:val="000000" w:themeColor="text1"/>
              </w:rPr>
              <w:t>Czynnie uczestniczy w lekcji.</w:t>
            </w:r>
          </w:p>
        </w:tc>
      </w:tr>
      <w:tr w:rsidR="00CE7C42" w:rsidRPr="00EF5E5A" w:rsidTr="00CE7C42">
        <w:tc>
          <w:tcPr>
            <w:tcW w:w="1721"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Dostateczny</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3</w:t>
            </w:r>
          </w:p>
        </w:tc>
        <w:tc>
          <w:tcPr>
            <w:tcW w:w="6854" w:type="dxa"/>
          </w:tcPr>
          <w:p w:rsidR="00CE7C42" w:rsidRPr="00EF5E5A" w:rsidRDefault="00CE7C42" w:rsidP="00A32B31">
            <w:pPr>
              <w:pStyle w:val="Akapitzlist"/>
              <w:numPr>
                <w:ilvl w:val="0"/>
                <w:numId w:val="119"/>
              </w:numPr>
              <w:jc w:val="both"/>
              <w:rPr>
                <w:rFonts w:ascii="Arial" w:hAnsi="Arial" w:cs="Arial"/>
                <w:color w:val="000000" w:themeColor="text1"/>
              </w:rPr>
            </w:pPr>
            <w:r w:rsidRPr="00EF5E5A">
              <w:rPr>
                <w:rFonts w:ascii="Arial" w:hAnsi="Arial" w:cs="Arial"/>
                <w:color w:val="000000" w:themeColor="text1"/>
              </w:rPr>
              <w:t>Uczeń z pomocą nauczyciela  potrafi rozwiązać zadania teoretyczne i praktyczne.</w:t>
            </w:r>
          </w:p>
          <w:p w:rsidR="00CE7C42" w:rsidRPr="00EF5E5A" w:rsidRDefault="00CE7C42" w:rsidP="00A32B31">
            <w:pPr>
              <w:pStyle w:val="Akapitzlist"/>
              <w:numPr>
                <w:ilvl w:val="0"/>
                <w:numId w:val="119"/>
              </w:numPr>
              <w:jc w:val="both"/>
              <w:rPr>
                <w:rFonts w:ascii="Arial" w:hAnsi="Arial" w:cs="Arial"/>
                <w:color w:val="000000" w:themeColor="text1"/>
              </w:rPr>
            </w:pPr>
            <w:r w:rsidRPr="00EF5E5A">
              <w:rPr>
                <w:rFonts w:ascii="Arial" w:hAnsi="Arial" w:cs="Arial"/>
                <w:color w:val="000000" w:themeColor="text1"/>
              </w:rPr>
              <w:t>Uczeń samodzielnie wykonuje łatwe zadania teoretyczne i praktyczne.</w:t>
            </w:r>
          </w:p>
          <w:p w:rsidR="00CE7C42" w:rsidRPr="00EF5E5A" w:rsidRDefault="00CE7C42" w:rsidP="00A32B31">
            <w:pPr>
              <w:pStyle w:val="Akapitzlist"/>
              <w:numPr>
                <w:ilvl w:val="0"/>
                <w:numId w:val="119"/>
              </w:numPr>
              <w:jc w:val="both"/>
              <w:rPr>
                <w:rFonts w:ascii="Arial" w:hAnsi="Arial" w:cs="Arial"/>
                <w:color w:val="000000" w:themeColor="text1"/>
              </w:rPr>
            </w:pPr>
            <w:r w:rsidRPr="00EF5E5A">
              <w:rPr>
                <w:rFonts w:ascii="Arial" w:hAnsi="Arial" w:cs="Arial"/>
                <w:color w:val="000000" w:themeColor="text1"/>
              </w:rPr>
              <w:lastRenderedPageBreak/>
              <w:t>Opanował wiedzę lub umiejętności w stopniu niezbędnym do kontynuowania nauki.</w:t>
            </w:r>
          </w:p>
          <w:p w:rsidR="00CE7C42" w:rsidRPr="00EF5E5A" w:rsidRDefault="00CE7C42" w:rsidP="00A32B31">
            <w:pPr>
              <w:pStyle w:val="Akapitzlist"/>
              <w:numPr>
                <w:ilvl w:val="0"/>
                <w:numId w:val="119"/>
              </w:numPr>
              <w:jc w:val="both"/>
              <w:rPr>
                <w:rFonts w:ascii="Arial" w:hAnsi="Arial" w:cs="Arial"/>
                <w:color w:val="000000" w:themeColor="text1"/>
              </w:rPr>
            </w:pPr>
            <w:r w:rsidRPr="00EF5E5A">
              <w:rPr>
                <w:rFonts w:ascii="Arial" w:hAnsi="Arial" w:cs="Arial"/>
                <w:color w:val="000000" w:themeColor="text1"/>
              </w:rPr>
              <w:t>W wykonywanych zadaniach popełnia nieliczne błędy.</w:t>
            </w:r>
          </w:p>
        </w:tc>
      </w:tr>
      <w:tr w:rsidR="00CE7C42" w:rsidRPr="00EF5E5A" w:rsidTr="00CE7C42">
        <w:tc>
          <w:tcPr>
            <w:tcW w:w="1721"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lastRenderedPageBreak/>
              <w:t>Dopuszczający</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2</w:t>
            </w:r>
          </w:p>
        </w:tc>
        <w:tc>
          <w:tcPr>
            <w:tcW w:w="6854" w:type="dxa"/>
          </w:tcPr>
          <w:p w:rsidR="00CE7C42" w:rsidRPr="00EF5E5A" w:rsidRDefault="00CE7C42" w:rsidP="00A32B31">
            <w:pPr>
              <w:pStyle w:val="Akapitzlist"/>
              <w:numPr>
                <w:ilvl w:val="0"/>
                <w:numId w:val="120"/>
              </w:numPr>
              <w:jc w:val="both"/>
              <w:rPr>
                <w:rFonts w:ascii="Arial" w:hAnsi="Arial" w:cs="Arial"/>
                <w:color w:val="000000" w:themeColor="text1"/>
              </w:rPr>
            </w:pPr>
            <w:r w:rsidRPr="00EF5E5A">
              <w:rPr>
                <w:rFonts w:ascii="Arial" w:hAnsi="Arial" w:cs="Arial"/>
                <w:color w:val="000000" w:themeColor="text1"/>
              </w:rPr>
              <w:t xml:space="preserve">Uczeń wykazuje się minimalną wiedzą </w:t>
            </w:r>
            <w:r w:rsidRPr="00EF5E5A">
              <w:rPr>
                <w:rFonts w:ascii="Arial" w:hAnsi="Arial" w:cs="Arial"/>
                <w:color w:val="000000" w:themeColor="text1"/>
              </w:rPr>
              <w:br/>
              <w:t>i umiejętnościami z danego przedmiotu niezbędnymi do kontynuowania nauki.</w:t>
            </w:r>
          </w:p>
          <w:p w:rsidR="00CE7C42" w:rsidRPr="00EF5E5A" w:rsidRDefault="00CE7C42" w:rsidP="00A32B31">
            <w:pPr>
              <w:pStyle w:val="Akapitzlist"/>
              <w:numPr>
                <w:ilvl w:val="0"/>
                <w:numId w:val="120"/>
              </w:numPr>
              <w:jc w:val="both"/>
              <w:rPr>
                <w:rFonts w:ascii="Arial" w:hAnsi="Arial" w:cs="Arial"/>
                <w:color w:val="000000" w:themeColor="text1"/>
              </w:rPr>
            </w:pPr>
            <w:r w:rsidRPr="00EF5E5A">
              <w:rPr>
                <w:rFonts w:ascii="Arial" w:hAnsi="Arial" w:cs="Arial"/>
                <w:color w:val="000000" w:themeColor="text1"/>
              </w:rPr>
              <w:t>Zna podstawowe pojęcia z danego przedmiotu.</w:t>
            </w:r>
          </w:p>
          <w:p w:rsidR="00CE7C42" w:rsidRPr="00EF5E5A" w:rsidRDefault="00CE7C42" w:rsidP="00A32B31">
            <w:pPr>
              <w:pStyle w:val="Akapitzlist"/>
              <w:numPr>
                <w:ilvl w:val="0"/>
                <w:numId w:val="120"/>
              </w:numPr>
              <w:jc w:val="both"/>
              <w:rPr>
                <w:rFonts w:ascii="Arial" w:hAnsi="Arial" w:cs="Arial"/>
                <w:color w:val="000000" w:themeColor="text1"/>
              </w:rPr>
            </w:pPr>
            <w:r w:rsidRPr="00EF5E5A">
              <w:rPr>
                <w:rFonts w:ascii="Arial" w:hAnsi="Arial" w:cs="Arial"/>
                <w:color w:val="000000" w:themeColor="text1"/>
              </w:rPr>
              <w:t xml:space="preserve">Uczeń rozwiązuje najłatwiejsze zadania teoretyczne </w:t>
            </w:r>
            <w:r w:rsidRPr="00EF5E5A">
              <w:rPr>
                <w:rFonts w:ascii="Arial" w:hAnsi="Arial" w:cs="Arial"/>
                <w:color w:val="000000" w:themeColor="text1"/>
              </w:rPr>
              <w:br/>
              <w:t>i praktyczne tylko z pomocą nauczyciela.</w:t>
            </w:r>
          </w:p>
          <w:p w:rsidR="00CE7C42" w:rsidRPr="00EF5E5A" w:rsidRDefault="00CE7C42" w:rsidP="00A32B31">
            <w:pPr>
              <w:pStyle w:val="Akapitzlist"/>
              <w:numPr>
                <w:ilvl w:val="0"/>
                <w:numId w:val="120"/>
              </w:numPr>
              <w:jc w:val="both"/>
              <w:rPr>
                <w:rFonts w:ascii="Arial" w:hAnsi="Arial" w:cs="Arial"/>
                <w:color w:val="000000" w:themeColor="text1"/>
              </w:rPr>
            </w:pPr>
            <w:r w:rsidRPr="00EF5E5A">
              <w:rPr>
                <w:rFonts w:ascii="Arial" w:hAnsi="Arial" w:cs="Arial"/>
                <w:color w:val="000000" w:themeColor="text1"/>
              </w:rPr>
              <w:t xml:space="preserve">Uczeń bardzo często ma problemy z wykonaniem podstawowych zadań. </w:t>
            </w:r>
          </w:p>
          <w:p w:rsidR="00CE7C42" w:rsidRPr="00EF5E5A" w:rsidRDefault="00CE7C42" w:rsidP="00A32B31">
            <w:pPr>
              <w:pStyle w:val="Akapitzlist"/>
              <w:numPr>
                <w:ilvl w:val="0"/>
                <w:numId w:val="120"/>
              </w:numPr>
              <w:jc w:val="both"/>
              <w:rPr>
                <w:rFonts w:ascii="Arial" w:hAnsi="Arial" w:cs="Arial"/>
                <w:color w:val="000000" w:themeColor="text1"/>
              </w:rPr>
            </w:pPr>
            <w:r w:rsidRPr="00EF5E5A">
              <w:rPr>
                <w:rFonts w:ascii="Arial" w:hAnsi="Arial" w:cs="Arial"/>
                <w:color w:val="000000" w:themeColor="text1"/>
              </w:rPr>
              <w:t>Przejawia małe zaangażowanie w proces uczenia się aktywność na lekcji.</w:t>
            </w:r>
          </w:p>
          <w:p w:rsidR="00CE7C42" w:rsidRPr="00EF5E5A" w:rsidRDefault="00CE7C42" w:rsidP="00A32B31">
            <w:pPr>
              <w:pStyle w:val="Akapitzlist"/>
              <w:numPr>
                <w:ilvl w:val="0"/>
                <w:numId w:val="120"/>
              </w:numPr>
              <w:jc w:val="both"/>
              <w:rPr>
                <w:rFonts w:ascii="Arial" w:hAnsi="Arial" w:cs="Arial"/>
                <w:color w:val="000000" w:themeColor="text1"/>
              </w:rPr>
            </w:pPr>
            <w:r w:rsidRPr="00EF5E5A">
              <w:rPr>
                <w:rFonts w:ascii="Arial" w:hAnsi="Arial" w:cs="Arial"/>
                <w:color w:val="000000" w:themeColor="text1"/>
              </w:rPr>
              <w:t>Pomimo wysiłku w minimalnym stopniu umie zastosować zdobytą wiedzę w praktyce.</w:t>
            </w:r>
          </w:p>
        </w:tc>
      </w:tr>
      <w:tr w:rsidR="00CE7C42" w:rsidRPr="00EF5E5A" w:rsidTr="00CE7C42">
        <w:tc>
          <w:tcPr>
            <w:tcW w:w="1721" w:type="dxa"/>
          </w:tcPr>
          <w:p w:rsidR="00CE7C42" w:rsidRPr="00EF5E5A" w:rsidRDefault="00CE7C42" w:rsidP="00CE7C42">
            <w:pPr>
              <w:rPr>
                <w:rFonts w:ascii="Arial" w:hAnsi="Arial" w:cs="Arial"/>
                <w:color w:val="000000" w:themeColor="text1"/>
              </w:rPr>
            </w:pPr>
            <w:r w:rsidRPr="00EF5E5A">
              <w:rPr>
                <w:rFonts w:ascii="Arial" w:hAnsi="Arial" w:cs="Arial"/>
                <w:color w:val="000000" w:themeColor="text1"/>
              </w:rPr>
              <w:t xml:space="preserve">Niedostateczny </w:t>
            </w:r>
          </w:p>
        </w:tc>
        <w:tc>
          <w:tcPr>
            <w:tcW w:w="713" w:type="dxa"/>
          </w:tcPr>
          <w:p w:rsidR="00CE7C42" w:rsidRPr="00EF5E5A" w:rsidRDefault="00CE7C42" w:rsidP="00CE7C42">
            <w:pPr>
              <w:jc w:val="center"/>
              <w:rPr>
                <w:rFonts w:ascii="Arial" w:hAnsi="Arial" w:cs="Arial"/>
                <w:color w:val="000000" w:themeColor="text1"/>
              </w:rPr>
            </w:pPr>
            <w:r w:rsidRPr="00EF5E5A">
              <w:rPr>
                <w:rFonts w:ascii="Arial" w:hAnsi="Arial" w:cs="Arial"/>
                <w:color w:val="000000" w:themeColor="text1"/>
              </w:rPr>
              <w:t>1</w:t>
            </w:r>
          </w:p>
        </w:tc>
        <w:tc>
          <w:tcPr>
            <w:tcW w:w="6854" w:type="dxa"/>
          </w:tcPr>
          <w:p w:rsidR="00CE7C42" w:rsidRPr="00EF5E5A" w:rsidRDefault="00CE7C42" w:rsidP="00A32B31">
            <w:pPr>
              <w:pStyle w:val="Akapitzlist"/>
              <w:numPr>
                <w:ilvl w:val="0"/>
                <w:numId w:val="121"/>
              </w:numPr>
              <w:jc w:val="both"/>
              <w:rPr>
                <w:rFonts w:ascii="Arial" w:hAnsi="Arial" w:cs="Arial"/>
                <w:color w:val="000000" w:themeColor="text1"/>
              </w:rPr>
            </w:pPr>
            <w:r w:rsidRPr="00EF5E5A">
              <w:rPr>
                <w:rFonts w:ascii="Arial" w:hAnsi="Arial" w:cs="Arial"/>
                <w:color w:val="000000" w:themeColor="text1"/>
              </w:rPr>
              <w:t xml:space="preserve">Uczeń nie opanował w stopniu minimalnym podstawowej wiedzy i umiejętności ujętych </w:t>
            </w:r>
          </w:p>
          <w:p w:rsidR="00CE7C42" w:rsidRPr="00EF5E5A" w:rsidRDefault="00CE7C42" w:rsidP="00A32B31">
            <w:pPr>
              <w:pStyle w:val="Akapitzlist"/>
              <w:numPr>
                <w:ilvl w:val="0"/>
                <w:numId w:val="121"/>
              </w:numPr>
              <w:jc w:val="both"/>
              <w:rPr>
                <w:rFonts w:ascii="Arial" w:hAnsi="Arial" w:cs="Arial"/>
                <w:color w:val="000000" w:themeColor="text1"/>
              </w:rPr>
            </w:pPr>
            <w:r w:rsidRPr="00EF5E5A">
              <w:rPr>
                <w:rFonts w:ascii="Arial" w:hAnsi="Arial" w:cs="Arial"/>
                <w:color w:val="000000" w:themeColor="text1"/>
              </w:rPr>
              <w:t xml:space="preserve">w wymaganiach podstawy programowej niezbędnych do kontynuowania nauki danego przedmiotu. </w:t>
            </w:r>
          </w:p>
          <w:p w:rsidR="00CE7C42" w:rsidRPr="00EF5E5A" w:rsidRDefault="00CE7C42" w:rsidP="00A32B31">
            <w:pPr>
              <w:pStyle w:val="Akapitzlist"/>
              <w:numPr>
                <w:ilvl w:val="0"/>
                <w:numId w:val="121"/>
              </w:numPr>
              <w:jc w:val="both"/>
              <w:rPr>
                <w:rFonts w:ascii="Arial" w:hAnsi="Arial" w:cs="Arial"/>
                <w:color w:val="000000" w:themeColor="text1"/>
              </w:rPr>
            </w:pPr>
            <w:r w:rsidRPr="00EF5E5A">
              <w:rPr>
                <w:rFonts w:ascii="Arial" w:hAnsi="Arial" w:cs="Arial"/>
                <w:color w:val="000000" w:themeColor="text1"/>
              </w:rPr>
              <w:t>Nie potrafi wykorzystać wskazówek nauczyciela               przy wykonywaniu nawet najprostszych zadań.</w:t>
            </w:r>
          </w:p>
          <w:p w:rsidR="00CE7C42" w:rsidRPr="00EF5E5A" w:rsidRDefault="00CE7C42" w:rsidP="00A32B31">
            <w:pPr>
              <w:pStyle w:val="Akapitzlist"/>
              <w:numPr>
                <w:ilvl w:val="0"/>
                <w:numId w:val="121"/>
              </w:numPr>
              <w:jc w:val="both"/>
              <w:rPr>
                <w:rFonts w:ascii="Arial" w:hAnsi="Arial" w:cs="Arial"/>
                <w:color w:val="000000" w:themeColor="text1"/>
              </w:rPr>
            </w:pPr>
            <w:r w:rsidRPr="00EF5E5A">
              <w:rPr>
                <w:rFonts w:ascii="Arial" w:hAnsi="Arial" w:cs="Arial"/>
                <w:color w:val="000000" w:themeColor="text1"/>
              </w:rPr>
              <w:t>Unika udziału w proponowanych przez nauczyciela aktywnościach podczas lekcji – nie wykazuje zaangażowania w proces uczenia się.</w:t>
            </w:r>
          </w:p>
        </w:tc>
      </w:tr>
    </w:tbl>
    <w:p w:rsidR="00CE7C42" w:rsidRPr="00EF5E5A" w:rsidRDefault="00CE7C42" w:rsidP="00CE7C42">
      <w:pPr>
        <w:jc w:val="both"/>
        <w:rPr>
          <w:rFonts w:ascii="Arial" w:hAnsi="Arial" w:cs="Arial"/>
          <w:color w:val="000000" w:themeColor="text1"/>
        </w:rPr>
      </w:pPr>
    </w:p>
    <w:p w:rsidR="00CE7C42" w:rsidRPr="00EF5E5A" w:rsidRDefault="00CE7C42" w:rsidP="00A32B31">
      <w:pPr>
        <w:pStyle w:val="Akapitzlist"/>
        <w:numPr>
          <w:ilvl w:val="0"/>
          <w:numId w:val="116"/>
        </w:numPr>
        <w:tabs>
          <w:tab w:val="clear" w:pos="720"/>
          <w:tab w:val="num" w:pos="1134"/>
        </w:tabs>
        <w:ind w:left="567" w:hanging="567"/>
        <w:jc w:val="both"/>
        <w:rPr>
          <w:rFonts w:ascii="Arial" w:hAnsi="Arial" w:cs="Arial"/>
          <w:color w:val="000000" w:themeColor="text1"/>
        </w:rPr>
      </w:pPr>
      <w:r w:rsidRPr="00EF5E5A">
        <w:rPr>
          <w:rFonts w:ascii="Arial" w:hAnsi="Arial" w:cs="Arial"/>
          <w:color w:val="000000" w:themeColor="text1"/>
        </w:rPr>
        <w:t xml:space="preserve">Śródroczna i roczna ocena klasyfikacyjna </w:t>
      </w:r>
      <w:r w:rsidRPr="00EF5E5A">
        <w:rPr>
          <w:rFonts w:ascii="Arial" w:hAnsi="Arial" w:cs="Arial"/>
          <w:b/>
          <w:color w:val="000000" w:themeColor="text1"/>
        </w:rPr>
        <w:t>zachowania</w:t>
      </w:r>
      <w:r w:rsidRPr="00EF5E5A">
        <w:rPr>
          <w:rFonts w:ascii="Arial" w:hAnsi="Arial" w:cs="Arial"/>
          <w:color w:val="000000" w:themeColor="text1"/>
        </w:rPr>
        <w:t xml:space="preserve"> uwzględnia w szczególności: </w:t>
      </w:r>
    </w:p>
    <w:p w:rsidR="00CE7C42" w:rsidRPr="00EF5E5A" w:rsidRDefault="00CE7C42" w:rsidP="00A32B31">
      <w:pPr>
        <w:pStyle w:val="Akapitzlist"/>
        <w:numPr>
          <w:ilvl w:val="1"/>
          <w:numId w:val="110"/>
        </w:numPr>
        <w:ind w:left="709" w:hanging="425"/>
        <w:jc w:val="both"/>
        <w:rPr>
          <w:rFonts w:ascii="Arial" w:hAnsi="Arial" w:cs="Arial"/>
          <w:color w:val="000000" w:themeColor="text1"/>
        </w:rPr>
      </w:pPr>
      <w:r w:rsidRPr="00EF5E5A">
        <w:rPr>
          <w:rFonts w:ascii="Arial" w:hAnsi="Arial" w:cs="Arial"/>
          <w:color w:val="000000" w:themeColor="text1"/>
        </w:rPr>
        <w:t>wywiązywanie się z obowiązków ucznia;</w:t>
      </w:r>
    </w:p>
    <w:p w:rsidR="00CE7C42" w:rsidRPr="00EF5E5A" w:rsidRDefault="00CE7C42" w:rsidP="00A32B31">
      <w:pPr>
        <w:pStyle w:val="Akapitzlist"/>
        <w:numPr>
          <w:ilvl w:val="1"/>
          <w:numId w:val="110"/>
        </w:numPr>
        <w:ind w:left="709" w:hanging="425"/>
        <w:jc w:val="both"/>
        <w:rPr>
          <w:rFonts w:ascii="Arial" w:hAnsi="Arial" w:cs="Arial"/>
          <w:color w:val="000000" w:themeColor="text1"/>
        </w:rPr>
      </w:pPr>
      <w:r w:rsidRPr="00EF5E5A">
        <w:rPr>
          <w:rFonts w:ascii="Arial" w:hAnsi="Arial" w:cs="Arial"/>
          <w:color w:val="000000" w:themeColor="text1"/>
        </w:rPr>
        <w:t>postępowanie zgodne z dobrem szkolnej społeczności, dbałość o honor</w:t>
      </w:r>
      <w:r w:rsidRPr="00EF5E5A">
        <w:rPr>
          <w:rFonts w:ascii="Arial" w:hAnsi="Arial" w:cs="Arial"/>
          <w:color w:val="000000" w:themeColor="text1"/>
        </w:rPr>
        <w:br/>
        <w:t>i tradycje szkoły;</w:t>
      </w:r>
    </w:p>
    <w:p w:rsidR="00CE7C42" w:rsidRPr="00EF5E5A" w:rsidRDefault="00CE7C42" w:rsidP="00A32B31">
      <w:pPr>
        <w:pStyle w:val="Akapitzlist"/>
        <w:numPr>
          <w:ilvl w:val="1"/>
          <w:numId w:val="110"/>
        </w:numPr>
        <w:ind w:left="709" w:hanging="425"/>
        <w:jc w:val="both"/>
        <w:rPr>
          <w:rFonts w:ascii="Arial" w:hAnsi="Arial" w:cs="Arial"/>
          <w:color w:val="000000" w:themeColor="text1"/>
        </w:rPr>
      </w:pPr>
      <w:r w:rsidRPr="00EF5E5A">
        <w:rPr>
          <w:rFonts w:ascii="Arial" w:hAnsi="Arial" w:cs="Arial"/>
          <w:color w:val="000000" w:themeColor="text1"/>
        </w:rPr>
        <w:t>dbałość o honor i tradycję szkoły;</w:t>
      </w:r>
    </w:p>
    <w:p w:rsidR="00CE7C42" w:rsidRPr="00EF5E5A" w:rsidRDefault="00CE7C42" w:rsidP="00A32B31">
      <w:pPr>
        <w:pStyle w:val="Akapitzlist"/>
        <w:numPr>
          <w:ilvl w:val="1"/>
          <w:numId w:val="110"/>
        </w:numPr>
        <w:ind w:left="709" w:hanging="425"/>
        <w:jc w:val="both"/>
        <w:rPr>
          <w:rFonts w:ascii="Arial" w:hAnsi="Arial" w:cs="Arial"/>
          <w:color w:val="000000" w:themeColor="text1"/>
        </w:rPr>
      </w:pPr>
      <w:r w:rsidRPr="00EF5E5A">
        <w:rPr>
          <w:rFonts w:ascii="Arial" w:hAnsi="Arial" w:cs="Arial"/>
          <w:color w:val="000000" w:themeColor="text1"/>
        </w:rPr>
        <w:t>dbałość o piękno mowy ojczystej;</w:t>
      </w:r>
    </w:p>
    <w:p w:rsidR="00CE7C42" w:rsidRPr="00EF5E5A" w:rsidRDefault="00CE7C42" w:rsidP="00A32B31">
      <w:pPr>
        <w:pStyle w:val="Akapitzlist"/>
        <w:numPr>
          <w:ilvl w:val="1"/>
          <w:numId w:val="110"/>
        </w:numPr>
        <w:ind w:left="709" w:hanging="425"/>
        <w:jc w:val="both"/>
        <w:rPr>
          <w:rFonts w:ascii="Arial" w:hAnsi="Arial" w:cs="Arial"/>
          <w:color w:val="000000" w:themeColor="text1"/>
        </w:rPr>
      </w:pPr>
      <w:r w:rsidRPr="00EF5E5A">
        <w:rPr>
          <w:rFonts w:ascii="Arial" w:hAnsi="Arial" w:cs="Arial"/>
          <w:color w:val="000000" w:themeColor="text1"/>
        </w:rPr>
        <w:t>dbałość o bezpieczeństwo i zdrowie własne oraz innych osób;</w:t>
      </w:r>
    </w:p>
    <w:p w:rsidR="00CE7C42" w:rsidRPr="00EF5E5A" w:rsidRDefault="00CE7C42" w:rsidP="00A32B31">
      <w:pPr>
        <w:pStyle w:val="Akapitzlist"/>
        <w:numPr>
          <w:ilvl w:val="1"/>
          <w:numId w:val="110"/>
        </w:numPr>
        <w:ind w:left="709" w:hanging="425"/>
        <w:jc w:val="both"/>
        <w:rPr>
          <w:rFonts w:ascii="Arial" w:hAnsi="Arial" w:cs="Arial"/>
          <w:color w:val="000000" w:themeColor="text1"/>
        </w:rPr>
      </w:pPr>
      <w:r w:rsidRPr="00EF5E5A">
        <w:rPr>
          <w:rFonts w:ascii="Arial" w:hAnsi="Arial" w:cs="Arial"/>
          <w:color w:val="000000" w:themeColor="text1"/>
        </w:rPr>
        <w:t>godne, kulturalne zachowanie się w szkole i poza nią;</w:t>
      </w:r>
    </w:p>
    <w:p w:rsidR="00CE7C42" w:rsidRPr="00EF5E5A" w:rsidRDefault="00CE7C42" w:rsidP="00A32B31">
      <w:pPr>
        <w:pStyle w:val="Akapitzlist"/>
        <w:numPr>
          <w:ilvl w:val="1"/>
          <w:numId w:val="110"/>
        </w:numPr>
        <w:ind w:left="709" w:hanging="425"/>
        <w:jc w:val="both"/>
        <w:rPr>
          <w:rFonts w:ascii="Arial" w:hAnsi="Arial" w:cs="Arial"/>
          <w:color w:val="000000" w:themeColor="text1"/>
        </w:rPr>
      </w:pPr>
      <w:r w:rsidRPr="00EF5E5A">
        <w:rPr>
          <w:rFonts w:ascii="Arial" w:hAnsi="Arial" w:cs="Arial"/>
          <w:color w:val="000000" w:themeColor="text1"/>
        </w:rPr>
        <w:t>okazywanie szacunku kolegom i innym osobom.</w:t>
      </w:r>
    </w:p>
    <w:p w:rsidR="00CE7C42" w:rsidRPr="00EF5E5A" w:rsidRDefault="00CE7C42" w:rsidP="00CE7C42">
      <w:pPr>
        <w:tabs>
          <w:tab w:val="left" w:pos="2977"/>
        </w:tabs>
        <w:ind w:left="426" w:hanging="426"/>
        <w:jc w:val="both"/>
        <w:rPr>
          <w:rFonts w:ascii="Arial" w:hAnsi="Arial" w:cs="Arial"/>
          <w:color w:val="000000" w:themeColor="text1"/>
        </w:rPr>
      </w:pPr>
      <w:r w:rsidRPr="00EF5E5A">
        <w:rPr>
          <w:rFonts w:ascii="Arial" w:hAnsi="Arial" w:cs="Arial"/>
          <w:color w:val="000000" w:themeColor="text1"/>
        </w:rPr>
        <w:t>61. W klasach I – III śródroczne i roczne oceny klasyfikacyjne zachowania są ocenami opisowymi.</w:t>
      </w:r>
    </w:p>
    <w:p w:rsidR="00CE7C42" w:rsidRPr="00EF5E5A" w:rsidRDefault="00CE7C42" w:rsidP="00CE7C42">
      <w:pPr>
        <w:ind w:left="426" w:hanging="426"/>
        <w:jc w:val="both"/>
        <w:rPr>
          <w:rFonts w:ascii="Arial" w:hAnsi="Arial" w:cs="Arial"/>
          <w:color w:val="000000" w:themeColor="text1"/>
        </w:rPr>
      </w:pPr>
      <w:r w:rsidRPr="00EF5E5A">
        <w:rPr>
          <w:rFonts w:ascii="Arial" w:hAnsi="Arial" w:cs="Arial"/>
          <w:color w:val="000000" w:themeColor="text1"/>
        </w:rPr>
        <w:t xml:space="preserve">62. Śródroczną i roczną ocenę klasyfikacyjną zachowania, począwszy od klasy IV </w:t>
      </w:r>
      <w:r w:rsidRPr="00EF5E5A">
        <w:rPr>
          <w:rFonts w:ascii="Arial" w:hAnsi="Arial" w:cs="Arial"/>
          <w:color w:val="000000" w:themeColor="text1"/>
        </w:rPr>
        <w:br/>
        <w:t xml:space="preserve">do VIII szkoły podstawowej, ustala się według następującej skali: </w:t>
      </w:r>
    </w:p>
    <w:p w:rsidR="00CE7C42" w:rsidRPr="00EF5E5A" w:rsidRDefault="00CE7C42" w:rsidP="00A32B31">
      <w:pPr>
        <w:pStyle w:val="Akapitzlist"/>
        <w:numPr>
          <w:ilvl w:val="1"/>
          <w:numId w:val="178"/>
        </w:numPr>
        <w:ind w:left="709" w:hanging="425"/>
        <w:jc w:val="both"/>
        <w:rPr>
          <w:rFonts w:ascii="Arial" w:hAnsi="Arial" w:cs="Arial"/>
          <w:color w:val="000000" w:themeColor="text1"/>
        </w:rPr>
      </w:pPr>
      <w:r w:rsidRPr="00EF5E5A">
        <w:rPr>
          <w:rFonts w:ascii="Arial" w:hAnsi="Arial" w:cs="Arial"/>
          <w:color w:val="000000" w:themeColor="text1"/>
        </w:rPr>
        <w:t>wzorowe;</w:t>
      </w:r>
    </w:p>
    <w:p w:rsidR="00CE7C42" w:rsidRPr="00EF5E5A" w:rsidRDefault="00CE7C42" w:rsidP="00A32B31">
      <w:pPr>
        <w:pStyle w:val="Akapitzlist"/>
        <w:numPr>
          <w:ilvl w:val="1"/>
          <w:numId w:val="178"/>
        </w:numPr>
        <w:ind w:left="709" w:hanging="425"/>
        <w:jc w:val="both"/>
        <w:rPr>
          <w:rFonts w:ascii="Arial" w:hAnsi="Arial" w:cs="Arial"/>
          <w:color w:val="000000" w:themeColor="text1"/>
        </w:rPr>
      </w:pPr>
      <w:r w:rsidRPr="00EF5E5A">
        <w:rPr>
          <w:rFonts w:ascii="Arial" w:hAnsi="Arial" w:cs="Arial"/>
          <w:color w:val="000000" w:themeColor="text1"/>
        </w:rPr>
        <w:t>bardzo dobre;</w:t>
      </w:r>
    </w:p>
    <w:p w:rsidR="00CE7C42" w:rsidRPr="00EF5E5A" w:rsidRDefault="00CE7C42" w:rsidP="00A32B31">
      <w:pPr>
        <w:pStyle w:val="Akapitzlist"/>
        <w:numPr>
          <w:ilvl w:val="1"/>
          <w:numId w:val="178"/>
        </w:numPr>
        <w:ind w:left="709" w:hanging="425"/>
        <w:jc w:val="both"/>
        <w:rPr>
          <w:rFonts w:ascii="Arial" w:hAnsi="Arial" w:cs="Arial"/>
          <w:color w:val="000000" w:themeColor="text1"/>
        </w:rPr>
      </w:pPr>
      <w:r w:rsidRPr="00EF5E5A">
        <w:rPr>
          <w:rFonts w:ascii="Arial" w:hAnsi="Arial" w:cs="Arial"/>
          <w:color w:val="000000" w:themeColor="text1"/>
        </w:rPr>
        <w:t>dobre;</w:t>
      </w:r>
    </w:p>
    <w:p w:rsidR="00CE7C42" w:rsidRPr="00EF5E5A" w:rsidRDefault="00CE7C42" w:rsidP="00A32B31">
      <w:pPr>
        <w:pStyle w:val="Akapitzlist"/>
        <w:numPr>
          <w:ilvl w:val="1"/>
          <w:numId w:val="178"/>
        </w:numPr>
        <w:ind w:left="709" w:hanging="425"/>
        <w:jc w:val="both"/>
        <w:rPr>
          <w:rFonts w:ascii="Arial" w:hAnsi="Arial" w:cs="Arial"/>
          <w:color w:val="000000" w:themeColor="text1"/>
        </w:rPr>
      </w:pPr>
      <w:r w:rsidRPr="00EF5E5A">
        <w:rPr>
          <w:rFonts w:ascii="Arial" w:hAnsi="Arial" w:cs="Arial"/>
          <w:color w:val="000000" w:themeColor="text1"/>
        </w:rPr>
        <w:t>poprawne;</w:t>
      </w:r>
    </w:p>
    <w:p w:rsidR="00CE7C42" w:rsidRPr="00EF5E5A" w:rsidRDefault="00CE7C42" w:rsidP="00A32B31">
      <w:pPr>
        <w:pStyle w:val="Akapitzlist"/>
        <w:numPr>
          <w:ilvl w:val="1"/>
          <w:numId w:val="178"/>
        </w:numPr>
        <w:ind w:left="709" w:hanging="425"/>
        <w:jc w:val="both"/>
        <w:rPr>
          <w:rFonts w:ascii="Arial" w:hAnsi="Arial" w:cs="Arial"/>
          <w:color w:val="000000" w:themeColor="text1"/>
        </w:rPr>
      </w:pPr>
      <w:r w:rsidRPr="00EF5E5A">
        <w:rPr>
          <w:rFonts w:ascii="Arial" w:hAnsi="Arial" w:cs="Arial"/>
          <w:color w:val="000000" w:themeColor="text1"/>
        </w:rPr>
        <w:t>nieodpowiednie;</w:t>
      </w:r>
    </w:p>
    <w:p w:rsidR="00CE7C42" w:rsidRPr="00EF5E5A" w:rsidRDefault="00CE7C42" w:rsidP="00A32B31">
      <w:pPr>
        <w:pStyle w:val="Akapitzlist"/>
        <w:numPr>
          <w:ilvl w:val="1"/>
          <w:numId w:val="178"/>
        </w:numPr>
        <w:ind w:left="709" w:hanging="425"/>
        <w:jc w:val="both"/>
        <w:rPr>
          <w:rFonts w:ascii="Arial" w:hAnsi="Arial" w:cs="Arial"/>
          <w:color w:val="000000" w:themeColor="text1"/>
        </w:rPr>
      </w:pPr>
      <w:r w:rsidRPr="00EF5E5A">
        <w:rPr>
          <w:rFonts w:ascii="Arial" w:hAnsi="Arial" w:cs="Arial"/>
          <w:color w:val="000000" w:themeColor="text1"/>
        </w:rPr>
        <w:t>naganne.</w:t>
      </w:r>
    </w:p>
    <w:p w:rsidR="00CE7C42" w:rsidRPr="00EF5E5A" w:rsidRDefault="00CE7C42" w:rsidP="00CE7C42">
      <w:pPr>
        <w:ind w:left="720"/>
        <w:jc w:val="both"/>
        <w:rPr>
          <w:rFonts w:ascii="Arial" w:hAnsi="Arial" w:cs="Arial"/>
          <w:color w:val="000000" w:themeColor="text1"/>
        </w:rPr>
      </w:pPr>
    </w:p>
    <w:p w:rsidR="00CE7C42" w:rsidRPr="00EF5E5A" w:rsidRDefault="00CE7C42" w:rsidP="00CE7C42">
      <w:pPr>
        <w:ind w:left="284" w:hanging="284"/>
        <w:jc w:val="both"/>
        <w:rPr>
          <w:rFonts w:ascii="Arial" w:hAnsi="Arial" w:cs="Arial"/>
          <w:color w:val="000000" w:themeColor="text1"/>
        </w:rPr>
      </w:pPr>
      <w:r w:rsidRPr="00EF5E5A">
        <w:rPr>
          <w:rFonts w:ascii="Arial" w:hAnsi="Arial" w:cs="Arial"/>
          <w:b/>
          <w:color w:val="000000" w:themeColor="text1"/>
          <w:u w:val="single"/>
        </w:rPr>
        <w:t>63. Kryteria ocen zachowania od klasy IV szkoły podstawowej:</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b/>
          <w:color w:val="000000" w:themeColor="text1"/>
        </w:rPr>
        <w:t>1) Ocenę wzorową otrzymuje uczeń</w:t>
      </w:r>
      <w:r w:rsidRPr="00EF5E5A">
        <w:rPr>
          <w:rFonts w:ascii="Arial" w:hAnsi="Arial" w:cs="Arial"/>
          <w:color w:val="000000" w:themeColor="text1"/>
        </w:rPr>
        <w:t>, który spełnia minimum 12 spośród 15 kryteriów:</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wzorowo wywiązuje się z obowiązków ucznia;</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lastRenderedPageBreak/>
        <w:t>jest dla rówieśników wzorem do naśladowania;</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szanuje godność innych osób, odnosi się z szacunkiem do pracowników szkoły, nauczycieli i osób starszych;</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wyróżnia się dbałością o piękno mowy ojczystej;</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wyróżnia się kulturalnym i godnym zachowaniem w szkole i poza nią;</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strój ucznia nie zawierać obraźliwych i wulgarnych napisów, emblematów/symboli o charakterze rasistowskim i nacjonalistycznych;</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szanuje mienie własne i innych osób;</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jest życzliwy wobec innych osób, chętnie im pomaga ;</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przeciwstawia się przejawom przemocy, agresji i wulgarności;</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dba o bezpieczeństwo i zdrowie własne oraz innych osób;</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jest aktywny i odpowiedzialny za podjęte działania;</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wzorowo wywiązuje się z podjętych zadań;</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wszystkie spóźnienia i nieobecności ma zawsze usprawiedliwione;</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jest bardzo zaangażowany w życie klasy i szkoły;</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współpracuje w grupach i zespołach zgodnie z przyjętym planem;</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postępuje zgodnie z dobrem szkolnej społeczności;</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dba o honor i tradycje szkoły aktywnie uczestnicząc w uroczystościach szkolnych, a także pozaszkolnych o charakterze patriotycznym </w:t>
      </w:r>
      <w:r w:rsidRPr="00EF5E5A">
        <w:rPr>
          <w:rFonts w:ascii="Arial" w:hAnsi="Arial" w:cs="Arial"/>
          <w:color w:val="000000" w:themeColor="text1"/>
        </w:rPr>
        <w:br/>
        <w:t>lub kulturalnym;</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przestrzega zasad ustalonych kontraktem;</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jest zawsze przygotowany do zajęć lekcyjnych;</w:t>
      </w:r>
    </w:p>
    <w:p w:rsidR="00CE7C42" w:rsidRPr="00EF5E5A" w:rsidRDefault="00CE7C42" w:rsidP="00A32B31">
      <w:pPr>
        <w:numPr>
          <w:ilvl w:val="0"/>
          <w:numId w:val="46"/>
        </w:numPr>
        <w:ind w:left="993" w:hanging="284"/>
        <w:contextualSpacing/>
        <w:jc w:val="both"/>
        <w:rPr>
          <w:rFonts w:ascii="Arial" w:hAnsi="Arial" w:cs="Arial"/>
          <w:color w:val="000000" w:themeColor="text1"/>
        </w:rPr>
      </w:pPr>
      <w:r w:rsidRPr="00EF5E5A">
        <w:rPr>
          <w:rFonts w:ascii="Arial" w:hAnsi="Arial" w:cs="Arial"/>
          <w:color w:val="000000" w:themeColor="text1"/>
        </w:rPr>
        <w:t>godnie reprezentuje szkołę w konkursach lub zawodach sportowych.</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b/>
          <w:color w:val="000000" w:themeColor="text1"/>
        </w:rPr>
        <w:t xml:space="preserve">2) Ocenę bardzo dobrą otrzymuje uczeń, </w:t>
      </w:r>
      <w:r w:rsidRPr="00EF5E5A">
        <w:rPr>
          <w:rFonts w:ascii="Arial" w:hAnsi="Arial" w:cs="Arial"/>
          <w:color w:val="000000" w:themeColor="text1"/>
        </w:rPr>
        <w:t xml:space="preserve">który spełnia 10 spośród </w:t>
      </w:r>
      <w:r w:rsidRPr="00EF5E5A">
        <w:rPr>
          <w:rFonts w:ascii="Arial" w:hAnsi="Arial" w:cs="Arial"/>
          <w:color w:val="000000" w:themeColor="text1"/>
        </w:rPr>
        <w:br/>
        <w:t>14 wymienionych kryteriów:</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bardzo dobrze wywiązuje się z obowiązków ucznia;</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szanuje godność innych osób, odnosi się z szacunkiem do pracowników szkoły, nauczycieli i osób starszych;</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dba o piękno mowy ojczystej;</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charakteryzuje się kulturalnym i godnym zachowaniem w szkole i poza nią;</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strój ucznia nie zawierać obraźliwych i wulgarnych napisów, emblematów, symboli o charakterze rasistowskim i nacjonalistycznych:</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szanuje mienie własne i innych osób;</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jest życzliwy wobec innych osób, pomaga rówieśnikom;</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przeciwstawia się przejawom przemocy i agresji ;</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dba o bezpieczeństwo i zdrowie własne oraz innych osób;</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jest odpowiedzialny za podjęte działania;</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bardzo dobrze wywiązuje się z podjętych zadań;</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nieobecności ma zawsze usprawiedliwione, dopuszcza się nieusprawiedliwione spóźnienie w semestrze;</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angażuje się w życie klasy i szkoły;</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postępuje zgodnie z dobrem szkolnej społeczności;</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przestrzega zasad ustalonych kontraktem;</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współpracuje w grupach i zespołach zgodnie z przyjętym planem;</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jest zawsze przygotowany do zajęć lekcyjnych;</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dba o honor i tradycje szkoły aktywnie uczestnicząc w uroczystościach szkolnych;</w:t>
      </w:r>
    </w:p>
    <w:p w:rsidR="00CE7C42" w:rsidRPr="00EF5E5A" w:rsidRDefault="00CE7C42" w:rsidP="00A32B31">
      <w:pPr>
        <w:numPr>
          <w:ilvl w:val="0"/>
          <w:numId w:val="47"/>
        </w:numPr>
        <w:ind w:left="993" w:hanging="284"/>
        <w:contextualSpacing/>
        <w:jc w:val="both"/>
        <w:rPr>
          <w:rFonts w:ascii="Arial" w:hAnsi="Arial" w:cs="Arial"/>
          <w:color w:val="000000" w:themeColor="text1"/>
        </w:rPr>
      </w:pPr>
      <w:r w:rsidRPr="00EF5E5A">
        <w:rPr>
          <w:rFonts w:ascii="Arial" w:hAnsi="Arial" w:cs="Arial"/>
          <w:color w:val="000000" w:themeColor="text1"/>
        </w:rPr>
        <w:t>bierze udział w konkursach lub zawodach sportowych.</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b/>
          <w:color w:val="000000" w:themeColor="text1"/>
        </w:rPr>
        <w:t xml:space="preserve">3) Ocenę dobrą otrzymuje uczeń, </w:t>
      </w:r>
      <w:r w:rsidRPr="00EF5E5A">
        <w:rPr>
          <w:rFonts w:ascii="Arial" w:hAnsi="Arial" w:cs="Arial"/>
          <w:color w:val="000000" w:themeColor="text1"/>
        </w:rPr>
        <w:t>który spełnia następujące kryteria:</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wywiązuje się z większości obowiązków ucznia;</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stara się kulturalnie i godnie zachowywać w szkole i poza nią;</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lastRenderedPageBreak/>
        <w:t xml:space="preserve">najczęściej szanuje godność innych osób, odnosi się z szacunkiem </w:t>
      </w:r>
      <w:r w:rsidRPr="00EF5E5A">
        <w:rPr>
          <w:rFonts w:ascii="Arial" w:hAnsi="Arial" w:cs="Arial"/>
          <w:color w:val="000000" w:themeColor="text1"/>
        </w:rPr>
        <w:br/>
        <w:t>do pracowników szkoły, nauczycieli i osób starszych;</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stara się dbać o piękno mowy ojczystej;</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jego zachowanie na zajęciach edukacyjnych, podczas przerw i poza szkołą </w:t>
      </w:r>
      <w:r w:rsidRPr="00EF5E5A">
        <w:rPr>
          <w:rFonts w:ascii="Arial" w:hAnsi="Arial" w:cs="Arial"/>
          <w:color w:val="000000" w:themeColor="text1"/>
        </w:rPr>
        <w:br/>
        <w:t>nie budzi zastrzeżeń;</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strój ucznia nie zawierać obraźliwych i wulgarnych napisów, emblematów/symboli o charakterze rasistowskim i nacjonalistycznych </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szanuje mienie własne i innych osób;</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jest życzliwy wobec innych osób, stara się pomagać rówieśnikom;</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stara się dbać o bezpieczeństwo i zdrowie własne i innych osób </w:t>
      </w:r>
      <w:r w:rsidRPr="00EF5E5A">
        <w:rPr>
          <w:rFonts w:ascii="Arial" w:hAnsi="Arial" w:cs="Arial"/>
          <w:color w:val="000000" w:themeColor="text1"/>
        </w:rPr>
        <w:br/>
        <w:t>oraz przeciwstawiać przejawom przemocy i agresji;</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dobrze wywiązuje się z powierzonych mu zadań;</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stara się nie opuszczać zajęć bez usprawiedliwienia (dopuszcza się </w:t>
      </w:r>
      <w:r w:rsidRPr="00EF5E5A">
        <w:rPr>
          <w:rFonts w:ascii="Arial" w:hAnsi="Arial" w:cs="Arial"/>
          <w:color w:val="000000" w:themeColor="text1"/>
        </w:rPr>
        <w:br/>
        <w:t>do 5 godzin nieusprawiedliwionych w półroczu), może sporadycznie spóźnić się na lekcje ( 2 razy) bez usprawiedliwienia;</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wykonuje prace na rzecz klasy i szkoły;</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jest przygotowany do zajęć lekcyjnych, w ciągu półrocza zgłasza maksymalnie 3 nieprzygotowania z danego przedmiotu;</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zazwyczaj przestrzega ustalonego kontraktu i stara się poprawić zachowanie;</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współpracuje w grupach i zespołach zgodnie z przyjętym planem;</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stara się postępować zgodnie z dobrem szkolnej społeczności;</w:t>
      </w:r>
    </w:p>
    <w:p w:rsidR="00CE7C42" w:rsidRPr="00EF5E5A" w:rsidRDefault="00CE7C42" w:rsidP="00A32B31">
      <w:pPr>
        <w:numPr>
          <w:ilvl w:val="0"/>
          <w:numId w:val="48"/>
        </w:numPr>
        <w:ind w:left="993" w:hanging="284"/>
        <w:contextualSpacing/>
        <w:jc w:val="both"/>
        <w:rPr>
          <w:rFonts w:ascii="Arial" w:hAnsi="Arial" w:cs="Arial"/>
          <w:color w:val="000000" w:themeColor="text1"/>
        </w:rPr>
      </w:pPr>
      <w:r w:rsidRPr="00EF5E5A">
        <w:rPr>
          <w:rFonts w:ascii="Arial" w:hAnsi="Arial" w:cs="Arial"/>
          <w:color w:val="000000" w:themeColor="text1"/>
        </w:rPr>
        <w:t>dba o honor i tradycje szkoły uczestnicząc w uroczystościach szkolnych.</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b/>
          <w:color w:val="000000" w:themeColor="text1"/>
        </w:rPr>
        <w:t xml:space="preserve">4) Ocenę poprawną otrzymuje uczeń, </w:t>
      </w:r>
      <w:r w:rsidRPr="00EF5E5A">
        <w:rPr>
          <w:rFonts w:ascii="Arial" w:hAnsi="Arial" w:cs="Arial"/>
          <w:color w:val="000000" w:themeColor="text1"/>
        </w:rPr>
        <w:t>który spełnia następujące kryteria:</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nie zawsze wywiązuje się z obowiązków ucznia;</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nie zawsze zachowuje się godnie i kulturalnie w szkole i poza nią;</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nie zawsze dba o piękno mowy ojczystej;</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sporadycznie zdarza mu się nie okazywać szacunku dorosłym </w:t>
      </w:r>
      <w:r w:rsidRPr="00EF5E5A">
        <w:rPr>
          <w:rFonts w:ascii="Arial" w:hAnsi="Arial" w:cs="Arial"/>
          <w:color w:val="000000" w:themeColor="text1"/>
        </w:rPr>
        <w:br/>
        <w:t>i rówieśnikom;</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strój ucznia nie zawierać obraźliwych i wulgarnych napisów, emblematów/symboli o charakterze rasistowskim i nacjonalistycznych </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zdarza mu się nie szanować mienia własnego i innych osób;</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stara się być życzliwy wobec innych osób;</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dostrzega potrzebę dbania o bezpieczeństwo i zdrowie własne oraz innych osób, ale nie zawsze reaguje na  przejawy przemocy i agresji w sposób prawidłowy;</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nie zawsze wywiązuje się z powierzonych mu zadań;</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sporadycznie nie reaguje na zwróconą uwagę;</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ma nie więcej niż 10 godzin i 5 spóźnień nieusprawiedliwionych </w:t>
      </w:r>
      <w:r w:rsidRPr="00EF5E5A">
        <w:rPr>
          <w:rFonts w:ascii="Arial" w:hAnsi="Arial" w:cs="Arial"/>
          <w:color w:val="000000" w:themeColor="text1"/>
        </w:rPr>
        <w:br/>
        <w:t>w półroczu;</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rzadko bierze udział się w życiu klasy i szkoły;</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zgłasza liczne nieprzygotowania do zajęć;</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nie zawsze przestrzega kontraktu;</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podejmuje działania w pracach zespołowych i grupowych, nie zawsze przyjmuje odpowiedzialność za powierzone zadania;</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nie zawsze postępuje zgodnie z dobrem społeczności szkolnej;</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stara się naprawiać błędy w zachowaniu;</w:t>
      </w:r>
    </w:p>
    <w:p w:rsidR="00CE7C42" w:rsidRPr="00EF5E5A" w:rsidRDefault="00CE7C42" w:rsidP="00A32B31">
      <w:pPr>
        <w:numPr>
          <w:ilvl w:val="0"/>
          <w:numId w:val="49"/>
        </w:numPr>
        <w:ind w:left="993" w:hanging="284"/>
        <w:contextualSpacing/>
        <w:jc w:val="both"/>
        <w:rPr>
          <w:rFonts w:ascii="Arial" w:hAnsi="Arial" w:cs="Arial"/>
          <w:color w:val="000000" w:themeColor="text1"/>
        </w:rPr>
      </w:pPr>
      <w:r w:rsidRPr="00EF5E5A">
        <w:rPr>
          <w:rFonts w:ascii="Arial" w:hAnsi="Arial" w:cs="Arial"/>
          <w:color w:val="000000" w:themeColor="text1"/>
        </w:rPr>
        <w:t>stara się dbać o honor i tradycje szkoły.</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b/>
          <w:color w:val="000000" w:themeColor="text1"/>
        </w:rPr>
        <w:t xml:space="preserve">5) Ocenę nieodpowiednią otrzymuje uczeń, </w:t>
      </w:r>
      <w:r w:rsidRPr="00EF5E5A">
        <w:rPr>
          <w:rFonts w:ascii="Arial" w:hAnsi="Arial" w:cs="Arial"/>
          <w:color w:val="000000" w:themeColor="text1"/>
        </w:rPr>
        <w:t xml:space="preserve">którego dotyczą przynajmniej </w:t>
      </w:r>
      <w:r w:rsidRPr="00EF5E5A">
        <w:rPr>
          <w:rFonts w:ascii="Arial" w:hAnsi="Arial" w:cs="Arial"/>
          <w:color w:val="000000" w:themeColor="text1"/>
        </w:rPr>
        <w:br/>
        <w:t>4 z wymienionych kryteriów :</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nie wywiązuje się z większości obowiązków ucznia;</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lastRenderedPageBreak/>
        <w:t>nie stosuje się do przyjętych w szkole zasad i norm społecznych;</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bardzo często nie wykonuje poleceń wychowawcy, nauczycieli oraz innych pracowników szkoły;</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zdarza mu się zachowywać niegodnie i niekulturalnie wobec dorosłych </w:t>
      </w:r>
      <w:r w:rsidRPr="00EF5E5A">
        <w:rPr>
          <w:rFonts w:ascii="Arial" w:hAnsi="Arial" w:cs="Arial"/>
          <w:color w:val="000000" w:themeColor="text1"/>
        </w:rPr>
        <w:br/>
        <w:t>i rówieśników;</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nie okazuje szacunku dorosłym i rówieśnikom;</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lekceważy piękno mowy ojczystej i zdarza mu się używać wulgaryzmów;</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jego strój i wygląd budzą zastrzeżenia – nosi odkryty  brzuch, zbyt krótkie spódniczki, farbuje włosy, maluje paznokcie, nosi makijaż;</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nie szanuje mienia własnego i innych osób;</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nie reaguje na przejawy przemocy i agresji ;</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prowokuje sytuacje konfliktowe, często w nich uczestniczy, np. wyśmiewa innych, szarpie, pluje, bije, kopie, zastrasza;</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lekceważąco traktuje zasady bezpieczeństwa i nie dba o zdrowie własne </w:t>
      </w:r>
      <w:r w:rsidRPr="00EF5E5A">
        <w:rPr>
          <w:rFonts w:ascii="Arial" w:hAnsi="Arial" w:cs="Arial"/>
          <w:color w:val="000000" w:themeColor="text1"/>
        </w:rPr>
        <w:br/>
        <w:t>oraz innych osób;</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lekceważy obowiązki szkolne;</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swoim zachowaniem uniemożliwia innym uczniom pełne uczestnictwo w zajęciach;</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w życiu klasy pełni rolę destrukcyjną;</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nie wywiązuje się z powierzonych zadań;</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przejawia skłonności do nałogów;</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ma od 11 do 15 nieusprawiedliwionych godzin w semestrze, </w:t>
      </w:r>
      <w:r w:rsidRPr="00EF5E5A">
        <w:rPr>
          <w:rFonts w:ascii="Arial" w:hAnsi="Arial" w:cs="Arial"/>
          <w:color w:val="000000" w:themeColor="text1"/>
        </w:rPr>
        <w:br/>
        <w:t>często i bez usprawiedliwienia spóźnia się na zajęcia;</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jest niezainteresowany organizacją życia klasy i szkoły;</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rzadko jest przygotowany do zajęć;</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nie przestrzega zapisów kontraktu;</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nie podejmuje aktywności w pracy zespołowej, jest biernym uczestnikiem grupy;</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przeważnie nie dba o dobro społeczności szkolnej;</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nie zawsze dba o honor i tradycje szkoły; </w:t>
      </w:r>
    </w:p>
    <w:p w:rsidR="00CE7C42" w:rsidRPr="00EF5E5A" w:rsidRDefault="00CE7C42" w:rsidP="00A32B31">
      <w:pPr>
        <w:numPr>
          <w:ilvl w:val="0"/>
          <w:numId w:val="50"/>
        </w:numPr>
        <w:ind w:left="993" w:hanging="284"/>
        <w:contextualSpacing/>
        <w:jc w:val="both"/>
        <w:rPr>
          <w:rFonts w:ascii="Arial" w:hAnsi="Arial" w:cs="Arial"/>
          <w:color w:val="000000" w:themeColor="text1"/>
        </w:rPr>
      </w:pPr>
      <w:r w:rsidRPr="00EF5E5A">
        <w:rPr>
          <w:rFonts w:ascii="Arial" w:hAnsi="Arial" w:cs="Arial"/>
          <w:color w:val="000000" w:themeColor="text1"/>
        </w:rPr>
        <w:t>zdarza mu się zakłócić przebieg szkolnych uroczystości;</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b/>
          <w:color w:val="000000" w:themeColor="text1"/>
        </w:rPr>
        <w:t xml:space="preserve">6) Ocenę naganną otrzymuje uczeń, </w:t>
      </w:r>
      <w:r w:rsidRPr="00EF5E5A">
        <w:rPr>
          <w:rFonts w:ascii="Arial" w:hAnsi="Arial" w:cs="Arial"/>
          <w:color w:val="000000" w:themeColor="text1"/>
        </w:rPr>
        <w:t xml:space="preserve">którego dotyczą przynajmniej </w:t>
      </w:r>
      <w:r w:rsidRPr="00EF5E5A">
        <w:rPr>
          <w:rFonts w:ascii="Arial" w:hAnsi="Arial" w:cs="Arial"/>
          <w:color w:val="000000" w:themeColor="text1"/>
        </w:rPr>
        <w:br/>
        <w:t>3 z wymienionych kryteriów:</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nie przestrzega zasad współżycia społecznego, nie przestrzega zapisów kontraktu;</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nagminnie i świadomie lekceważy obowiązki ucznia;</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okazuje rażący brak szacunku innym osobom;</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stosuje niewłaściwe, często wulgarne słownictwo wobec pracowników szkoły, nauczycieli i rówieśników, a tym samym ignoruje piękno mowy ojczystej;</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odmawia wykonywania poleceń wychowawcy, nauczycieli oraz innych pracowników szkoły;</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jego strój i wygląd są niezgodne z ogólnie przyjętymi zasadami, a w szczególności strój zawiera obraźliwe i wulgarne napisy, emblematy, symbole o charakterze rasistowskim i nacjonalistycznych ;</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świadomie i celowo niszczy mienie innych osób;</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prezentuje postawę niegodną, jest niekulturalny do dorosłych i rówieśników;</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inicjuje wśród kolegów zachowania agresywne i destrukcyjne, skierowane przeciwko innym, swoim zachowaniem niewłaściwie wpływa na relacje </w:t>
      </w:r>
      <w:r w:rsidRPr="00EF5E5A">
        <w:rPr>
          <w:rFonts w:ascii="Arial" w:hAnsi="Arial" w:cs="Arial"/>
          <w:color w:val="000000" w:themeColor="text1"/>
        </w:rPr>
        <w:br/>
        <w:t>w grupie, stosuje agresję słowną, psychiczną, fizyczną lub stosuje cyberprzemoc;</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lastRenderedPageBreak/>
        <w:t>stosuje używki i namawia do tego kolegów, a tym samym wpływa destrukcyjnie na zdrowie własne oraz innych osób;</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ma więcej niż 15 nieusprawiedliwionych godzin lekcyjnych, nagminnie spóźnia się na zajęcia;</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nie przygotowuje się do zajęć;</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przeszkadza w pracy zespołowej, uniemożliwia pracę grupy;</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lekceważy obowiązki szkolne;</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 xml:space="preserve">swoim zachowaniem uniemożliwia innym uczniom pełne uczestnictwo </w:t>
      </w:r>
      <w:r w:rsidRPr="00EF5E5A">
        <w:rPr>
          <w:rFonts w:ascii="Arial" w:hAnsi="Arial" w:cs="Arial"/>
          <w:color w:val="000000" w:themeColor="text1"/>
        </w:rPr>
        <w:br/>
        <w:t>w zajęciach;</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samowolnie wychodzi ze szkoły w czasie przerw lub w czasie zajęć;</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świadomie i celowo narusza zasady bezpieczeństwa;</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negatywnie wpływa na szkolną społeczność ;</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wchodzi w konflikt z prawem, np. dopuszcza się kradzieży, wyłudza pieniądze, przynosi do szkoły niebezpieczne narzędzia i substancje, itp.;</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demonstracyjnie odmawia wykonywania obowiązków;</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nie dba o honor i tradycje szkoły;</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celowo zakłóca przebieg szkolnych uroczystości;</w:t>
      </w:r>
    </w:p>
    <w:p w:rsidR="00CE7C42" w:rsidRPr="00EF5E5A" w:rsidRDefault="00CE7C42" w:rsidP="00A32B31">
      <w:pPr>
        <w:numPr>
          <w:ilvl w:val="0"/>
          <w:numId w:val="51"/>
        </w:numPr>
        <w:ind w:left="993" w:hanging="284"/>
        <w:contextualSpacing/>
        <w:jc w:val="both"/>
        <w:rPr>
          <w:rFonts w:ascii="Arial" w:hAnsi="Arial" w:cs="Arial"/>
          <w:color w:val="000000" w:themeColor="text1"/>
        </w:rPr>
      </w:pPr>
      <w:r w:rsidRPr="00EF5E5A">
        <w:rPr>
          <w:rFonts w:ascii="Arial" w:hAnsi="Arial" w:cs="Arial"/>
          <w:color w:val="000000" w:themeColor="text1"/>
        </w:rPr>
        <w:t>nie dba o dobro społeczności szkolnej.</w:t>
      </w:r>
    </w:p>
    <w:p w:rsidR="00CE7C42" w:rsidRPr="00EF5E5A" w:rsidRDefault="00CE7C42" w:rsidP="00CE7C42">
      <w:pPr>
        <w:ind w:left="1134"/>
        <w:contextualSpacing/>
        <w:jc w:val="both"/>
        <w:rPr>
          <w:rFonts w:ascii="Arial" w:hAnsi="Arial" w:cs="Arial"/>
          <w:color w:val="000000" w:themeColor="text1"/>
        </w:rPr>
      </w:pPr>
    </w:p>
    <w:p w:rsidR="00CE7C42" w:rsidRPr="00EF5E5A" w:rsidRDefault="00CE7C42" w:rsidP="00A32B31">
      <w:pPr>
        <w:pStyle w:val="Akapitzlist"/>
        <w:numPr>
          <w:ilvl w:val="0"/>
          <w:numId w:val="123"/>
        </w:numPr>
        <w:ind w:left="426" w:hanging="426"/>
        <w:jc w:val="both"/>
        <w:rPr>
          <w:rFonts w:ascii="Arial" w:hAnsi="Arial" w:cs="Arial"/>
          <w:color w:val="000000" w:themeColor="text1"/>
        </w:rPr>
      </w:pPr>
      <w:r w:rsidRPr="00EF5E5A">
        <w:rPr>
          <w:rFonts w:ascii="Arial" w:hAnsi="Arial" w:cs="Arial"/>
          <w:color w:val="000000" w:themeColor="text1"/>
        </w:rPr>
        <w:t>Na początku każdego roku szkolnego wychowawca klasy informuje uczniów i ich rodziców (prawnych opiekunów) o warunkach, sposobie i kryteriach oceniania zachowania oraz o skutkach ustalenia uczniowi nagannej rocznej klasyfikacyjnej oceny zachowania.</w:t>
      </w:r>
    </w:p>
    <w:p w:rsidR="00CE7C42" w:rsidRPr="00EF5E5A" w:rsidRDefault="00CE7C42" w:rsidP="00A32B31">
      <w:pPr>
        <w:pStyle w:val="Akapitzlist"/>
        <w:numPr>
          <w:ilvl w:val="0"/>
          <w:numId w:val="123"/>
        </w:numPr>
        <w:ind w:left="426" w:hanging="426"/>
        <w:jc w:val="both"/>
        <w:rPr>
          <w:rFonts w:ascii="Arial" w:hAnsi="Arial" w:cs="Arial"/>
          <w:color w:val="000000" w:themeColor="text1"/>
        </w:rPr>
      </w:pPr>
      <w:r w:rsidRPr="00EF5E5A">
        <w:rPr>
          <w:rFonts w:ascii="Arial" w:hAnsi="Arial" w:cs="Arial"/>
          <w:color w:val="000000" w:themeColor="text1"/>
        </w:rPr>
        <w:t xml:space="preserve">Przy ustalaniu oceny klasyfikacyjnej zachowania ucznia, u którego stwierdzono zaburzenia lub inne dysfunkcje rozwojowe, należy uwzględnić wpływ tych zaburzeń lub dysfunkcji na jego zachowanie, na podstawie orzeczenia </w:t>
      </w:r>
      <w:r w:rsidRPr="00EF5E5A">
        <w:rPr>
          <w:rFonts w:ascii="Arial" w:hAnsi="Arial" w:cs="Arial"/>
          <w:color w:val="000000" w:themeColor="text1"/>
        </w:rPr>
        <w:br/>
        <w:t>o potrzebie kształcenia specjalnego lub orzeczenia o potrzebie indywidualnego nauczania lub opinii poradni psychologiczno--pedagogicznej, w tym poradni specjalistycznej.</w:t>
      </w:r>
    </w:p>
    <w:p w:rsidR="00CE7C42" w:rsidRPr="00EF5E5A" w:rsidRDefault="00CE7C42" w:rsidP="00A32B31">
      <w:pPr>
        <w:pStyle w:val="Akapitzlist"/>
        <w:numPr>
          <w:ilvl w:val="0"/>
          <w:numId w:val="123"/>
        </w:numPr>
        <w:ind w:left="426" w:hanging="426"/>
        <w:jc w:val="both"/>
        <w:rPr>
          <w:rFonts w:ascii="Arial" w:hAnsi="Arial" w:cs="Arial"/>
          <w:color w:val="000000" w:themeColor="text1"/>
        </w:rPr>
      </w:pPr>
      <w:r w:rsidRPr="00EF5E5A">
        <w:rPr>
          <w:rFonts w:ascii="Arial" w:hAnsi="Arial" w:cs="Arial"/>
          <w:color w:val="000000" w:themeColor="text1"/>
        </w:rPr>
        <w:t>Ocena klasyfikacyjna zachowania nie ma wpływu na:</w:t>
      </w:r>
    </w:p>
    <w:p w:rsidR="00CE7C42" w:rsidRPr="00EF5E5A" w:rsidRDefault="00CE7C42" w:rsidP="00A32B31">
      <w:pPr>
        <w:pStyle w:val="Akapitzlist"/>
        <w:numPr>
          <w:ilvl w:val="1"/>
          <w:numId w:val="179"/>
        </w:numPr>
        <w:ind w:left="709" w:hanging="425"/>
        <w:jc w:val="both"/>
        <w:rPr>
          <w:rFonts w:ascii="Arial" w:hAnsi="Arial" w:cs="Arial"/>
          <w:color w:val="000000" w:themeColor="text1"/>
        </w:rPr>
      </w:pPr>
      <w:r w:rsidRPr="00EF5E5A">
        <w:rPr>
          <w:rFonts w:ascii="Arial" w:hAnsi="Arial" w:cs="Arial"/>
          <w:color w:val="000000" w:themeColor="text1"/>
        </w:rPr>
        <w:t>oceny klasyfikacyjne z zajęć edukacyjnych;</w:t>
      </w:r>
    </w:p>
    <w:p w:rsidR="00CE7C42" w:rsidRPr="00EF5E5A" w:rsidRDefault="00CE7C42" w:rsidP="00A32B31">
      <w:pPr>
        <w:pStyle w:val="Akapitzlist"/>
        <w:numPr>
          <w:ilvl w:val="1"/>
          <w:numId w:val="179"/>
        </w:numPr>
        <w:ind w:left="709" w:hanging="425"/>
        <w:jc w:val="both"/>
        <w:rPr>
          <w:rFonts w:ascii="Arial" w:hAnsi="Arial" w:cs="Arial"/>
          <w:color w:val="000000" w:themeColor="text1"/>
        </w:rPr>
      </w:pPr>
      <w:r w:rsidRPr="00EF5E5A">
        <w:rPr>
          <w:rFonts w:ascii="Arial" w:hAnsi="Arial" w:cs="Arial"/>
          <w:color w:val="000000" w:themeColor="text1"/>
        </w:rPr>
        <w:t>promocję do klasy programowo wyższej/ ukończenie szkoły.</w:t>
      </w:r>
    </w:p>
    <w:p w:rsidR="00CE7C42" w:rsidRPr="00EF5E5A" w:rsidRDefault="00CE7C42" w:rsidP="00A32B31">
      <w:pPr>
        <w:pStyle w:val="Akapitzlist"/>
        <w:numPr>
          <w:ilvl w:val="0"/>
          <w:numId w:val="123"/>
        </w:numPr>
        <w:ind w:left="426" w:hanging="426"/>
        <w:jc w:val="both"/>
        <w:rPr>
          <w:rFonts w:ascii="Arial" w:hAnsi="Arial" w:cs="Arial"/>
          <w:color w:val="000000" w:themeColor="text1"/>
        </w:rPr>
      </w:pPr>
      <w:r w:rsidRPr="00EF5E5A">
        <w:rPr>
          <w:rFonts w:ascii="Arial" w:hAnsi="Arial" w:cs="Arial"/>
          <w:color w:val="000000" w:themeColor="text1"/>
        </w:rPr>
        <w:t>Rada Pedagogiczna może podjąć uchwałę o niepromowaniu do klasy programowo wyższej lub nieukończeniu szkoły przez ucznia, któremu w danej szkole po raz drugi z rzędu ustalono naganną roczną ocenę klasyfikacyjną zachowania.</w:t>
      </w:r>
    </w:p>
    <w:p w:rsidR="00CE7C42" w:rsidRPr="00EF5E5A" w:rsidRDefault="00CE7C42" w:rsidP="00A32B31">
      <w:pPr>
        <w:pStyle w:val="Akapitzlist"/>
        <w:numPr>
          <w:ilvl w:val="0"/>
          <w:numId w:val="123"/>
        </w:numPr>
        <w:ind w:left="426" w:hanging="426"/>
        <w:jc w:val="both"/>
        <w:rPr>
          <w:rFonts w:ascii="Arial" w:hAnsi="Arial" w:cs="Arial"/>
          <w:color w:val="000000" w:themeColor="text1"/>
        </w:rPr>
      </w:pPr>
      <w:r w:rsidRPr="00EF5E5A">
        <w:rPr>
          <w:rFonts w:ascii="Arial" w:hAnsi="Arial" w:cs="Arial"/>
          <w:color w:val="000000" w:themeColor="text1"/>
        </w:rPr>
        <w:t>Uczeń, któremu w danej szkole po raz trzeci z rzędu ustalono naganną ocenę klasyfikacyjną zachowania, nie otrzymuje promocji do klasy programowo wyższej, a uczeń klasy programowo najwyższej nie kończy szkoły.</w:t>
      </w:r>
    </w:p>
    <w:p w:rsidR="00CE7C42" w:rsidRPr="00EF5E5A" w:rsidRDefault="00CE7C42" w:rsidP="00A32B31">
      <w:pPr>
        <w:pStyle w:val="Akapitzlist"/>
        <w:numPr>
          <w:ilvl w:val="0"/>
          <w:numId w:val="123"/>
        </w:numPr>
        <w:ind w:left="426" w:hanging="426"/>
        <w:jc w:val="both"/>
        <w:rPr>
          <w:rFonts w:ascii="Arial" w:hAnsi="Arial" w:cs="Arial"/>
          <w:color w:val="000000" w:themeColor="text1"/>
        </w:rPr>
      </w:pPr>
      <w:r w:rsidRPr="00EF5E5A">
        <w:rPr>
          <w:rFonts w:ascii="Arial" w:hAnsi="Arial" w:cs="Arial"/>
          <w:color w:val="000000" w:themeColor="text1"/>
        </w:rPr>
        <w:t>Ocenę zachowania ustala ostatecznie wychowawca według kryteriów przyjętych przez szkołę, po dokonaniu przez ucznia samooceny i po zapoznaniu się z opinią klasy oraz po zasięgnięciu opinii nauczycieli uczących w klasie.</w:t>
      </w:r>
    </w:p>
    <w:p w:rsidR="00CE7C42" w:rsidRPr="00EF5E5A" w:rsidRDefault="00CE7C42" w:rsidP="00A32B31">
      <w:pPr>
        <w:pStyle w:val="Akapitzlist"/>
        <w:numPr>
          <w:ilvl w:val="0"/>
          <w:numId w:val="123"/>
        </w:numPr>
        <w:ind w:left="426" w:hanging="426"/>
        <w:jc w:val="both"/>
        <w:rPr>
          <w:rFonts w:ascii="Arial" w:hAnsi="Arial" w:cs="Arial"/>
          <w:color w:val="000000" w:themeColor="text1"/>
        </w:rPr>
      </w:pPr>
      <w:r w:rsidRPr="00EF5E5A">
        <w:rPr>
          <w:rFonts w:ascii="Arial" w:hAnsi="Arial" w:cs="Arial"/>
          <w:color w:val="000000" w:themeColor="text1"/>
        </w:rPr>
        <w:t>Zebrane przez wychowawcę opinie nauczycieli uczących w danej klasie mają mieć formę pisemną z zastosowaniem przyjętej w szkole skali ocen i kryteriów szczegółowych. Wychowawca załącza do dokumentacji samoocenę ucznia i opinię klasy o nim.</w:t>
      </w:r>
    </w:p>
    <w:p w:rsidR="00CE7C42" w:rsidRPr="00EF5E5A" w:rsidRDefault="00CE7C42" w:rsidP="00A32B31">
      <w:pPr>
        <w:pStyle w:val="Akapitzlist"/>
        <w:numPr>
          <w:ilvl w:val="0"/>
          <w:numId w:val="123"/>
        </w:numPr>
        <w:ind w:left="426" w:hanging="426"/>
        <w:jc w:val="both"/>
        <w:rPr>
          <w:rFonts w:ascii="Arial" w:hAnsi="Arial" w:cs="Arial"/>
          <w:color w:val="000000" w:themeColor="text1"/>
        </w:rPr>
      </w:pPr>
      <w:r w:rsidRPr="00EF5E5A">
        <w:rPr>
          <w:rFonts w:ascii="Arial" w:hAnsi="Arial" w:cs="Arial"/>
          <w:color w:val="000000" w:themeColor="text1"/>
        </w:rPr>
        <w:t>Na tydzień przed posiedzeniem klasyfikacyjnym śródrocznym/rocznym wychowawcy klas informują uczniów o przewidywanej ocenie zachowania.</w:t>
      </w:r>
    </w:p>
    <w:p w:rsidR="00CE7C42" w:rsidRPr="00EF5E5A" w:rsidRDefault="00CE7C42" w:rsidP="00A32B31">
      <w:pPr>
        <w:pStyle w:val="Akapitzlist"/>
        <w:numPr>
          <w:ilvl w:val="0"/>
          <w:numId w:val="123"/>
        </w:numPr>
        <w:ind w:left="426" w:hanging="426"/>
        <w:jc w:val="both"/>
        <w:rPr>
          <w:rFonts w:ascii="Arial" w:hAnsi="Arial" w:cs="Arial"/>
          <w:color w:val="000000" w:themeColor="text1"/>
        </w:rPr>
      </w:pPr>
      <w:r w:rsidRPr="00EF5E5A">
        <w:rPr>
          <w:rFonts w:ascii="Arial" w:hAnsi="Arial" w:cs="Arial"/>
          <w:color w:val="000000" w:themeColor="text1"/>
        </w:rPr>
        <w:t xml:space="preserve">W szczególnych przypadkach naruszenia przez ucznia zasad przyjętych </w:t>
      </w:r>
      <w:r w:rsidRPr="00EF5E5A">
        <w:rPr>
          <w:rFonts w:ascii="Arial" w:hAnsi="Arial" w:cs="Arial"/>
          <w:color w:val="000000" w:themeColor="text1"/>
        </w:rPr>
        <w:br/>
        <w:t>w kryteriach oceniania zachowania przewidywana ocena zachowania może ulec zmianie do dnia posiedzenia rady plenarnej.</w:t>
      </w:r>
    </w:p>
    <w:p w:rsidR="00CE7C42" w:rsidRPr="00EF5E5A" w:rsidRDefault="00CE7C42" w:rsidP="00A32B31">
      <w:pPr>
        <w:pStyle w:val="Akapitzlist"/>
        <w:numPr>
          <w:ilvl w:val="0"/>
          <w:numId w:val="44"/>
        </w:numPr>
        <w:tabs>
          <w:tab w:val="clear" w:pos="720"/>
          <w:tab w:val="num" w:pos="1276"/>
          <w:tab w:val="num" w:pos="1418"/>
        </w:tabs>
        <w:ind w:left="709" w:hanging="425"/>
        <w:jc w:val="both"/>
        <w:rPr>
          <w:rFonts w:ascii="Arial" w:hAnsi="Arial" w:cs="Arial"/>
          <w:color w:val="000000" w:themeColor="text1"/>
        </w:rPr>
      </w:pPr>
      <w:r w:rsidRPr="00EF5E5A">
        <w:rPr>
          <w:rFonts w:ascii="Arial" w:hAnsi="Arial" w:cs="Arial"/>
          <w:color w:val="000000" w:themeColor="text1"/>
        </w:rPr>
        <w:lastRenderedPageBreak/>
        <w:t xml:space="preserve">Niezwłocznie po posiedzeniu Rady Pedagogicznej, na której podjęto decyzję </w:t>
      </w:r>
      <w:r w:rsidRPr="00EF5E5A">
        <w:rPr>
          <w:rFonts w:ascii="Arial" w:hAnsi="Arial" w:cs="Arial"/>
          <w:color w:val="000000" w:themeColor="text1"/>
        </w:rPr>
        <w:br/>
        <w:t>o zmianie oceny przez Radę Pedagogiczną, wychowawca klasy informuje rodziców/ prawnych opiekunów ucznia.</w:t>
      </w:r>
    </w:p>
    <w:p w:rsidR="00CE7C42" w:rsidRPr="00EF5E5A" w:rsidRDefault="00CE7C42" w:rsidP="00A32B31">
      <w:pPr>
        <w:pStyle w:val="Akapitzlist"/>
        <w:numPr>
          <w:ilvl w:val="0"/>
          <w:numId w:val="44"/>
        </w:numPr>
        <w:tabs>
          <w:tab w:val="clear" w:pos="720"/>
          <w:tab w:val="num" w:pos="1276"/>
          <w:tab w:val="num" w:pos="1418"/>
        </w:tabs>
        <w:ind w:left="709" w:hanging="425"/>
        <w:jc w:val="both"/>
        <w:rPr>
          <w:rFonts w:ascii="Arial" w:hAnsi="Arial" w:cs="Arial"/>
          <w:color w:val="000000" w:themeColor="text1"/>
        </w:rPr>
      </w:pPr>
      <w:r w:rsidRPr="00EF5E5A">
        <w:rPr>
          <w:rFonts w:ascii="Arial" w:hAnsi="Arial" w:cs="Arial"/>
          <w:color w:val="000000" w:themeColor="text1"/>
        </w:rPr>
        <w:t xml:space="preserve">Przyjęcie informacji do wiadomości rodzice potwierdzają podpisem </w:t>
      </w:r>
      <w:r w:rsidRPr="00EF5E5A">
        <w:rPr>
          <w:rFonts w:ascii="Arial" w:hAnsi="Arial" w:cs="Arial"/>
          <w:color w:val="000000" w:themeColor="text1"/>
        </w:rPr>
        <w:br/>
        <w:t>na odpowiednim dokumencie.</w:t>
      </w:r>
    </w:p>
    <w:p w:rsidR="00CE7C42" w:rsidRPr="00EF5E5A" w:rsidRDefault="00CE7C42" w:rsidP="00A32B31">
      <w:pPr>
        <w:pStyle w:val="Akapitzlist"/>
        <w:numPr>
          <w:ilvl w:val="0"/>
          <w:numId w:val="44"/>
        </w:numPr>
        <w:tabs>
          <w:tab w:val="clear" w:pos="720"/>
          <w:tab w:val="num" w:pos="1276"/>
          <w:tab w:val="num" w:pos="1418"/>
        </w:tabs>
        <w:ind w:left="709" w:hanging="425"/>
        <w:jc w:val="both"/>
        <w:rPr>
          <w:rFonts w:ascii="Arial" w:hAnsi="Arial" w:cs="Arial"/>
          <w:color w:val="000000" w:themeColor="text1"/>
        </w:rPr>
      </w:pPr>
      <w:r w:rsidRPr="00EF5E5A">
        <w:rPr>
          <w:rFonts w:ascii="Arial" w:hAnsi="Arial" w:cs="Arial"/>
          <w:color w:val="000000" w:themeColor="text1"/>
        </w:rPr>
        <w:t>W przypadku braku kontaktu z rodzicami /prawnymi opiekunami ucznia wychowawca klasy zawiadamia listem poleconym o podjętych przez szkołę działaniach i konsekwencjach.</w:t>
      </w:r>
    </w:p>
    <w:p w:rsidR="00CE7C42" w:rsidRPr="00EF5E5A" w:rsidRDefault="00CE7C42" w:rsidP="00A32B31">
      <w:pPr>
        <w:pStyle w:val="Akapitzlist"/>
        <w:numPr>
          <w:ilvl w:val="0"/>
          <w:numId w:val="124"/>
        </w:numPr>
        <w:ind w:left="426" w:hanging="426"/>
        <w:jc w:val="both"/>
        <w:rPr>
          <w:rFonts w:ascii="Arial" w:hAnsi="Arial" w:cs="Arial"/>
          <w:color w:val="000000" w:themeColor="text1"/>
        </w:rPr>
      </w:pPr>
      <w:r w:rsidRPr="00EF5E5A">
        <w:rPr>
          <w:rFonts w:ascii="Arial" w:hAnsi="Arial" w:cs="Arial"/>
          <w:color w:val="000000" w:themeColor="text1"/>
        </w:rPr>
        <w:t xml:space="preserve">Uczniowi przysługuje prawo do zdawania następujących </w:t>
      </w:r>
      <w:r w:rsidRPr="00EF5E5A">
        <w:rPr>
          <w:rFonts w:ascii="Arial" w:hAnsi="Arial" w:cs="Arial"/>
          <w:b/>
          <w:color w:val="000000" w:themeColor="text1"/>
        </w:rPr>
        <w:t>egzaminów:</w:t>
      </w:r>
    </w:p>
    <w:p w:rsidR="00CE7C42" w:rsidRPr="00EF5E5A" w:rsidRDefault="00CE7C42" w:rsidP="00A32B31">
      <w:pPr>
        <w:pStyle w:val="Akapitzlist"/>
        <w:numPr>
          <w:ilvl w:val="3"/>
          <w:numId w:val="167"/>
        </w:numPr>
        <w:tabs>
          <w:tab w:val="left" w:pos="1843"/>
        </w:tabs>
        <w:ind w:left="709" w:hanging="425"/>
        <w:jc w:val="both"/>
        <w:rPr>
          <w:rFonts w:ascii="Arial" w:hAnsi="Arial" w:cs="Arial"/>
          <w:color w:val="000000" w:themeColor="text1"/>
        </w:rPr>
      </w:pPr>
      <w:r w:rsidRPr="00EF5E5A">
        <w:rPr>
          <w:rFonts w:ascii="Arial" w:hAnsi="Arial" w:cs="Arial"/>
          <w:color w:val="000000" w:themeColor="text1"/>
        </w:rPr>
        <w:t>sprawdzającego;</w:t>
      </w:r>
    </w:p>
    <w:p w:rsidR="00CE7C42" w:rsidRPr="00EF5E5A" w:rsidRDefault="00CE7C42" w:rsidP="00A32B31">
      <w:pPr>
        <w:pStyle w:val="Akapitzlist"/>
        <w:numPr>
          <w:ilvl w:val="3"/>
          <w:numId w:val="167"/>
        </w:numPr>
        <w:tabs>
          <w:tab w:val="left" w:pos="1843"/>
        </w:tabs>
        <w:ind w:left="709" w:hanging="425"/>
        <w:jc w:val="both"/>
        <w:rPr>
          <w:rFonts w:ascii="Arial" w:hAnsi="Arial" w:cs="Arial"/>
          <w:color w:val="000000" w:themeColor="text1"/>
        </w:rPr>
      </w:pPr>
      <w:r w:rsidRPr="00EF5E5A">
        <w:rPr>
          <w:rFonts w:ascii="Arial" w:hAnsi="Arial" w:cs="Arial"/>
          <w:color w:val="000000" w:themeColor="text1"/>
        </w:rPr>
        <w:t>poprawkowego;</w:t>
      </w:r>
    </w:p>
    <w:p w:rsidR="00CE7C42" w:rsidRPr="00EF5E5A" w:rsidRDefault="00CE7C42" w:rsidP="00A32B31">
      <w:pPr>
        <w:pStyle w:val="Akapitzlist"/>
        <w:numPr>
          <w:ilvl w:val="3"/>
          <w:numId w:val="167"/>
        </w:numPr>
        <w:tabs>
          <w:tab w:val="left" w:pos="1843"/>
        </w:tabs>
        <w:ind w:left="709" w:hanging="425"/>
        <w:jc w:val="both"/>
        <w:rPr>
          <w:rFonts w:ascii="Arial" w:hAnsi="Arial" w:cs="Arial"/>
          <w:color w:val="000000" w:themeColor="text1"/>
        </w:rPr>
      </w:pPr>
      <w:r w:rsidRPr="00EF5E5A">
        <w:rPr>
          <w:rFonts w:ascii="Arial" w:hAnsi="Arial" w:cs="Arial"/>
          <w:color w:val="000000" w:themeColor="text1"/>
        </w:rPr>
        <w:t>klasyfikacyjnego.</w:t>
      </w:r>
    </w:p>
    <w:p w:rsidR="00CE7C42" w:rsidRPr="00EF5E5A" w:rsidRDefault="00CE7C42" w:rsidP="00A32B31">
      <w:pPr>
        <w:pStyle w:val="Akapitzlist"/>
        <w:numPr>
          <w:ilvl w:val="0"/>
          <w:numId w:val="125"/>
        </w:numPr>
        <w:ind w:left="426" w:hanging="426"/>
        <w:jc w:val="both"/>
        <w:rPr>
          <w:rFonts w:ascii="Arial" w:hAnsi="Arial" w:cs="Arial"/>
          <w:color w:val="000000" w:themeColor="text1"/>
        </w:rPr>
      </w:pPr>
      <w:r w:rsidRPr="00EF5E5A">
        <w:rPr>
          <w:rFonts w:ascii="Arial" w:hAnsi="Arial" w:cs="Arial"/>
          <w:color w:val="000000" w:themeColor="text1"/>
        </w:rPr>
        <w:t xml:space="preserve">Uczeń lub jego rodzice/prawni opiekunowie mogą w terminie 7 dni </w:t>
      </w:r>
      <w:r w:rsidRPr="00EF5E5A">
        <w:rPr>
          <w:rFonts w:ascii="Arial" w:hAnsi="Arial" w:cs="Arial"/>
          <w:color w:val="000000" w:themeColor="text1"/>
        </w:rPr>
        <w:br/>
        <w:t xml:space="preserve">od zakończenia zajęć dydaktyczno – wychowawczych zgłosić zastrzeżenia </w:t>
      </w:r>
      <w:r w:rsidRPr="00EF5E5A">
        <w:rPr>
          <w:rFonts w:ascii="Arial" w:hAnsi="Arial" w:cs="Arial"/>
          <w:color w:val="000000" w:themeColor="text1"/>
        </w:rPr>
        <w:br/>
        <w:t>do dyrektora szkoły, jeżeli uznają, że roczna ocena klasyfikacyjna z zajęć edukacyjnych lub roczna ocena klasyfikacyjna zachowania została ustalona niezgodnie z przepisami prawa dotyczącymi trybu ustalania tej oceny.</w:t>
      </w:r>
    </w:p>
    <w:p w:rsidR="00CE7C42" w:rsidRPr="00EF5E5A" w:rsidRDefault="00CE7C42" w:rsidP="00A32B31">
      <w:pPr>
        <w:pStyle w:val="Akapitzlist"/>
        <w:numPr>
          <w:ilvl w:val="0"/>
          <w:numId w:val="125"/>
        </w:numPr>
        <w:ind w:left="426" w:hanging="426"/>
        <w:jc w:val="both"/>
        <w:rPr>
          <w:rFonts w:ascii="Arial" w:hAnsi="Arial" w:cs="Arial"/>
          <w:color w:val="000000" w:themeColor="text1"/>
        </w:rPr>
      </w:pPr>
      <w:r w:rsidRPr="00EF5E5A">
        <w:rPr>
          <w:rFonts w:ascii="Arial" w:hAnsi="Arial" w:cs="Arial"/>
          <w:color w:val="000000" w:themeColor="text1"/>
        </w:rPr>
        <w:t xml:space="preserve">W przypadku stwierdzenia, że </w:t>
      </w:r>
      <w:r w:rsidRPr="00EF5E5A">
        <w:rPr>
          <w:rFonts w:ascii="Arial" w:hAnsi="Arial" w:cs="Arial"/>
          <w:color w:val="000000" w:themeColor="text1"/>
          <w:u w:val="single"/>
        </w:rPr>
        <w:t>roczna  ocena klasyfikacyjna</w:t>
      </w:r>
      <w:r w:rsidRPr="00EF5E5A">
        <w:rPr>
          <w:rFonts w:ascii="Arial" w:hAnsi="Arial" w:cs="Arial"/>
          <w:color w:val="000000" w:themeColor="text1"/>
        </w:rPr>
        <w:t xml:space="preserve"> z zajęć edukacyjnych lub roczna ocena klasyfikacyjna zachowania została ustalona niezgodnie </w:t>
      </w:r>
      <w:r w:rsidRPr="00EF5E5A">
        <w:rPr>
          <w:rFonts w:ascii="Arial" w:hAnsi="Arial" w:cs="Arial"/>
          <w:color w:val="000000" w:themeColor="text1"/>
        </w:rPr>
        <w:br/>
        <w:t>z przepisami prawa dotyczącymi trybu ustalenia tej oceny Dyrektor szkoły powołuje komisję, która:</w:t>
      </w:r>
    </w:p>
    <w:p w:rsidR="00CE7C42" w:rsidRPr="00EF5E5A" w:rsidRDefault="00CE7C42" w:rsidP="00A32B31">
      <w:pPr>
        <w:pStyle w:val="Akapitzlist"/>
        <w:numPr>
          <w:ilvl w:val="3"/>
          <w:numId w:val="180"/>
        </w:numPr>
        <w:tabs>
          <w:tab w:val="left" w:pos="993"/>
        </w:tabs>
        <w:ind w:left="709" w:hanging="425"/>
        <w:jc w:val="both"/>
        <w:rPr>
          <w:rFonts w:ascii="Arial" w:hAnsi="Arial" w:cs="Arial"/>
          <w:color w:val="000000" w:themeColor="text1"/>
        </w:rPr>
      </w:pPr>
      <w:r w:rsidRPr="00EF5E5A">
        <w:rPr>
          <w:rFonts w:ascii="Arial" w:hAnsi="Arial" w:cs="Arial"/>
          <w:color w:val="000000" w:themeColor="text1"/>
        </w:rPr>
        <w:t xml:space="preserve">w przypadku rocznej oceny klasyfikacyjnej z </w:t>
      </w:r>
      <w:r w:rsidRPr="00EF5E5A">
        <w:rPr>
          <w:rFonts w:ascii="Arial" w:hAnsi="Arial" w:cs="Arial"/>
          <w:color w:val="000000" w:themeColor="text1"/>
          <w:u w:val="single"/>
        </w:rPr>
        <w:t>zajęć edukacyjnych</w:t>
      </w:r>
      <w:r w:rsidRPr="00EF5E5A">
        <w:rPr>
          <w:rFonts w:ascii="Arial" w:hAnsi="Arial" w:cs="Arial"/>
          <w:color w:val="000000" w:themeColor="text1"/>
        </w:rPr>
        <w:t xml:space="preserve"> przeprowadza </w:t>
      </w:r>
      <w:r w:rsidRPr="00EF5E5A">
        <w:rPr>
          <w:rFonts w:ascii="Arial" w:hAnsi="Arial" w:cs="Arial"/>
          <w:b/>
          <w:color w:val="000000" w:themeColor="text1"/>
        </w:rPr>
        <w:t>sprawdzian</w:t>
      </w:r>
      <w:r w:rsidRPr="00EF5E5A">
        <w:rPr>
          <w:rFonts w:ascii="Arial" w:hAnsi="Arial" w:cs="Arial"/>
          <w:color w:val="000000" w:themeColor="text1"/>
        </w:rPr>
        <w:t xml:space="preserve"> wiadomości i umiejętności ucznia w formie pisemnej i ustnej </w:t>
      </w:r>
      <w:r w:rsidRPr="00EF5E5A">
        <w:rPr>
          <w:rFonts w:ascii="Arial" w:hAnsi="Arial" w:cs="Arial"/>
          <w:color w:val="000000" w:themeColor="text1"/>
        </w:rPr>
        <w:br/>
        <w:t>oraz ustala roczną ocenę klasyfikacyjną z danych zajęć edukacyjnych;</w:t>
      </w:r>
    </w:p>
    <w:p w:rsidR="00CE7C42" w:rsidRPr="00EF5E5A" w:rsidRDefault="00CE7C42" w:rsidP="00A32B31">
      <w:pPr>
        <w:pStyle w:val="Akapitzlist"/>
        <w:numPr>
          <w:ilvl w:val="3"/>
          <w:numId w:val="180"/>
        </w:numPr>
        <w:tabs>
          <w:tab w:val="left" w:pos="993"/>
        </w:tabs>
        <w:ind w:left="709" w:hanging="425"/>
        <w:jc w:val="both"/>
        <w:rPr>
          <w:rFonts w:ascii="Arial" w:hAnsi="Arial" w:cs="Arial"/>
          <w:color w:val="000000" w:themeColor="text1"/>
        </w:rPr>
      </w:pPr>
      <w:r w:rsidRPr="00EF5E5A">
        <w:rPr>
          <w:rFonts w:ascii="Arial" w:hAnsi="Arial" w:cs="Arial"/>
          <w:color w:val="000000" w:themeColor="text1"/>
        </w:rPr>
        <w:t xml:space="preserve">w przypadku rocznej oceny klasyfikacyjnej zachowania ustala roczną ocenę klasyfikacyjną </w:t>
      </w:r>
      <w:r w:rsidRPr="00EF5E5A">
        <w:rPr>
          <w:rFonts w:ascii="Arial" w:hAnsi="Arial" w:cs="Arial"/>
          <w:color w:val="000000" w:themeColor="text1"/>
          <w:u w:val="single"/>
        </w:rPr>
        <w:t>zachowania</w:t>
      </w:r>
      <w:r w:rsidRPr="00EF5E5A">
        <w:rPr>
          <w:rFonts w:ascii="Arial" w:hAnsi="Arial" w:cs="Arial"/>
          <w:color w:val="000000" w:themeColor="text1"/>
        </w:rPr>
        <w:t xml:space="preserve"> w drodze głosowania zwykłą większością głosów; </w:t>
      </w:r>
      <w:r w:rsidRPr="00EF5E5A">
        <w:rPr>
          <w:rFonts w:ascii="Arial" w:hAnsi="Arial" w:cs="Arial"/>
          <w:color w:val="000000" w:themeColor="text1"/>
        </w:rPr>
        <w:br/>
        <w:t>w przypadku równej liczby głosów decyduje głos przewodniczącego komisji.</w:t>
      </w:r>
    </w:p>
    <w:p w:rsidR="00CE7C42" w:rsidRPr="00EF5E5A" w:rsidRDefault="00CE7C42" w:rsidP="00A32B31">
      <w:pPr>
        <w:pStyle w:val="Akapitzlist"/>
        <w:numPr>
          <w:ilvl w:val="0"/>
          <w:numId w:val="126"/>
        </w:numPr>
        <w:ind w:left="426" w:hanging="426"/>
        <w:jc w:val="both"/>
        <w:rPr>
          <w:rFonts w:ascii="Arial" w:hAnsi="Arial" w:cs="Arial"/>
          <w:color w:val="000000" w:themeColor="text1"/>
        </w:rPr>
      </w:pPr>
      <w:r w:rsidRPr="00EF5E5A">
        <w:rPr>
          <w:rFonts w:ascii="Arial" w:hAnsi="Arial" w:cs="Arial"/>
          <w:color w:val="000000" w:themeColor="text1"/>
        </w:rPr>
        <w:t xml:space="preserve">Sprawdzian przeprowadza się nie później niż 5 dni od dnia zgłoszenia zastrzeżeń. Termin sprawdzianu uzgadnia się z uczniem i jego rodzicami/prawnymi opiekunami. </w:t>
      </w:r>
    </w:p>
    <w:p w:rsidR="00CE7C42" w:rsidRPr="00EF5E5A" w:rsidRDefault="00CE7C42" w:rsidP="00A32B31">
      <w:pPr>
        <w:pStyle w:val="Akapitzlist"/>
        <w:numPr>
          <w:ilvl w:val="0"/>
          <w:numId w:val="126"/>
        </w:numPr>
        <w:ind w:left="426" w:hanging="426"/>
        <w:jc w:val="both"/>
        <w:rPr>
          <w:rFonts w:ascii="Arial" w:hAnsi="Arial" w:cs="Arial"/>
          <w:color w:val="000000" w:themeColor="text1"/>
        </w:rPr>
      </w:pPr>
      <w:r w:rsidRPr="00EF5E5A">
        <w:rPr>
          <w:rFonts w:ascii="Arial" w:hAnsi="Arial" w:cs="Arial"/>
          <w:color w:val="000000" w:themeColor="text1"/>
        </w:rPr>
        <w:t>W skład komisji wchodzą:</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color w:val="000000" w:themeColor="text1"/>
        </w:rPr>
        <w:t>1) W przypadku sprawdzianu z zajęć edukacyjnych</w:t>
      </w:r>
    </w:p>
    <w:p w:rsidR="00CE7C42" w:rsidRPr="00EF5E5A" w:rsidRDefault="00CE7C42" w:rsidP="00A32B31">
      <w:pPr>
        <w:numPr>
          <w:ilvl w:val="0"/>
          <w:numId w:val="42"/>
        </w:numPr>
        <w:tabs>
          <w:tab w:val="left" w:pos="360"/>
          <w:tab w:val="num" w:pos="1418"/>
        </w:tabs>
        <w:ind w:left="993" w:hanging="284"/>
        <w:jc w:val="both"/>
        <w:rPr>
          <w:rFonts w:ascii="Arial" w:hAnsi="Arial" w:cs="Arial"/>
          <w:color w:val="000000" w:themeColor="text1"/>
        </w:rPr>
      </w:pPr>
      <w:r w:rsidRPr="00EF5E5A">
        <w:rPr>
          <w:rFonts w:ascii="Arial" w:hAnsi="Arial" w:cs="Arial"/>
          <w:color w:val="000000" w:themeColor="text1"/>
        </w:rPr>
        <w:t xml:space="preserve">Dyrektor albo nauczyciel wyznaczony przez Dyrektora szkoły - </w:t>
      </w:r>
      <w:r w:rsidRPr="00EF5E5A">
        <w:rPr>
          <w:rFonts w:ascii="Arial" w:hAnsi="Arial" w:cs="Arial"/>
          <w:color w:val="000000" w:themeColor="text1"/>
        </w:rPr>
        <w:br/>
        <w:t>jako przewodniczący komisji;</w:t>
      </w:r>
    </w:p>
    <w:p w:rsidR="00CE7C42" w:rsidRPr="00EF5E5A" w:rsidRDefault="00CE7C42" w:rsidP="00A32B31">
      <w:pPr>
        <w:numPr>
          <w:ilvl w:val="0"/>
          <w:numId w:val="42"/>
        </w:numPr>
        <w:tabs>
          <w:tab w:val="left" w:pos="360"/>
          <w:tab w:val="num" w:pos="1418"/>
        </w:tabs>
        <w:ind w:left="993" w:hanging="284"/>
        <w:jc w:val="both"/>
        <w:rPr>
          <w:rFonts w:ascii="Arial" w:hAnsi="Arial" w:cs="Arial"/>
          <w:color w:val="000000" w:themeColor="text1"/>
        </w:rPr>
      </w:pPr>
      <w:r w:rsidRPr="00EF5E5A">
        <w:rPr>
          <w:rFonts w:ascii="Arial" w:hAnsi="Arial" w:cs="Arial"/>
          <w:color w:val="000000" w:themeColor="text1"/>
        </w:rPr>
        <w:t>nauczyciel prowadzący dane zajęcia edukacyjne;</w:t>
      </w:r>
    </w:p>
    <w:p w:rsidR="00CE7C42" w:rsidRPr="00EF5E5A" w:rsidRDefault="00CE7C42" w:rsidP="00A32B31">
      <w:pPr>
        <w:numPr>
          <w:ilvl w:val="0"/>
          <w:numId w:val="42"/>
        </w:numPr>
        <w:tabs>
          <w:tab w:val="left" w:pos="360"/>
          <w:tab w:val="num" w:pos="1418"/>
        </w:tabs>
        <w:ind w:left="993" w:hanging="284"/>
        <w:jc w:val="both"/>
        <w:rPr>
          <w:rFonts w:ascii="Arial" w:hAnsi="Arial" w:cs="Arial"/>
          <w:color w:val="000000" w:themeColor="text1"/>
        </w:rPr>
      </w:pPr>
      <w:r w:rsidRPr="00EF5E5A">
        <w:rPr>
          <w:rFonts w:ascii="Arial" w:hAnsi="Arial" w:cs="Arial"/>
          <w:color w:val="000000" w:themeColor="text1"/>
        </w:rPr>
        <w:t>nauczyciel prowadzący takie same lub pokrewne zajęcia edukacyjne.</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color w:val="000000" w:themeColor="text1"/>
        </w:rPr>
        <w:t>2) W przypadku rocznej oceny klasyfikacyjnej zachowania</w:t>
      </w:r>
    </w:p>
    <w:p w:rsidR="00CE7C42" w:rsidRPr="00EF5E5A" w:rsidRDefault="00CE7C42" w:rsidP="00A32B31">
      <w:pPr>
        <w:numPr>
          <w:ilvl w:val="0"/>
          <w:numId w:val="43"/>
        </w:numPr>
        <w:tabs>
          <w:tab w:val="left" w:pos="360"/>
          <w:tab w:val="num" w:pos="1276"/>
        </w:tabs>
        <w:ind w:left="993" w:hanging="284"/>
        <w:jc w:val="both"/>
        <w:rPr>
          <w:rFonts w:ascii="Arial" w:hAnsi="Arial" w:cs="Arial"/>
          <w:color w:val="000000" w:themeColor="text1"/>
        </w:rPr>
      </w:pPr>
      <w:r w:rsidRPr="00EF5E5A">
        <w:rPr>
          <w:rFonts w:ascii="Arial" w:hAnsi="Arial" w:cs="Arial"/>
          <w:color w:val="000000" w:themeColor="text1"/>
        </w:rPr>
        <w:t xml:space="preserve">Dyrektor albo nauczyciel wyznaczony przez Dyrektora szkoły - </w:t>
      </w:r>
      <w:r w:rsidRPr="00EF5E5A">
        <w:rPr>
          <w:rFonts w:ascii="Arial" w:hAnsi="Arial" w:cs="Arial"/>
          <w:color w:val="000000" w:themeColor="text1"/>
        </w:rPr>
        <w:br/>
        <w:t>jako przewodniczący komisji;</w:t>
      </w:r>
    </w:p>
    <w:p w:rsidR="00CE7C42" w:rsidRPr="00EF5E5A" w:rsidRDefault="00CE7C42" w:rsidP="00A32B31">
      <w:pPr>
        <w:numPr>
          <w:ilvl w:val="0"/>
          <w:numId w:val="43"/>
        </w:numPr>
        <w:tabs>
          <w:tab w:val="left" w:pos="360"/>
          <w:tab w:val="num" w:pos="1276"/>
        </w:tabs>
        <w:ind w:left="993" w:hanging="284"/>
        <w:jc w:val="both"/>
        <w:rPr>
          <w:rFonts w:ascii="Arial" w:hAnsi="Arial" w:cs="Arial"/>
          <w:color w:val="000000" w:themeColor="text1"/>
        </w:rPr>
      </w:pPr>
      <w:r w:rsidRPr="00EF5E5A">
        <w:rPr>
          <w:rFonts w:ascii="Arial" w:hAnsi="Arial" w:cs="Arial"/>
          <w:color w:val="000000" w:themeColor="text1"/>
        </w:rPr>
        <w:t>wychowawca oddziału;</w:t>
      </w:r>
    </w:p>
    <w:p w:rsidR="00CE7C42" w:rsidRPr="00EF5E5A" w:rsidRDefault="00CE7C42" w:rsidP="00A32B31">
      <w:pPr>
        <w:numPr>
          <w:ilvl w:val="0"/>
          <w:numId w:val="43"/>
        </w:numPr>
        <w:tabs>
          <w:tab w:val="left" w:pos="360"/>
          <w:tab w:val="num" w:pos="1276"/>
        </w:tabs>
        <w:ind w:left="993" w:hanging="284"/>
        <w:jc w:val="both"/>
        <w:rPr>
          <w:rFonts w:ascii="Arial" w:hAnsi="Arial" w:cs="Arial"/>
          <w:color w:val="000000" w:themeColor="text1"/>
        </w:rPr>
      </w:pPr>
      <w:r w:rsidRPr="00EF5E5A">
        <w:rPr>
          <w:rFonts w:ascii="Arial" w:hAnsi="Arial" w:cs="Arial"/>
          <w:color w:val="000000" w:themeColor="text1"/>
        </w:rPr>
        <w:t>nauczyciel prowadzący zajęcia edukacyjne w danym oddziale;</w:t>
      </w:r>
    </w:p>
    <w:p w:rsidR="00CE7C42" w:rsidRPr="00EF5E5A" w:rsidRDefault="00CE7C42" w:rsidP="00A32B31">
      <w:pPr>
        <w:numPr>
          <w:ilvl w:val="0"/>
          <w:numId w:val="43"/>
        </w:numPr>
        <w:tabs>
          <w:tab w:val="left" w:pos="360"/>
          <w:tab w:val="num" w:pos="1276"/>
        </w:tabs>
        <w:ind w:left="993" w:hanging="284"/>
        <w:jc w:val="both"/>
        <w:rPr>
          <w:rFonts w:ascii="Arial" w:hAnsi="Arial" w:cs="Arial"/>
          <w:color w:val="000000" w:themeColor="text1"/>
        </w:rPr>
      </w:pPr>
      <w:r w:rsidRPr="00EF5E5A">
        <w:rPr>
          <w:rFonts w:ascii="Arial" w:hAnsi="Arial" w:cs="Arial"/>
          <w:color w:val="000000" w:themeColor="text1"/>
        </w:rPr>
        <w:t>pedagog;</w:t>
      </w:r>
    </w:p>
    <w:p w:rsidR="00CE7C42" w:rsidRPr="00EF5E5A" w:rsidRDefault="00CE7C42" w:rsidP="00A32B31">
      <w:pPr>
        <w:numPr>
          <w:ilvl w:val="0"/>
          <w:numId w:val="43"/>
        </w:numPr>
        <w:tabs>
          <w:tab w:val="left" w:pos="360"/>
          <w:tab w:val="num" w:pos="1276"/>
        </w:tabs>
        <w:ind w:left="993" w:hanging="284"/>
        <w:jc w:val="both"/>
        <w:rPr>
          <w:rFonts w:ascii="Arial" w:hAnsi="Arial" w:cs="Arial"/>
          <w:color w:val="000000" w:themeColor="text1"/>
        </w:rPr>
      </w:pPr>
      <w:r w:rsidRPr="00EF5E5A">
        <w:rPr>
          <w:rFonts w:ascii="Arial" w:hAnsi="Arial" w:cs="Arial"/>
          <w:color w:val="000000" w:themeColor="text1"/>
        </w:rPr>
        <w:t>psycholog;</w:t>
      </w:r>
    </w:p>
    <w:p w:rsidR="00CE7C42" w:rsidRPr="00EF5E5A" w:rsidRDefault="00CE7C42" w:rsidP="00A32B31">
      <w:pPr>
        <w:numPr>
          <w:ilvl w:val="0"/>
          <w:numId w:val="43"/>
        </w:numPr>
        <w:tabs>
          <w:tab w:val="left" w:pos="360"/>
          <w:tab w:val="num" w:pos="1276"/>
        </w:tabs>
        <w:ind w:left="993" w:hanging="284"/>
        <w:jc w:val="both"/>
        <w:rPr>
          <w:rFonts w:ascii="Arial" w:hAnsi="Arial" w:cs="Arial"/>
          <w:color w:val="000000" w:themeColor="text1"/>
        </w:rPr>
      </w:pPr>
      <w:r w:rsidRPr="00EF5E5A">
        <w:rPr>
          <w:rFonts w:ascii="Arial" w:hAnsi="Arial" w:cs="Arial"/>
          <w:color w:val="000000" w:themeColor="text1"/>
        </w:rPr>
        <w:t>przedstawiciel Samorządu Uczniowskiego;</w:t>
      </w:r>
    </w:p>
    <w:p w:rsidR="00CE7C42" w:rsidRPr="00EF5E5A" w:rsidRDefault="00CE7C42" w:rsidP="00A32B31">
      <w:pPr>
        <w:numPr>
          <w:ilvl w:val="0"/>
          <w:numId w:val="43"/>
        </w:numPr>
        <w:tabs>
          <w:tab w:val="left" w:pos="360"/>
          <w:tab w:val="num" w:pos="1276"/>
        </w:tabs>
        <w:ind w:left="993" w:hanging="284"/>
        <w:jc w:val="both"/>
        <w:rPr>
          <w:rFonts w:ascii="Arial" w:hAnsi="Arial" w:cs="Arial"/>
          <w:color w:val="000000" w:themeColor="text1"/>
        </w:rPr>
      </w:pPr>
      <w:r w:rsidRPr="00EF5E5A">
        <w:rPr>
          <w:rFonts w:ascii="Arial" w:hAnsi="Arial" w:cs="Arial"/>
          <w:color w:val="000000" w:themeColor="text1"/>
        </w:rPr>
        <w:t>przedstawiciel Rady Rodziców.</w:t>
      </w:r>
    </w:p>
    <w:p w:rsidR="00CE7C42" w:rsidRPr="00EF5E5A" w:rsidRDefault="00CE7C42" w:rsidP="00A32B31">
      <w:pPr>
        <w:pStyle w:val="Akapitzlist"/>
        <w:numPr>
          <w:ilvl w:val="0"/>
          <w:numId w:val="126"/>
        </w:numPr>
        <w:ind w:left="426" w:hanging="426"/>
        <w:jc w:val="both"/>
        <w:rPr>
          <w:rFonts w:ascii="Arial" w:hAnsi="Arial" w:cs="Arial"/>
          <w:color w:val="000000" w:themeColor="text1"/>
        </w:rPr>
      </w:pPr>
      <w:r w:rsidRPr="00EF5E5A">
        <w:rPr>
          <w:rFonts w:ascii="Arial" w:hAnsi="Arial" w:cs="Arial"/>
          <w:color w:val="000000" w:themeColor="text1"/>
        </w:rPr>
        <w:t xml:space="preserve">Ustalona przez komisję roczna  ocena klasyfikacyjna z zajęć </w:t>
      </w:r>
      <w:r w:rsidRPr="00EF5E5A">
        <w:rPr>
          <w:rFonts w:ascii="Arial" w:hAnsi="Arial" w:cs="Arial"/>
          <w:color w:val="000000" w:themeColor="text1"/>
        </w:rPr>
        <w:tab/>
        <w:t xml:space="preserve">edukacyjnych oraz roczna ocena klasyfikacyjna zachowania nie może być niższa od ustalonej wcześniej oceny. </w:t>
      </w:r>
    </w:p>
    <w:p w:rsidR="00CE7C42" w:rsidRPr="00EF5E5A" w:rsidRDefault="00CE7C42" w:rsidP="00A32B31">
      <w:pPr>
        <w:pStyle w:val="Akapitzlist"/>
        <w:numPr>
          <w:ilvl w:val="0"/>
          <w:numId w:val="126"/>
        </w:numPr>
        <w:ind w:left="426" w:hanging="426"/>
        <w:jc w:val="both"/>
        <w:rPr>
          <w:rFonts w:ascii="Arial" w:hAnsi="Arial" w:cs="Arial"/>
          <w:color w:val="000000" w:themeColor="text1"/>
        </w:rPr>
      </w:pPr>
      <w:r w:rsidRPr="00EF5E5A">
        <w:rPr>
          <w:rFonts w:ascii="Arial" w:hAnsi="Arial" w:cs="Arial"/>
          <w:color w:val="000000" w:themeColor="text1"/>
        </w:rPr>
        <w:t xml:space="preserve">Roczna ocena klasyfikacyjna zachowania ustalona przez komisję w terminie </w:t>
      </w:r>
      <w:r w:rsidRPr="00EF5E5A">
        <w:rPr>
          <w:rFonts w:ascii="Arial" w:hAnsi="Arial" w:cs="Arial"/>
          <w:color w:val="000000" w:themeColor="text1"/>
        </w:rPr>
        <w:br/>
        <w:t xml:space="preserve">5 dni od dnia zgłoszenia zastrzeżeń jest ustalona na drodze głosowania zwykłą </w:t>
      </w:r>
      <w:r w:rsidRPr="00EF5E5A">
        <w:rPr>
          <w:rFonts w:ascii="Arial" w:hAnsi="Arial" w:cs="Arial"/>
          <w:color w:val="000000" w:themeColor="text1"/>
        </w:rPr>
        <w:lastRenderedPageBreak/>
        <w:t>większością głosów. W przypadku równej liczby głosów decyduje głos przewodniczącego komisji. Ocena ustalona przez komisję jest ostateczna.</w:t>
      </w:r>
    </w:p>
    <w:p w:rsidR="00CE7C42" w:rsidRPr="00EF5E5A" w:rsidRDefault="00CE7C42" w:rsidP="00A32B31">
      <w:pPr>
        <w:pStyle w:val="Akapitzlist"/>
        <w:numPr>
          <w:ilvl w:val="0"/>
          <w:numId w:val="126"/>
        </w:numPr>
        <w:ind w:left="426" w:hanging="426"/>
        <w:jc w:val="both"/>
        <w:rPr>
          <w:rFonts w:ascii="Arial" w:hAnsi="Arial" w:cs="Arial"/>
          <w:color w:val="000000" w:themeColor="text1"/>
        </w:rPr>
      </w:pPr>
      <w:r w:rsidRPr="00EF5E5A">
        <w:rPr>
          <w:rFonts w:ascii="Arial" w:hAnsi="Arial" w:cs="Arial"/>
          <w:color w:val="000000" w:themeColor="text1"/>
        </w:rPr>
        <w:t xml:space="preserve">Uczeń, który z przyczyn usprawiedliwionych nie przystąpił do sprawdzianu </w:t>
      </w:r>
      <w:r w:rsidRPr="00EF5E5A">
        <w:rPr>
          <w:rFonts w:ascii="Arial" w:hAnsi="Arial" w:cs="Arial"/>
          <w:color w:val="000000" w:themeColor="text1"/>
        </w:rPr>
        <w:br/>
        <w:t>w wyznaczonym terminie, może przystąpić do niego w dodatkowym terminie wyznaczonym przez Dyrektora szkoły.</w:t>
      </w:r>
    </w:p>
    <w:p w:rsidR="00CE7C42" w:rsidRPr="00EF5E5A" w:rsidRDefault="00CE7C42" w:rsidP="00A32B31">
      <w:pPr>
        <w:pStyle w:val="Akapitzlist"/>
        <w:numPr>
          <w:ilvl w:val="0"/>
          <w:numId w:val="126"/>
        </w:numPr>
        <w:ind w:left="426" w:hanging="426"/>
        <w:jc w:val="both"/>
        <w:rPr>
          <w:rFonts w:ascii="Arial" w:hAnsi="Arial" w:cs="Arial"/>
          <w:color w:val="000000" w:themeColor="text1"/>
        </w:rPr>
      </w:pPr>
      <w:r w:rsidRPr="00EF5E5A">
        <w:rPr>
          <w:rFonts w:ascii="Arial" w:hAnsi="Arial" w:cs="Arial"/>
          <w:color w:val="000000" w:themeColor="text1"/>
        </w:rPr>
        <w:t>Począwszy od klasy IV, uczeń, który w wyniku</w:t>
      </w:r>
      <w:r w:rsidRPr="00EF5E5A">
        <w:rPr>
          <w:rFonts w:ascii="Arial" w:hAnsi="Arial" w:cs="Arial"/>
          <w:color w:val="000000" w:themeColor="text1"/>
        </w:rPr>
        <w:tab/>
        <w:t xml:space="preserve">klasyfikacji rocznej uzyskał ocenę niedostateczną z jednych albo dwóch obowiązkowych zajęć edukacyjnych, może zdawać </w:t>
      </w:r>
      <w:r w:rsidRPr="00EF5E5A">
        <w:rPr>
          <w:rFonts w:ascii="Arial" w:hAnsi="Arial" w:cs="Arial"/>
          <w:b/>
          <w:color w:val="000000" w:themeColor="text1"/>
        </w:rPr>
        <w:t>egzamin poprawkowy</w:t>
      </w:r>
      <w:r w:rsidRPr="00EF5E5A">
        <w:rPr>
          <w:rFonts w:ascii="Arial" w:hAnsi="Arial" w:cs="Arial"/>
          <w:color w:val="000000" w:themeColor="text1"/>
        </w:rPr>
        <w:t xml:space="preserve"> tych zajęć. </w:t>
      </w:r>
    </w:p>
    <w:p w:rsidR="00CE7C42" w:rsidRPr="00EF5E5A" w:rsidRDefault="00CE7C42" w:rsidP="00A32B31">
      <w:pPr>
        <w:pStyle w:val="Akapitzlist"/>
        <w:numPr>
          <w:ilvl w:val="0"/>
          <w:numId w:val="126"/>
        </w:numPr>
        <w:ind w:left="426" w:hanging="426"/>
        <w:jc w:val="both"/>
        <w:rPr>
          <w:rFonts w:ascii="Arial" w:hAnsi="Arial" w:cs="Arial"/>
          <w:color w:val="000000" w:themeColor="text1"/>
        </w:rPr>
      </w:pPr>
      <w:r w:rsidRPr="00EF5E5A">
        <w:rPr>
          <w:rFonts w:ascii="Arial" w:hAnsi="Arial" w:cs="Arial"/>
          <w:color w:val="000000" w:themeColor="text1"/>
        </w:rPr>
        <w:t>Egzamin poprawkowy przeprowadza komisja powołana przez Dyrektora szkoły.  W skład komisji wchodzą:</w:t>
      </w:r>
    </w:p>
    <w:p w:rsidR="00CE7C42" w:rsidRPr="00EF5E5A" w:rsidRDefault="00CE7C42" w:rsidP="00A32B31">
      <w:pPr>
        <w:numPr>
          <w:ilvl w:val="0"/>
          <w:numId w:val="181"/>
        </w:numPr>
        <w:tabs>
          <w:tab w:val="clear" w:pos="1494"/>
          <w:tab w:val="left" w:pos="360"/>
          <w:tab w:val="num" w:pos="1276"/>
        </w:tabs>
        <w:ind w:left="709" w:hanging="425"/>
        <w:jc w:val="both"/>
        <w:rPr>
          <w:rFonts w:ascii="Arial" w:hAnsi="Arial" w:cs="Arial"/>
          <w:color w:val="000000" w:themeColor="text1"/>
        </w:rPr>
      </w:pPr>
      <w:r w:rsidRPr="00EF5E5A">
        <w:rPr>
          <w:rFonts w:ascii="Arial" w:hAnsi="Arial" w:cs="Arial"/>
          <w:color w:val="000000" w:themeColor="text1"/>
        </w:rPr>
        <w:t xml:space="preserve">Dyrektor albo nauczyciel wyznaczony przez Dyrektora szkoły – </w:t>
      </w:r>
      <w:r w:rsidRPr="00EF5E5A">
        <w:rPr>
          <w:rFonts w:ascii="Arial" w:hAnsi="Arial" w:cs="Arial"/>
          <w:color w:val="000000" w:themeColor="text1"/>
        </w:rPr>
        <w:br/>
        <w:t>jako przewodniczący komisji;</w:t>
      </w:r>
    </w:p>
    <w:p w:rsidR="00CE7C42" w:rsidRPr="00EF5E5A" w:rsidRDefault="00CE7C42" w:rsidP="00A32B31">
      <w:pPr>
        <w:numPr>
          <w:ilvl w:val="0"/>
          <w:numId w:val="181"/>
        </w:numPr>
        <w:tabs>
          <w:tab w:val="clear" w:pos="1494"/>
          <w:tab w:val="left" w:pos="360"/>
          <w:tab w:val="num" w:pos="1276"/>
        </w:tabs>
        <w:ind w:left="709" w:hanging="425"/>
        <w:jc w:val="both"/>
        <w:rPr>
          <w:rFonts w:ascii="Arial" w:hAnsi="Arial" w:cs="Arial"/>
          <w:color w:val="000000" w:themeColor="text1"/>
        </w:rPr>
      </w:pPr>
      <w:r w:rsidRPr="00EF5E5A">
        <w:rPr>
          <w:rFonts w:ascii="Arial" w:hAnsi="Arial" w:cs="Arial"/>
          <w:color w:val="000000" w:themeColor="text1"/>
        </w:rPr>
        <w:t xml:space="preserve">nauczyciel prowadzący dane zajęcia edukacyjne; </w:t>
      </w:r>
    </w:p>
    <w:p w:rsidR="00CE7C42" w:rsidRPr="00EF5E5A" w:rsidRDefault="00CE7C42" w:rsidP="00A32B31">
      <w:pPr>
        <w:numPr>
          <w:ilvl w:val="0"/>
          <w:numId w:val="181"/>
        </w:numPr>
        <w:tabs>
          <w:tab w:val="clear" w:pos="1494"/>
          <w:tab w:val="left" w:pos="360"/>
          <w:tab w:val="num" w:pos="1276"/>
        </w:tabs>
        <w:ind w:left="709" w:hanging="425"/>
        <w:jc w:val="both"/>
        <w:rPr>
          <w:rFonts w:ascii="Arial" w:hAnsi="Arial" w:cs="Arial"/>
          <w:color w:val="000000" w:themeColor="text1"/>
        </w:rPr>
      </w:pPr>
      <w:r w:rsidRPr="00EF5E5A">
        <w:rPr>
          <w:rFonts w:ascii="Arial" w:hAnsi="Arial" w:cs="Arial"/>
          <w:color w:val="000000" w:themeColor="text1"/>
        </w:rPr>
        <w:t>nauczyciel prowadzący takie same lub pokrewne zajęcia edukacyjne.</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 xml:space="preserve">Egzamin poprawkowy składa się z części pisemnej oraz ustnej, z wyjątkiem egzaminu z plastyki, muzyki, informatyki, techniki, zajęć komputerowych </w:t>
      </w:r>
      <w:r w:rsidRPr="00EF5E5A">
        <w:rPr>
          <w:rFonts w:ascii="Arial" w:hAnsi="Arial" w:cs="Arial"/>
          <w:color w:val="000000" w:themeColor="text1"/>
        </w:rPr>
        <w:br/>
        <w:t>oraz wychowania fizycznego, z których egzamin ma formę zadań praktycznych.</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Termin egzaminu poprawkowego wyznacza Dyrektor szkoły do dnia zakończenia rocznych zajęć dydaktyczno – wychowawczych. Przeprowadza się go  w ostatnim tygodniu ferii letnich.</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 xml:space="preserve">Nauczyciel prowadzący dane zajęcia edukacyjne może być zwolniony z udziału </w:t>
      </w:r>
      <w:r w:rsidRPr="00EF5E5A">
        <w:rPr>
          <w:rFonts w:ascii="Arial" w:hAnsi="Arial" w:cs="Arial"/>
          <w:color w:val="000000" w:themeColor="text1"/>
        </w:rPr>
        <w:br/>
        <w:t>w pracy komisji na własną prośbę lub w innych, szczególnie uzasadnionych przypadkach. W takiej sytuacji Dyrektor szkoły powołuje jako osobę egzaminującą innego nauczyciela prowadzącego takie same zajęcia, z tym że powołanie nauczyciela zatrudnionego w innej szkole następuje w porozumieniu z Dyrektorem tej szkoły.</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Z przeprowadzonego egzaminu poprawkowego sporządza się protokół zawierający:</w:t>
      </w:r>
    </w:p>
    <w:p w:rsidR="00CE7C42" w:rsidRPr="00EF5E5A" w:rsidRDefault="00CE7C42" w:rsidP="00A32B31">
      <w:pPr>
        <w:pStyle w:val="Akapitzlist"/>
        <w:numPr>
          <w:ilvl w:val="1"/>
          <w:numId w:val="168"/>
        </w:numPr>
        <w:tabs>
          <w:tab w:val="left" w:pos="3969"/>
        </w:tabs>
        <w:ind w:left="709" w:hanging="425"/>
        <w:jc w:val="both"/>
        <w:rPr>
          <w:rFonts w:ascii="Arial" w:hAnsi="Arial" w:cs="Arial"/>
          <w:color w:val="000000" w:themeColor="text1"/>
        </w:rPr>
      </w:pPr>
      <w:r w:rsidRPr="00EF5E5A">
        <w:rPr>
          <w:rFonts w:ascii="Arial" w:hAnsi="Arial" w:cs="Arial"/>
          <w:color w:val="000000" w:themeColor="text1"/>
        </w:rPr>
        <w:t>nazwę zajęć edukacyjnych, z których był przeprowadzony egzamin;</w:t>
      </w:r>
    </w:p>
    <w:p w:rsidR="00CE7C42" w:rsidRPr="00EF5E5A" w:rsidRDefault="00CE7C42" w:rsidP="00A32B31">
      <w:pPr>
        <w:pStyle w:val="Akapitzlist"/>
        <w:numPr>
          <w:ilvl w:val="1"/>
          <w:numId w:val="168"/>
        </w:numPr>
        <w:tabs>
          <w:tab w:val="left" w:pos="3969"/>
        </w:tabs>
        <w:ind w:left="709" w:hanging="425"/>
        <w:jc w:val="both"/>
        <w:rPr>
          <w:rFonts w:ascii="Arial" w:hAnsi="Arial" w:cs="Arial"/>
          <w:color w:val="000000" w:themeColor="text1"/>
        </w:rPr>
      </w:pPr>
      <w:r w:rsidRPr="00EF5E5A">
        <w:rPr>
          <w:rFonts w:ascii="Arial" w:hAnsi="Arial" w:cs="Arial"/>
          <w:color w:val="000000" w:themeColor="text1"/>
        </w:rPr>
        <w:t>imiona i nazwiska osób wchodzących w skład komisji;</w:t>
      </w:r>
    </w:p>
    <w:p w:rsidR="00CE7C42" w:rsidRPr="00EF5E5A" w:rsidRDefault="00CE7C42" w:rsidP="00A32B31">
      <w:pPr>
        <w:pStyle w:val="Akapitzlist"/>
        <w:numPr>
          <w:ilvl w:val="1"/>
          <w:numId w:val="168"/>
        </w:numPr>
        <w:tabs>
          <w:tab w:val="left" w:pos="3969"/>
        </w:tabs>
        <w:ind w:left="709" w:hanging="425"/>
        <w:jc w:val="both"/>
        <w:rPr>
          <w:rFonts w:ascii="Arial" w:hAnsi="Arial" w:cs="Arial"/>
          <w:color w:val="000000" w:themeColor="text1"/>
        </w:rPr>
      </w:pPr>
      <w:r w:rsidRPr="00EF5E5A">
        <w:rPr>
          <w:rFonts w:ascii="Arial" w:hAnsi="Arial" w:cs="Arial"/>
          <w:color w:val="000000" w:themeColor="text1"/>
        </w:rPr>
        <w:t>termin egzaminu;</w:t>
      </w:r>
    </w:p>
    <w:p w:rsidR="00CE7C42" w:rsidRPr="00EF5E5A" w:rsidRDefault="00CE7C42" w:rsidP="00A32B31">
      <w:pPr>
        <w:pStyle w:val="Akapitzlist"/>
        <w:numPr>
          <w:ilvl w:val="1"/>
          <w:numId w:val="168"/>
        </w:numPr>
        <w:tabs>
          <w:tab w:val="left" w:pos="3969"/>
        </w:tabs>
        <w:ind w:left="709" w:hanging="425"/>
        <w:jc w:val="both"/>
        <w:rPr>
          <w:rFonts w:ascii="Arial" w:hAnsi="Arial" w:cs="Arial"/>
          <w:color w:val="000000" w:themeColor="text1"/>
        </w:rPr>
      </w:pPr>
      <w:r w:rsidRPr="00EF5E5A">
        <w:rPr>
          <w:rFonts w:ascii="Arial" w:hAnsi="Arial" w:cs="Arial"/>
          <w:color w:val="000000" w:themeColor="text1"/>
        </w:rPr>
        <w:t>mię i nazwisko ucznia;</w:t>
      </w:r>
    </w:p>
    <w:p w:rsidR="00CE7C42" w:rsidRPr="00EF5E5A" w:rsidRDefault="00CE7C42" w:rsidP="00A32B31">
      <w:pPr>
        <w:pStyle w:val="Akapitzlist"/>
        <w:numPr>
          <w:ilvl w:val="1"/>
          <w:numId w:val="168"/>
        </w:numPr>
        <w:tabs>
          <w:tab w:val="left" w:pos="3969"/>
        </w:tabs>
        <w:ind w:left="709" w:hanging="425"/>
        <w:jc w:val="both"/>
        <w:rPr>
          <w:rFonts w:ascii="Arial" w:hAnsi="Arial" w:cs="Arial"/>
          <w:color w:val="000000" w:themeColor="text1"/>
        </w:rPr>
      </w:pPr>
      <w:r w:rsidRPr="00EF5E5A">
        <w:rPr>
          <w:rFonts w:ascii="Arial" w:hAnsi="Arial" w:cs="Arial"/>
          <w:color w:val="000000" w:themeColor="text1"/>
        </w:rPr>
        <w:t>zadania egzaminacyjne;</w:t>
      </w:r>
    </w:p>
    <w:p w:rsidR="00CE7C42" w:rsidRPr="00EF5E5A" w:rsidRDefault="00CE7C42" w:rsidP="00A32B31">
      <w:pPr>
        <w:pStyle w:val="Akapitzlist"/>
        <w:numPr>
          <w:ilvl w:val="1"/>
          <w:numId w:val="168"/>
        </w:numPr>
        <w:tabs>
          <w:tab w:val="left" w:pos="3969"/>
        </w:tabs>
        <w:ind w:left="709" w:hanging="425"/>
        <w:jc w:val="both"/>
        <w:rPr>
          <w:rFonts w:ascii="Arial" w:hAnsi="Arial" w:cs="Arial"/>
          <w:color w:val="000000" w:themeColor="text1"/>
        </w:rPr>
      </w:pPr>
      <w:r w:rsidRPr="00EF5E5A">
        <w:rPr>
          <w:rFonts w:ascii="Arial" w:hAnsi="Arial" w:cs="Arial"/>
          <w:color w:val="000000" w:themeColor="text1"/>
        </w:rPr>
        <w:t>uzyskaną ocenę klasyfikacyjną.</w:t>
      </w:r>
    </w:p>
    <w:p w:rsidR="00CE7C42" w:rsidRPr="00EF5E5A" w:rsidRDefault="00CE7C42" w:rsidP="00CE7C42">
      <w:pPr>
        <w:jc w:val="both"/>
        <w:rPr>
          <w:rFonts w:ascii="Arial" w:hAnsi="Arial" w:cs="Arial"/>
          <w:color w:val="000000" w:themeColor="text1"/>
        </w:rPr>
      </w:pPr>
      <w:r w:rsidRPr="00EF5E5A">
        <w:rPr>
          <w:rFonts w:ascii="Arial" w:hAnsi="Arial" w:cs="Arial"/>
          <w:color w:val="000000" w:themeColor="text1"/>
        </w:rPr>
        <w:t>Do protokołu dołącza się pisemne prace ucznia i zwięzłą informację o ustnych odpowiedziach ucznia. Protokół stanowi załącznik do arkusza ocen ucznia.</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 xml:space="preserve">Uczeń, który z przyczyn usprawiedliwionych nie przystąpił do egzaminu poprawkowego w wyznaczonym terminie, może przystąpić do niego </w:t>
      </w:r>
      <w:r w:rsidRPr="00EF5E5A">
        <w:rPr>
          <w:rFonts w:ascii="Arial" w:hAnsi="Arial" w:cs="Arial"/>
          <w:color w:val="000000" w:themeColor="text1"/>
        </w:rPr>
        <w:br/>
        <w:t xml:space="preserve">w dodatkowym terminie wyznaczonym przez Dyrektora szkoły, nie później </w:t>
      </w:r>
      <w:r w:rsidRPr="00EF5E5A">
        <w:rPr>
          <w:rFonts w:ascii="Arial" w:hAnsi="Arial" w:cs="Arial"/>
          <w:color w:val="000000" w:themeColor="text1"/>
        </w:rPr>
        <w:br/>
        <w:t>niż do końca września.</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Uczeń, który nie zdał egzaminu poprawkowego, nie otrzymuje promocji do klasy programowo wyższej i powtarza klasę.</w:t>
      </w:r>
    </w:p>
    <w:p w:rsidR="00CE7C42" w:rsidRPr="00EF5E5A" w:rsidRDefault="00CE7C42" w:rsidP="00A32B31">
      <w:pPr>
        <w:pStyle w:val="Akapitzlist"/>
        <w:numPr>
          <w:ilvl w:val="0"/>
          <w:numId w:val="128"/>
        </w:numPr>
        <w:ind w:left="426" w:hanging="426"/>
        <w:jc w:val="both"/>
        <w:rPr>
          <w:rFonts w:ascii="Arial" w:hAnsi="Arial" w:cs="Arial"/>
          <w:color w:val="000000" w:themeColor="text1"/>
        </w:rPr>
      </w:pPr>
      <w:r w:rsidRPr="00EF5E5A">
        <w:rPr>
          <w:rFonts w:ascii="Arial" w:hAnsi="Arial" w:cs="Arial"/>
          <w:color w:val="000000" w:themeColor="text1"/>
        </w:rPr>
        <w:t xml:space="preserve">Uczeń może być nieklasyfikowany z jednego, kilku albo wszystkich zajęć edukacyjnych, jeżeli brak podstaw do ustalenia śródrocznej lub rocznej oceny klasyfikacyjnej z powodu nieobecności ucznia na zajęciach edukacyjnych </w:t>
      </w:r>
      <w:r w:rsidRPr="00EF5E5A">
        <w:rPr>
          <w:rFonts w:ascii="Arial" w:hAnsi="Arial" w:cs="Arial"/>
          <w:color w:val="000000" w:themeColor="text1"/>
          <w:u w:val="single"/>
        </w:rPr>
        <w:t>przekraczającej połowę czasu przeznaczonego</w:t>
      </w:r>
      <w:r w:rsidRPr="00EF5E5A">
        <w:rPr>
          <w:rFonts w:ascii="Arial" w:hAnsi="Arial" w:cs="Arial"/>
          <w:color w:val="000000" w:themeColor="text1"/>
        </w:rPr>
        <w:t xml:space="preserve"> na te zajęcia w szkolnym planie nauczania, zgodnie z art. 44 k Ustawy o Systemie Oświaty. </w:t>
      </w:r>
    </w:p>
    <w:p w:rsidR="00CE7C42" w:rsidRPr="00EF5E5A" w:rsidRDefault="00CE7C42" w:rsidP="00A32B31">
      <w:pPr>
        <w:pStyle w:val="Akapitzlist"/>
        <w:numPr>
          <w:ilvl w:val="0"/>
          <w:numId w:val="128"/>
        </w:numPr>
        <w:ind w:left="426" w:hanging="426"/>
        <w:jc w:val="both"/>
        <w:rPr>
          <w:rFonts w:ascii="Arial" w:hAnsi="Arial" w:cs="Arial"/>
          <w:color w:val="000000" w:themeColor="text1"/>
        </w:rPr>
      </w:pPr>
      <w:r w:rsidRPr="00EF5E5A">
        <w:rPr>
          <w:rFonts w:ascii="Arial" w:hAnsi="Arial" w:cs="Arial"/>
          <w:color w:val="000000" w:themeColor="text1"/>
        </w:rPr>
        <w:t xml:space="preserve">Uczeń nieklasyfikowany </w:t>
      </w:r>
      <w:r w:rsidRPr="00EF5E5A">
        <w:rPr>
          <w:rFonts w:ascii="Arial" w:hAnsi="Arial" w:cs="Arial"/>
          <w:color w:val="000000" w:themeColor="text1"/>
          <w:u w:val="single"/>
        </w:rPr>
        <w:t>z powodu usprawiedliwionej nieobecności</w:t>
      </w:r>
      <w:r w:rsidRPr="00EF5E5A">
        <w:rPr>
          <w:rFonts w:ascii="Arial" w:hAnsi="Arial" w:cs="Arial"/>
          <w:color w:val="000000" w:themeColor="text1"/>
        </w:rPr>
        <w:t xml:space="preserve"> może zdawać </w:t>
      </w:r>
      <w:r w:rsidRPr="00EF5E5A">
        <w:rPr>
          <w:rFonts w:ascii="Arial" w:hAnsi="Arial" w:cs="Arial"/>
          <w:b/>
          <w:color w:val="000000" w:themeColor="text1"/>
        </w:rPr>
        <w:t>egzamin klasyfikacyjny</w:t>
      </w:r>
      <w:r w:rsidRPr="00EF5E5A">
        <w:rPr>
          <w:rFonts w:ascii="Arial" w:hAnsi="Arial" w:cs="Arial"/>
          <w:color w:val="000000" w:themeColor="text1"/>
        </w:rPr>
        <w:t>.</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lastRenderedPageBreak/>
        <w:t xml:space="preserve">Na wniosek  nieklasyfikowanego </w:t>
      </w:r>
      <w:r w:rsidRPr="00EF5E5A">
        <w:rPr>
          <w:rFonts w:ascii="Arial" w:hAnsi="Arial" w:cs="Arial"/>
          <w:color w:val="000000" w:themeColor="text1"/>
          <w:u w:val="single"/>
        </w:rPr>
        <w:t>z powodu nieusprawiedliwionej nieobecności</w:t>
      </w:r>
      <w:r w:rsidRPr="00EF5E5A">
        <w:rPr>
          <w:rFonts w:ascii="Arial" w:hAnsi="Arial" w:cs="Arial"/>
          <w:color w:val="000000" w:themeColor="text1"/>
        </w:rPr>
        <w:t xml:space="preserve"> </w:t>
      </w:r>
      <w:r w:rsidRPr="00EF5E5A">
        <w:rPr>
          <w:rFonts w:ascii="Arial" w:hAnsi="Arial" w:cs="Arial"/>
          <w:color w:val="000000" w:themeColor="text1"/>
        </w:rPr>
        <w:br/>
        <w:t xml:space="preserve">lub na wniosek jego rodziców (prawnych opiekunów) Rada Pedagogiczna może wyrazić zgodę na egzamin klasyfikacyjny. </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 xml:space="preserve">Dyrektor ustala skład komisji klasyfikacyjnej, w przypadkach o których  mowa </w:t>
      </w:r>
      <w:r w:rsidRPr="00EF5E5A">
        <w:rPr>
          <w:rFonts w:ascii="Arial" w:hAnsi="Arial" w:cs="Arial"/>
          <w:color w:val="000000" w:themeColor="text1"/>
        </w:rPr>
        <w:br/>
        <w:t>w pkt. 87 i 88, która obejmuje:</w:t>
      </w:r>
    </w:p>
    <w:p w:rsidR="00CE7C42" w:rsidRPr="00EF5E5A" w:rsidRDefault="00CE7C42" w:rsidP="00A32B31">
      <w:pPr>
        <w:pStyle w:val="Akapitzlist"/>
        <w:numPr>
          <w:ilvl w:val="1"/>
          <w:numId w:val="182"/>
        </w:numPr>
        <w:ind w:left="709" w:hanging="425"/>
        <w:jc w:val="both"/>
        <w:rPr>
          <w:rFonts w:ascii="Arial" w:hAnsi="Arial" w:cs="Arial"/>
          <w:color w:val="000000" w:themeColor="text1"/>
        </w:rPr>
      </w:pPr>
      <w:r w:rsidRPr="00EF5E5A">
        <w:rPr>
          <w:rFonts w:ascii="Arial" w:hAnsi="Arial" w:cs="Arial"/>
          <w:color w:val="000000" w:themeColor="text1"/>
        </w:rPr>
        <w:t>nauczyciela prowadzącego dane zajęcia edukacyjne – przewodniczący komisji;</w:t>
      </w:r>
    </w:p>
    <w:p w:rsidR="00CE7C42" w:rsidRPr="00EF5E5A" w:rsidRDefault="00CE7C42" w:rsidP="00A32B31">
      <w:pPr>
        <w:pStyle w:val="Akapitzlist"/>
        <w:numPr>
          <w:ilvl w:val="1"/>
          <w:numId w:val="182"/>
        </w:numPr>
        <w:ind w:left="709" w:hanging="425"/>
        <w:jc w:val="both"/>
        <w:rPr>
          <w:rFonts w:ascii="Arial" w:hAnsi="Arial" w:cs="Arial"/>
          <w:color w:val="000000" w:themeColor="text1"/>
        </w:rPr>
      </w:pPr>
      <w:r w:rsidRPr="00EF5E5A">
        <w:rPr>
          <w:rFonts w:ascii="Arial" w:hAnsi="Arial" w:cs="Arial"/>
          <w:color w:val="000000" w:themeColor="text1"/>
        </w:rPr>
        <w:t xml:space="preserve">nauczyciela prowadzącego takie same lub pokrewne zajęcia edukacyjne. </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b/>
          <w:color w:val="000000" w:themeColor="text1"/>
        </w:rPr>
        <w:t>Egzamin klasyfikacyjny</w:t>
      </w:r>
      <w:r w:rsidRPr="00EF5E5A">
        <w:rPr>
          <w:rFonts w:ascii="Arial" w:hAnsi="Arial" w:cs="Arial"/>
          <w:color w:val="000000" w:themeColor="text1"/>
        </w:rPr>
        <w:t xml:space="preserve"> zdaje również uczeń realizujący na podstawie odrębnych przepisów </w:t>
      </w:r>
      <w:r w:rsidRPr="00EF5E5A">
        <w:rPr>
          <w:rFonts w:ascii="Arial" w:hAnsi="Arial" w:cs="Arial"/>
          <w:color w:val="000000" w:themeColor="text1"/>
          <w:u w:val="single"/>
        </w:rPr>
        <w:t xml:space="preserve">indywidualny tok oraz uczeń spełniający obowiązek szkolny </w:t>
      </w:r>
      <w:r w:rsidRPr="00EF5E5A">
        <w:rPr>
          <w:rFonts w:ascii="Arial" w:hAnsi="Arial" w:cs="Arial"/>
          <w:color w:val="000000" w:themeColor="text1"/>
        </w:rPr>
        <w:t xml:space="preserve">lub </w:t>
      </w:r>
      <w:r w:rsidRPr="00EF5E5A">
        <w:rPr>
          <w:rFonts w:ascii="Arial" w:hAnsi="Arial" w:cs="Arial"/>
          <w:color w:val="000000" w:themeColor="text1"/>
          <w:u w:val="single"/>
        </w:rPr>
        <w:t>obowiązek nauki poza szkołą.</w:t>
      </w:r>
      <w:r w:rsidRPr="00EF5E5A">
        <w:rPr>
          <w:rFonts w:ascii="Arial" w:hAnsi="Arial" w:cs="Arial"/>
          <w:color w:val="000000" w:themeColor="text1"/>
        </w:rPr>
        <w:t xml:space="preserve"> </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 xml:space="preserve">Dyrektor ustala skład komisji klasyfikacyjnej w przypadku, o których  mowa </w:t>
      </w:r>
      <w:r w:rsidRPr="00EF5E5A">
        <w:rPr>
          <w:rFonts w:ascii="Arial" w:hAnsi="Arial" w:cs="Arial"/>
          <w:color w:val="000000" w:themeColor="text1"/>
        </w:rPr>
        <w:br/>
        <w:t>w pkt. 90, która obejmuje:</w:t>
      </w:r>
    </w:p>
    <w:p w:rsidR="00CE7C42" w:rsidRPr="00EF5E5A" w:rsidRDefault="00CE7C42" w:rsidP="00A32B31">
      <w:pPr>
        <w:pStyle w:val="Akapitzlist"/>
        <w:numPr>
          <w:ilvl w:val="1"/>
          <w:numId w:val="183"/>
        </w:numPr>
        <w:ind w:left="709" w:hanging="425"/>
        <w:jc w:val="both"/>
        <w:rPr>
          <w:rFonts w:ascii="Arial" w:hAnsi="Arial" w:cs="Arial"/>
          <w:color w:val="000000" w:themeColor="text1"/>
        </w:rPr>
      </w:pPr>
      <w:r w:rsidRPr="00EF5E5A">
        <w:rPr>
          <w:rFonts w:ascii="Arial" w:hAnsi="Arial" w:cs="Arial"/>
          <w:color w:val="000000" w:themeColor="text1"/>
        </w:rPr>
        <w:t>Dyrektor albo nauczyciel wyznaczony przez Dyrektora szkoły – przewodniczący komisji;</w:t>
      </w:r>
    </w:p>
    <w:p w:rsidR="00CE7C42" w:rsidRPr="00EF5E5A" w:rsidRDefault="00CE7C42" w:rsidP="00A32B31">
      <w:pPr>
        <w:pStyle w:val="Akapitzlist"/>
        <w:numPr>
          <w:ilvl w:val="1"/>
          <w:numId w:val="183"/>
        </w:numPr>
        <w:ind w:left="709" w:hanging="425"/>
        <w:jc w:val="both"/>
        <w:rPr>
          <w:rFonts w:ascii="Arial" w:hAnsi="Arial" w:cs="Arial"/>
          <w:color w:val="000000" w:themeColor="text1"/>
        </w:rPr>
      </w:pPr>
      <w:r w:rsidRPr="00EF5E5A">
        <w:rPr>
          <w:rFonts w:ascii="Arial" w:hAnsi="Arial" w:cs="Arial"/>
          <w:color w:val="000000" w:themeColor="text1"/>
        </w:rPr>
        <w:t xml:space="preserve">nauczyciela albo nauczycieli zajęć edukacyjnych, z których ten egzamin jest przeprowadzany. </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 xml:space="preserve">Egzamin klasyfikacyjny przeprowadza się nie później niż w dniu poprzedzającym dzień zakończenia rocznych zajęć dydaktyczno – wychowawczych. Termin egzaminu klasyfikacyjnego wyznacza Dyrektor szkoły po uzgodnieniu z uczniem </w:t>
      </w:r>
      <w:r w:rsidRPr="00EF5E5A">
        <w:rPr>
          <w:rFonts w:ascii="Arial" w:hAnsi="Arial" w:cs="Arial"/>
          <w:color w:val="000000" w:themeColor="text1"/>
        </w:rPr>
        <w:br/>
        <w:t xml:space="preserve">i jego rodzicami/prawnymi opiekunami. </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W czasie egzaminu klasyfikacyjnego mogą być obecni w charakterze obserwatorów rodzice/prawni opiekunowie ucznia.</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Liczbę przedmiotów, z których uczeń może być klasyfikowany w ciągu jednego dnia ustala przewodniczący komisji  w porozumieniu z rodzicami ucznia.</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 xml:space="preserve">Uczeń, który z przyczyn usprawiedliwionych nie przystąpił do egzaminu klasyfikacyjnego w wyznaczonym terminie, może przystąpić do niego </w:t>
      </w:r>
      <w:r w:rsidRPr="00EF5E5A">
        <w:rPr>
          <w:rFonts w:ascii="Arial" w:hAnsi="Arial" w:cs="Arial"/>
          <w:color w:val="000000" w:themeColor="text1"/>
        </w:rPr>
        <w:br/>
        <w:t>w dodatkowym terminie wyznaczonym przez Dyrektora szkoły.</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Pytania/ćwiczenia egzaminacyjne przygotowuje nauczyciel uczący danego przedmiotu.</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Egzamin klasyfikacyjny składa się z części pisemnej oraz ustnej z wyjątkiem plastyki, muzyki, informatyki, techniki i wychowania fizycznego, z których egzamin ma formę ćwiczeń praktycznych.</w:t>
      </w:r>
    </w:p>
    <w:p w:rsidR="00CE7C42" w:rsidRPr="00EF5E5A" w:rsidRDefault="00CE7C42" w:rsidP="00A32B31">
      <w:pPr>
        <w:pStyle w:val="Akapitzlist"/>
        <w:numPr>
          <w:ilvl w:val="0"/>
          <w:numId w:val="127"/>
        </w:numPr>
        <w:ind w:left="426" w:hanging="426"/>
        <w:jc w:val="both"/>
        <w:rPr>
          <w:rFonts w:ascii="Arial" w:hAnsi="Arial" w:cs="Arial"/>
          <w:color w:val="000000" w:themeColor="text1"/>
        </w:rPr>
      </w:pPr>
      <w:r w:rsidRPr="00EF5E5A">
        <w:rPr>
          <w:rFonts w:ascii="Arial" w:hAnsi="Arial" w:cs="Arial"/>
          <w:color w:val="000000" w:themeColor="text1"/>
        </w:rPr>
        <w:t xml:space="preserve">Na podstawie przeprowadzonego egzaminu komisja ustala stopień </w:t>
      </w:r>
      <w:r w:rsidRPr="00EF5E5A">
        <w:rPr>
          <w:rFonts w:ascii="Arial" w:hAnsi="Arial" w:cs="Arial"/>
          <w:color w:val="000000" w:themeColor="text1"/>
        </w:rPr>
        <w:br/>
        <w:t>według obowiązującej skali.</w:t>
      </w:r>
    </w:p>
    <w:p w:rsidR="00CE7C42" w:rsidRPr="00EF5E5A" w:rsidRDefault="00CE7C42" w:rsidP="00A32B31">
      <w:pPr>
        <w:pStyle w:val="Akapitzlist"/>
        <w:numPr>
          <w:ilvl w:val="0"/>
          <w:numId w:val="127"/>
        </w:numPr>
        <w:ind w:left="284" w:hanging="284"/>
        <w:jc w:val="both"/>
        <w:rPr>
          <w:rFonts w:ascii="Arial" w:hAnsi="Arial" w:cs="Arial"/>
          <w:color w:val="000000" w:themeColor="text1"/>
        </w:rPr>
      </w:pPr>
      <w:r w:rsidRPr="00EF5E5A">
        <w:rPr>
          <w:rFonts w:ascii="Arial" w:hAnsi="Arial" w:cs="Arial"/>
          <w:color w:val="000000" w:themeColor="text1"/>
        </w:rPr>
        <w:t xml:space="preserve">Z przeprowadzonego egzaminu sporządza się </w:t>
      </w:r>
      <w:r w:rsidRPr="00EF5E5A">
        <w:rPr>
          <w:rFonts w:ascii="Arial" w:hAnsi="Arial" w:cs="Arial"/>
          <w:b/>
          <w:color w:val="000000" w:themeColor="text1"/>
        </w:rPr>
        <w:t>protokół,</w:t>
      </w:r>
      <w:r w:rsidRPr="00EF5E5A">
        <w:rPr>
          <w:rFonts w:ascii="Arial" w:hAnsi="Arial" w:cs="Arial"/>
          <w:color w:val="000000" w:themeColor="text1"/>
        </w:rPr>
        <w:t xml:space="preserve"> który zawiera:</w:t>
      </w:r>
    </w:p>
    <w:p w:rsidR="00CE7C42" w:rsidRPr="00EF5E5A" w:rsidRDefault="00CE7C42" w:rsidP="00A32B31">
      <w:pPr>
        <w:pStyle w:val="Akapitzlist"/>
        <w:numPr>
          <w:ilvl w:val="0"/>
          <w:numId w:val="122"/>
        </w:numPr>
        <w:ind w:left="709" w:hanging="425"/>
        <w:jc w:val="both"/>
        <w:rPr>
          <w:rFonts w:ascii="Arial" w:hAnsi="Arial" w:cs="Arial"/>
          <w:color w:val="000000" w:themeColor="text1"/>
        </w:rPr>
      </w:pPr>
      <w:r w:rsidRPr="00EF5E5A">
        <w:rPr>
          <w:rFonts w:ascii="Arial" w:hAnsi="Arial" w:cs="Arial"/>
          <w:color w:val="000000" w:themeColor="text1"/>
        </w:rPr>
        <w:t>nazwę zajęć edukacyjnych, z których był przeprowadzony egzamin;</w:t>
      </w:r>
    </w:p>
    <w:p w:rsidR="00CE7C42" w:rsidRPr="00EF5E5A" w:rsidRDefault="00CE7C42" w:rsidP="00A32B31">
      <w:pPr>
        <w:pStyle w:val="Akapitzlist"/>
        <w:numPr>
          <w:ilvl w:val="0"/>
          <w:numId w:val="122"/>
        </w:numPr>
        <w:ind w:left="709" w:hanging="425"/>
        <w:jc w:val="both"/>
        <w:rPr>
          <w:rFonts w:ascii="Arial" w:hAnsi="Arial" w:cs="Arial"/>
          <w:color w:val="000000" w:themeColor="text1"/>
        </w:rPr>
      </w:pPr>
      <w:r w:rsidRPr="00EF5E5A">
        <w:rPr>
          <w:rFonts w:ascii="Arial" w:hAnsi="Arial" w:cs="Arial"/>
          <w:color w:val="000000" w:themeColor="text1"/>
        </w:rPr>
        <w:t>skład komisji;</w:t>
      </w:r>
    </w:p>
    <w:p w:rsidR="00CE7C42" w:rsidRPr="00EF5E5A" w:rsidRDefault="00CE7C42" w:rsidP="00A32B31">
      <w:pPr>
        <w:pStyle w:val="Akapitzlist"/>
        <w:numPr>
          <w:ilvl w:val="0"/>
          <w:numId w:val="122"/>
        </w:numPr>
        <w:ind w:left="709" w:hanging="425"/>
        <w:jc w:val="both"/>
        <w:rPr>
          <w:rFonts w:ascii="Arial" w:hAnsi="Arial" w:cs="Arial"/>
          <w:color w:val="000000" w:themeColor="text1"/>
        </w:rPr>
      </w:pPr>
      <w:r w:rsidRPr="00EF5E5A">
        <w:rPr>
          <w:rFonts w:ascii="Arial" w:hAnsi="Arial" w:cs="Arial"/>
          <w:color w:val="000000" w:themeColor="text1"/>
        </w:rPr>
        <w:t>termin egzaminu;</w:t>
      </w:r>
    </w:p>
    <w:p w:rsidR="00CE7C42" w:rsidRPr="00EF5E5A" w:rsidRDefault="00CE7C42" w:rsidP="00A32B31">
      <w:pPr>
        <w:pStyle w:val="Akapitzlist"/>
        <w:numPr>
          <w:ilvl w:val="0"/>
          <w:numId w:val="122"/>
        </w:numPr>
        <w:ind w:left="709" w:hanging="425"/>
        <w:jc w:val="both"/>
        <w:rPr>
          <w:rFonts w:ascii="Arial" w:hAnsi="Arial" w:cs="Arial"/>
          <w:color w:val="000000" w:themeColor="text1"/>
        </w:rPr>
      </w:pPr>
      <w:r w:rsidRPr="00EF5E5A">
        <w:rPr>
          <w:rFonts w:ascii="Arial" w:hAnsi="Arial" w:cs="Arial"/>
          <w:color w:val="000000" w:themeColor="text1"/>
        </w:rPr>
        <w:t>imię i nazwisko ucznia;</w:t>
      </w:r>
    </w:p>
    <w:p w:rsidR="00CE7C42" w:rsidRPr="00EF5E5A" w:rsidRDefault="00CE7C42" w:rsidP="00A32B31">
      <w:pPr>
        <w:pStyle w:val="Akapitzlist"/>
        <w:numPr>
          <w:ilvl w:val="0"/>
          <w:numId w:val="122"/>
        </w:numPr>
        <w:ind w:left="709" w:hanging="425"/>
        <w:jc w:val="both"/>
        <w:rPr>
          <w:rFonts w:ascii="Arial" w:hAnsi="Arial" w:cs="Arial"/>
          <w:color w:val="000000" w:themeColor="text1"/>
        </w:rPr>
      </w:pPr>
      <w:r w:rsidRPr="00EF5E5A">
        <w:rPr>
          <w:rFonts w:ascii="Arial" w:hAnsi="Arial" w:cs="Arial"/>
          <w:color w:val="000000" w:themeColor="text1"/>
        </w:rPr>
        <w:t>zadania egzaminacyjne;</w:t>
      </w:r>
    </w:p>
    <w:p w:rsidR="00CE7C42" w:rsidRPr="00EF5E5A" w:rsidRDefault="00CE7C42" w:rsidP="00A32B31">
      <w:pPr>
        <w:pStyle w:val="Akapitzlist"/>
        <w:numPr>
          <w:ilvl w:val="0"/>
          <w:numId w:val="122"/>
        </w:numPr>
        <w:ind w:left="709" w:hanging="425"/>
        <w:jc w:val="both"/>
        <w:rPr>
          <w:rFonts w:ascii="Arial" w:hAnsi="Arial" w:cs="Arial"/>
          <w:color w:val="000000" w:themeColor="text1"/>
        </w:rPr>
      </w:pPr>
      <w:r w:rsidRPr="00EF5E5A">
        <w:rPr>
          <w:rFonts w:ascii="Arial" w:hAnsi="Arial" w:cs="Arial"/>
          <w:color w:val="000000" w:themeColor="text1"/>
        </w:rPr>
        <w:t>ocenę ustaloną przez komisję.</w:t>
      </w:r>
    </w:p>
    <w:p w:rsidR="00CE7C42" w:rsidRPr="00EF5E5A" w:rsidRDefault="00CE7C42" w:rsidP="00A32B31">
      <w:pPr>
        <w:pStyle w:val="Akapitzlist"/>
        <w:numPr>
          <w:ilvl w:val="0"/>
          <w:numId w:val="127"/>
        </w:numPr>
        <w:ind w:left="567" w:hanging="567"/>
        <w:jc w:val="both"/>
        <w:rPr>
          <w:rFonts w:ascii="Arial" w:hAnsi="Arial" w:cs="Arial"/>
          <w:color w:val="000000" w:themeColor="text1"/>
        </w:rPr>
      </w:pPr>
      <w:r w:rsidRPr="00EF5E5A">
        <w:rPr>
          <w:rFonts w:ascii="Arial" w:hAnsi="Arial" w:cs="Arial"/>
          <w:color w:val="000000" w:themeColor="text1"/>
        </w:rPr>
        <w:t>Do protokołu dołącza się pisemne prace ucznia i zwięzły opis odpowiedzi ustnych.</w:t>
      </w:r>
    </w:p>
    <w:p w:rsidR="00CE7C42" w:rsidRPr="00EF5E5A" w:rsidRDefault="00CE7C42" w:rsidP="00A32B31">
      <w:pPr>
        <w:pStyle w:val="Akapitzlist"/>
        <w:numPr>
          <w:ilvl w:val="0"/>
          <w:numId w:val="127"/>
        </w:numPr>
        <w:ind w:left="567" w:hanging="567"/>
        <w:jc w:val="both"/>
        <w:rPr>
          <w:rFonts w:ascii="Arial" w:hAnsi="Arial" w:cs="Arial"/>
          <w:color w:val="000000" w:themeColor="text1"/>
          <w:u w:val="single"/>
        </w:rPr>
      </w:pPr>
      <w:r w:rsidRPr="00EF5E5A">
        <w:rPr>
          <w:rFonts w:ascii="Arial" w:hAnsi="Arial" w:cs="Arial"/>
          <w:color w:val="000000" w:themeColor="text1"/>
        </w:rPr>
        <w:t xml:space="preserve">W przypadku oceny niedostatecznej ustalonej </w:t>
      </w:r>
      <w:r w:rsidRPr="00EF5E5A">
        <w:rPr>
          <w:rFonts w:ascii="Arial" w:hAnsi="Arial" w:cs="Arial"/>
          <w:color w:val="000000" w:themeColor="text1"/>
          <w:u w:val="single"/>
        </w:rPr>
        <w:t>w wyniku egzaminu klasyfikacyjnego</w:t>
      </w:r>
      <w:r w:rsidRPr="00EF5E5A">
        <w:rPr>
          <w:rFonts w:ascii="Arial" w:hAnsi="Arial" w:cs="Arial"/>
          <w:color w:val="000000" w:themeColor="text1"/>
        </w:rPr>
        <w:t xml:space="preserve"> przysługuje uczniowi </w:t>
      </w:r>
      <w:r w:rsidRPr="00EF5E5A">
        <w:rPr>
          <w:rFonts w:ascii="Arial" w:hAnsi="Arial" w:cs="Arial"/>
          <w:color w:val="000000" w:themeColor="text1"/>
          <w:u w:val="single"/>
        </w:rPr>
        <w:t>prawo do zdawania egzaminu poprawkowego.</w:t>
      </w:r>
    </w:p>
    <w:p w:rsidR="00CE7C42" w:rsidRPr="00EF5E5A" w:rsidRDefault="00CE7C42" w:rsidP="00A32B31">
      <w:pPr>
        <w:pStyle w:val="Akapitzlist"/>
        <w:numPr>
          <w:ilvl w:val="0"/>
          <w:numId w:val="127"/>
        </w:numPr>
        <w:ind w:left="567" w:hanging="567"/>
        <w:jc w:val="both"/>
        <w:rPr>
          <w:rFonts w:ascii="Arial" w:hAnsi="Arial" w:cs="Arial"/>
          <w:color w:val="000000" w:themeColor="text1"/>
        </w:rPr>
      </w:pPr>
      <w:r w:rsidRPr="00EF5E5A">
        <w:rPr>
          <w:rFonts w:ascii="Arial" w:hAnsi="Arial" w:cs="Arial"/>
          <w:color w:val="000000" w:themeColor="text1"/>
        </w:rPr>
        <w:t>W przypadku nieklasyfikowania ucznia z zajęć edukacyjnych w dokumentacji przebiegu nauczania zamiast oceny klasyfikacyjnej wpisuje się „nieklasyfikowany”.</w:t>
      </w:r>
    </w:p>
    <w:p w:rsidR="00CE7C42" w:rsidRPr="00EF5E5A" w:rsidRDefault="00CE7C42" w:rsidP="00A32B31">
      <w:pPr>
        <w:pStyle w:val="Akapitzlist"/>
        <w:numPr>
          <w:ilvl w:val="0"/>
          <w:numId w:val="127"/>
        </w:numPr>
        <w:ind w:left="567" w:hanging="567"/>
        <w:jc w:val="both"/>
        <w:rPr>
          <w:rFonts w:ascii="Arial" w:hAnsi="Arial" w:cs="Arial"/>
          <w:color w:val="000000" w:themeColor="text1"/>
        </w:rPr>
      </w:pPr>
      <w:r w:rsidRPr="00EF5E5A">
        <w:rPr>
          <w:rFonts w:ascii="Arial" w:hAnsi="Arial" w:cs="Arial"/>
          <w:color w:val="000000" w:themeColor="text1"/>
        </w:rPr>
        <w:t xml:space="preserve">Począwszy od klasy IV uczeń otrzymuje promocję do klasy programowo wyższej, jeżeli ze wszystkich obowiązkowych zajęć edukacyjnych określonych w szkolnym </w:t>
      </w:r>
      <w:r w:rsidRPr="00EF5E5A">
        <w:rPr>
          <w:rFonts w:ascii="Arial" w:hAnsi="Arial" w:cs="Arial"/>
          <w:color w:val="000000" w:themeColor="text1"/>
        </w:rPr>
        <w:lastRenderedPageBreak/>
        <w:t>programie nauczania uzyskał roczne oceny klasyfikacyjne wyższe od stopnia niedostatecznego.</w:t>
      </w:r>
    </w:p>
    <w:p w:rsidR="00CE7C42" w:rsidRPr="00EF5E5A" w:rsidRDefault="00CE7C42" w:rsidP="00A32B31">
      <w:pPr>
        <w:pStyle w:val="Akapitzlist"/>
        <w:numPr>
          <w:ilvl w:val="0"/>
          <w:numId w:val="127"/>
        </w:numPr>
        <w:ind w:left="567" w:hanging="567"/>
        <w:jc w:val="both"/>
        <w:rPr>
          <w:rFonts w:ascii="Arial" w:hAnsi="Arial" w:cs="Arial"/>
          <w:color w:val="000000" w:themeColor="text1"/>
        </w:rPr>
      </w:pPr>
      <w:r w:rsidRPr="00EF5E5A">
        <w:rPr>
          <w:rFonts w:ascii="Arial" w:hAnsi="Arial" w:cs="Arial"/>
          <w:color w:val="000000" w:themeColor="text1"/>
        </w:rPr>
        <w:t>Uwzględniając możliwości edukacyjne ucznia Rada Pedagogiczna może jeden raz w ciągu danego etapu edukacyjnego promować go do klasy programowo wyższej, jeśli nie zdał egzaminu poprawkowego z jednych obowiązkowych zajęć edukacyjnych pod warunkiem, że te obowiązkowe zajęcia edukacyjne są zgodne ze szkolnym planem nauczania i realizowane w klasie programowo wyższej.</w:t>
      </w:r>
    </w:p>
    <w:p w:rsidR="00CE7C42" w:rsidRPr="00EF5E5A" w:rsidRDefault="00CE7C42" w:rsidP="00A32B31">
      <w:pPr>
        <w:pStyle w:val="Akapitzlist"/>
        <w:numPr>
          <w:ilvl w:val="0"/>
          <w:numId w:val="127"/>
        </w:numPr>
        <w:ind w:left="567" w:hanging="567"/>
        <w:jc w:val="both"/>
        <w:rPr>
          <w:rFonts w:ascii="Arial" w:hAnsi="Arial" w:cs="Arial"/>
          <w:color w:val="000000" w:themeColor="text1"/>
        </w:rPr>
      </w:pPr>
      <w:r w:rsidRPr="00EF5E5A">
        <w:rPr>
          <w:rFonts w:ascii="Arial" w:hAnsi="Arial" w:cs="Arial"/>
          <w:color w:val="000000" w:themeColor="text1"/>
        </w:rPr>
        <w:t xml:space="preserve">Począwszy od klasy IV uczeń, który w wyniku klasyfikacji rocznej uzyskał </w:t>
      </w:r>
      <w:r w:rsidRPr="00EF5E5A">
        <w:rPr>
          <w:rFonts w:ascii="Arial" w:hAnsi="Arial" w:cs="Arial"/>
          <w:color w:val="000000" w:themeColor="text1"/>
        </w:rPr>
        <w:br/>
        <w:t>z obowiązkowych zajęć średnią ocen co najmniej 4,75 oraz co najmniej bardzo dobrą ocenę zachowania otrzymuje promocję z wyróżnieniem do klasy programowo wyższej.</w:t>
      </w:r>
    </w:p>
    <w:p w:rsidR="00CE7C42" w:rsidRPr="00EF5E5A" w:rsidRDefault="00CE7C42" w:rsidP="00A32B31">
      <w:pPr>
        <w:pStyle w:val="Akapitzlist"/>
        <w:numPr>
          <w:ilvl w:val="0"/>
          <w:numId w:val="127"/>
        </w:numPr>
        <w:ind w:left="567" w:hanging="567"/>
        <w:jc w:val="both"/>
        <w:rPr>
          <w:rFonts w:ascii="Arial" w:hAnsi="Arial" w:cs="Arial"/>
          <w:color w:val="000000" w:themeColor="text1"/>
        </w:rPr>
      </w:pPr>
      <w:r w:rsidRPr="00EF5E5A">
        <w:rPr>
          <w:rFonts w:ascii="Arial" w:hAnsi="Arial" w:cs="Arial"/>
          <w:color w:val="000000" w:themeColor="text1"/>
        </w:rPr>
        <w:t>Szkoła może udzielać stypendium za wyniki w nauce lub za osiągnięcia sportowe, zgodnie z przyjętymi w regulaminie zasadami i kryteriami.</w:t>
      </w:r>
    </w:p>
    <w:p w:rsidR="00CE7C42" w:rsidRPr="00EF5E5A" w:rsidRDefault="00CE7C42" w:rsidP="00A32B31">
      <w:pPr>
        <w:pStyle w:val="Akapitzlist"/>
        <w:numPr>
          <w:ilvl w:val="0"/>
          <w:numId w:val="184"/>
        </w:numPr>
        <w:ind w:left="709" w:hanging="425"/>
        <w:jc w:val="both"/>
        <w:rPr>
          <w:rFonts w:ascii="Arial" w:hAnsi="Arial" w:cs="Arial"/>
          <w:color w:val="000000" w:themeColor="text1"/>
        </w:rPr>
      </w:pPr>
      <w:r w:rsidRPr="00EF5E5A">
        <w:rPr>
          <w:rFonts w:ascii="Arial" w:hAnsi="Arial" w:cs="Arial"/>
          <w:color w:val="000000" w:themeColor="text1"/>
        </w:rPr>
        <w:t>stypendia te dotyczą uczniów, którzy uzyskali wysoką średnią (min. 5,5), mają osiągnięcia w konkursach przedmiotowych lub sporcie;</w:t>
      </w:r>
    </w:p>
    <w:p w:rsidR="00CE7C42" w:rsidRPr="00EF5E5A" w:rsidRDefault="00CE7C42" w:rsidP="00A32B31">
      <w:pPr>
        <w:pStyle w:val="Akapitzlist"/>
        <w:numPr>
          <w:ilvl w:val="0"/>
          <w:numId w:val="184"/>
        </w:numPr>
        <w:ind w:left="709" w:hanging="425"/>
        <w:jc w:val="both"/>
        <w:rPr>
          <w:rFonts w:ascii="Arial" w:hAnsi="Arial" w:cs="Arial"/>
          <w:color w:val="000000" w:themeColor="text1"/>
        </w:rPr>
      </w:pPr>
      <w:r w:rsidRPr="00EF5E5A">
        <w:rPr>
          <w:rFonts w:ascii="Arial" w:hAnsi="Arial" w:cs="Arial"/>
          <w:color w:val="000000" w:themeColor="text1"/>
        </w:rPr>
        <w:t xml:space="preserve">wnioskodawcą o przyznanie stypendium jest wychowawca, wnioski rozpatruje </w:t>
      </w:r>
      <w:r w:rsidRPr="00EF5E5A">
        <w:rPr>
          <w:rFonts w:ascii="Arial" w:hAnsi="Arial" w:cs="Arial"/>
          <w:color w:val="000000" w:themeColor="text1"/>
        </w:rPr>
        <w:br/>
        <w:t>i kwalifikuje komisja, a stypendium udziela Dyrektor szkoły;</w:t>
      </w:r>
    </w:p>
    <w:p w:rsidR="00CE7C42" w:rsidRPr="00EF5E5A" w:rsidRDefault="00CE7C42" w:rsidP="00A32B31">
      <w:pPr>
        <w:pStyle w:val="Akapitzlist"/>
        <w:numPr>
          <w:ilvl w:val="0"/>
          <w:numId w:val="184"/>
        </w:numPr>
        <w:ind w:left="709" w:hanging="425"/>
        <w:jc w:val="both"/>
        <w:rPr>
          <w:rFonts w:ascii="Arial" w:hAnsi="Arial" w:cs="Arial"/>
          <w:color w:val="000000" w:themeColor="text1"/>
        </w:rPr>
      </w:pPr>
      <w:r w:rsidRPr="00EF5E5A">
        <w:rPr>
          <w:rFonts w:ascii="Arial" w:hAnsi="Arial" w:cs="Arial"/>
          <w:color w:val="000000" w:themeColor="text1"/>
        </w:rPr>
        <w:t>wysokość stypendium jest uzależniona od przyznanych szkole środków finansowych.</w:t>
      </w:r>
    </w:p>
    <w:p w:rsidR="00CE7C42" w:rsidRPr="00EF5E5A" w:rsidRDefault="00CE7C42" w:rsidP="00A32B31">
      <w:pPr>
        <w:pStyle w:val="Akapitzlist"/>
        <w:numPr>
          <w:ilvl w:val="0"/>
          <w:numId w:val="127"/>
        </w:numPr>
        <w:ind w:left="567" w:hanging="567"/>
        <w:jc w:val="both"/>
        <w:rPr>
          <w:rFonts w:ascii="Arial" w:hAnsi="Arial" w:cs="Arial"/>
          <w:color w:val="000000" w:themeColor="text1"/>
        </w:rPr>
      </w:pPr>
      <w:r w:rsidRPr="00EF5E5A">
        <w:rPr>
          <w:rFonts w:ascii="Arial" w:hAnsi="Arial" w:cs="Arial"/>
          <w:color w:val="000000" w:themeColor="text1"/>
        </w:rPr>
        <w:t>Za wybitne w wyniki w nauce, wzorowe zachowanie, godne reprezentowanie szkoły, prace na rzecz społeczności szkolnej uczniowi klasy VIII z najwyższą średnią ocen w szkole przyznaje się tytuł „Primus Inter Pares”.</w:t>
      </w:r>
    </w:p>
    <w:p w:rsidR="00CE7C42" w:rsidRPr="00EF5E5A" w:rsidRDefault="00CE7C42" w:rsidP="00A32B31">
      <w:pPr>
        <w:pStyle w:val="Akapitzlist"/>
        <w:numPr>
          <w:ilvl w:val="0"/>
          <w:numId w:val="127"/>
        </w:numPr>
        <w:ind w:left="567" w:hanging="567"/>
        <w:jc w:val="both"/>
        <w:rPr>
          <w:rFonts w:ascii="Arial" w:hAnsi="Arial" w:cs="Arial"/>
          <w:color w:val="000000" w:themeColor="text1"/>
        </w:rPr>
      </w:pPr>
      <w:r w:rsidRPr="00EF5E5A">
        <w:rPr>
          <w:rFonts w:ascii="Arial" w:hAnsi="Arial" w:cs="Arial"/>
          <w:color w:val="000000" w:themeColor="text1"/>
        </w:rPr>
        <w:t xml:space="preserve">Nazwiska  uczniów, którzy uzyskali w klasyfikacji rocznej średnią powyżej 4,75 </w:t>
      </w:r>
      <w:r w:rsidRPr="00EF5E5A">
        <w:rPr>
          <w:rFonts w:ascii="Arial" w:hAnsi="Arial" w:cs="Arial"/>
          <w:color w:val="000000" w:themeColor="text1"/>
        </w:rPr>
        <w:br/>
        <w:t>i co najmniej bardzo dobrą ocenę zachowania są publikowane na tablicy „Prymusi naszej szkoły”.</w:t>
      </w:r>
    </w:p>
    <w:p w:rsidR="00CE7C42" w:rsidRPr="00EF5E5A" w:rsidRDefault="00CE7C42" w:rsidP="00A32B31">
      <w:pPr>
        <w:pStyle w:val="Akapitzlist"/>
        <w:numPr>
          <w:ilvl w:val="0"/>
          <w:numId w:val="127"/>
        </w:numPr>
        <w:ind w:left="567" w:hanging="567"/>
        <w:jc w:val="both"/>
        <w:rPr>
          <w:rFonts w:ascii="Arial" w:hAnsi="Arial" w:cs="Arial"/>
          <w:color w:val="000000" w:themeColor="text1"/>
        </w:rPr>
      </w:pPr>
      <w:r w:rsidRPr="00EF5E5A">
        <w:rPr>
          <w:rFonts w:ascii="Arial" w:hAnsi="Arial" w:cs="Arial"/>
          <w:color w:val="000000" w:themeColor="text1"/>
        </w:rPr>
        <w:t xml:space="preserve">W II półroczu roku szkolnego uczniowie klas VIII przystępują do sprawdzianu zgodnie z procedurami organizowania i przeprowadzania sprawdzianu w VIII klasie szkoły podstawowej, które ustala Centralna Komisja Egzaminacyjna </w:t>
      </w:r>
      <w:r w:rsidRPr="00EF5E5A">
        <w:rPr>
          <w:rFonts w:ascii="Arial" w:hAnsi="Arial" w:cs="Arial"/>
          <w:color w:val="000000" w:themeColor="text1"/>
        </w:rPr>
        <w:br/>
        <w:t>i Okręgowe Komisje Egzaminacyjne. Przystąpienie do sprawdzianu stanowi warunek otrzymania świadectwa ukończenia szkoły podstawowej.</w:t>
      </w:r>
    </w:p>
    <w:p w:rsidR="00CE7C42" w:rsidRPr="00EF5E5A" w:rsidRDefault="00CE7C42" w:rsidP="00A32B31">
      <w:pPr>
        <w:pStyle w:val="Akapitzlist"/>
        <w:numPr>
          <w:ilvl w:val="0"/>
          <w:numId w:val="127"/>
        </w:numPr>
        <w:ind w:left="567" w:hanging="567"/>
        <w:jc w:val="both"/>
        <w:rPr>
          <w:rFonts w:ascii="Arial" w:hAnsi="Arial" w:cs="Arial"/>
          <w:b/>
          <w:color w:val="000000" w:themeColor="text1"/>
        </w:rPr>
      </w:pPr>
      <w:r w:rsidRPr="00EF5E5A">
        <w:rPr>
          <w:rFonts w:ascii="Arial" w:hAnsi="Arial" w:cs="Arial"/>
          <w:color w:val="000000" w:themeColor="text1"/>
        </w:rPr>
        <w:t xml:space="preserve">Warunki i tryb otrzymania wyższych niż przewidywane </w:t>
      </w:r>
      <w:r w:rsidRPr="00EF5E5A">
        <w:rPr>
          <w:rFonts w:ascii="Arial" w:hAnsi="Arial" w:cs="Arial"/>
          <w:b/>
          <w:color w:val="000000" w:themeColor="text1"/>
        </w:rPr>
        <w:t>rocznych ocen klasyfikacyjnych</w:t>
      </w:r>
      <w:r w:rsidRPr="00EF5E5A">
        <w:rPr>
          <w:rFonts w:ascii="Arial" w:hAnsi="Arial" w:cs="Arial"/>
          <w:color w:val="000000" w:themeColor="text1"/>
        </w:rPr>
        <w:t xml:space="preserve"> z zajęć edukacyjnych oraz </w:t>
      </w:r>
      <w:r w:rsidRPr="00EF5E5A">
        <w:rPr>
          <w:rFonts w:ascii="Arial" w:hAnsi="Arial" w:cs="Arial"/>
          <w:b/>
          <w:color w:val="000000" w:themeColor="text1"/>
        </w:rPr>
        <w:t>rocznej oceny klasyfikacyjnej zachowania:</w:t>
      </w:r>
    </w:p>
    <w:p w:rsidR="00CE7C42" w:rsidRPr="00EF5E5A" w:rsidRDefault="00CE7C42" w:rsidP="00A32B31">
      <w:pPr>
        <w:pStyle w:val="Akapitzlist"/>
        <w:numPr>
          <w:ilvl w:val="1"/>
          <w:numId w:val="165"/>
        </w:numPr>
        <w:ind w:left="709" w:hanging="425"/>
        <w:jc w:val="both"/>
        <w:rPr>
          <w:rFonts w:ascii="Arial" w:hAnsi="Arial" w:cs="Arial"/>
          <w:color w:val="000000" w:themeColor="text1"/>
        </w:rPr>
      </w:pPr>
      <w:r w:rsidRPr="00EF5E5A">
        <w:rPr>
          <w:rFonts w:ascii="Arial" w:hAnsi="Arial" w:cs="Arial"/>
          <w:color w:val="000000" w:themeColor="text1"/>
        </w:rPr>
        <w:t>nauczyciele informują o wymaganiach programowych oraz kryteriach oceniania na poszczególne oceny, zawartych w statucie;</w:t>
      </w:r>
    </w:p>
    <w:p w:rsidR="00CE7C42" w:rsidRPr="00EF5E5A" w:rsidRDefault="00CE7C42" w:rsidP="00A32B31">
      <w:pPr>
        <w:pStyle w:val="Akapitzlist"/>
        <w:numPr>
          <w:ilvl w:val="1"/>
          <w:numId w:val="165"/>
        </w:numPr>
        <w:ind w:left="709" w:hanging="425"/>
        <w:jc w:val="both"/>
        <w:rPr>
          <w:rFonts w:ascii="Arial" w:hAnsi="Arial" w:cs="Arial"/>
          <w:color w:val="000000" w:themeColor="text1"/>
        </w:rPr>
      </w:pPr>
      <w:r w:rsidRPr="00EF5E5A">
        <w:rPr>
          <w:rFonts w:ascii="Arial" w:hAnsi="Arial" w:cs="Arial"/>
          <w:color w:val="000000" w:themeColor="text1"/>
        </w:rPr>
        <w:t>uzyskane przez ucznia oceny mogą być poprawione;</w:t>
      </w:r>
    </w:p>
    <w:p w:rsidR="00CE7C42" w:rsidRPr="00EF5E5A" w:rsidRDefault="00CE7C42" w:rsidP="00A32B31">
      <w:pPr>
        <w:pStyle w:val="Akapitzlist"/>
        <w:numPr>
          <w:ilvl w:val="1"/>
          <w:numId w:val="165"/>
        </w:numPr>
        <w:ind w:left="709" w:hanging="425"/>
        <w:jc w:val="both"/>
        <w:rPr>
          <w:rFonts w:ascii="Arial" w:hAnsi="Arial" w:cs="Arial"/>
          <w:color w:val="000000" w:themeColor="text1"/>
        </w:rPr>
      </w:pPr>
      <w:r w:rsidRPr="00EF5E5A">
        <w:rPr>
          <w:rFonts w:ascii="Arial" w:hAnsi="Arial" w:cs="Arial"/>
          <w:color w:val="000000" w:themeColor="text1"/>
        </w:rPr>
        <w:t>określono minimalną ilość ocen  uzyskanych w każdym półroczu;</w:t>
      </w:r>
    </w:p>
    <w:p w:rsidR="00CE7C42" w:rsidRPr="00EF5E5A" w:rsidRDefault="00CE7C42" w:rsidP="00A32B31">
      <w:pPr>
        <w:pStyle w:val="Akapitzlist"/>
        <w:numPr>
          <w:ilvl w:val="1"/>
          <w:numId w:val="165"/>
        </w:numPr>
        <w:ind w:left="709" w:hanging="425"/>
        <w:jc w:val="both"/>
        <w:rPr>
          <w:rFonts w:ascii="Arial" w:hAnsi="Arial" w:cs="Arial"/>
          <w:color w:val="000000" w:themeColor="text1"/>
        </w:rPr>
      </w:pPr>
      <w:r w:rsidRPr="00EF5E5A">
        <w:rPr>
          <w:rFonts w:ascii="Arial" w:hAnsi="Arial" w:cs="Arial"/>
          <w:color w:val="000000" w:themeColor="text1"/>
        </w:rPr>
        <w:t>nauczyciele na 7 dni przed klasyfikacja informują o przewidywanych ocenach śródrocznych i rocznych, a w przypadku zagrożenia otrzymaniem oceny niedostatecznej lun nagannej na 30 dni przed klasyfikacją.</w:t>
      </w:r>
    </w:p>
    <w:p w:rsidR="00CE7C42" w:rsidRPr="00EF5E5A" w:rsidRDefault="00CE7C42" w:rsidP="00A32B31">
      <w:pPr>
        <w:pStyle w:val="Akapitzlist"/>
        <w:numPr>
          <w:ilvl w:val="1"/>
          <w:numId w:val="165"/>
        </w:numPr>
        <w:ind w:left="709" w:hanging="425"/>
        <w:jc w:val="both"/>
        <w:rPr>
          <w:rFonts w:ascii="Arial" w:hAnsi="Arial" w:cs="Arial"/>
          <w:color w:val="000000" w:themeColor="text1"/>
        </w:rPr>
      </w:pPr>
      <w:r w:rsidRPr="00EF5E5A">
        <w:rPr>
          <w:rFonts w:ascii="Arial" w:hAnsi="Arial" w:cs="Arial"/>
          <w:color w:val="000000" w:themeColor="text1"/>
        </w:rPr>
        <w:t xml:space="preserve">Jeżeli istnieją podstawy do podwyższenia oceny, wynikające </w:t>
      </w:r>
      <w:r w:rsidRPr="00EF5E5A">
        <w:rPr>
          <w:rFonts w:ascii="Arial" w:hAnsi="Arial" w:cs="Arial"/>
          <w:color w:val="000000" w:themeColor="text1"/>
        </w:rPr>
        <w:br/>
        <w:t xml:space="preserve">z uzyskanej średniej na granicy dwóch ocen, (maksymalnie 0,05 oceny), uczeń kwestionujący wysokość oceny może wykonać sprawdzian pisemny </w:t>
      </w:r>
      <w:r w:rsidRPr="00EF5E5A">
        <w:rPr>
          <w:rFonts w:ascii="Arial" w:hAnsi="Arial" w:cs="Arial"/>
          <w:color w:val="000000" w:themeColor="text1"/>
        </w:rPr>
        <w:br/>
        <w:t xml:space="preserve">lub praktyczny składający się z zadań dotyczących wymagań przewidzianych na dane półrocze. Stopień trudności tych zadań będzie na poziomie wyższym niż przewidywana roczna ocena klasyfikacyjna. Sprawdzian musi się odbyć </w:t>
      </w:r>
      <w:r w:rsidRPr="00EF5E5A">
        <w:rPr>
          <w:rFonts w:ascii="Arial" w:hAnsi="Arial" w:cs="Arial"/>
          <w:color w:val="000000" w:themeColor="text1"/>
        </w:rPr>
        <w:br/>
        <w:t>nie później niż jeden dzień przed posiedzeniem zatwierdzającym wyniki klasyfikacji rocznej.</w:t>
      </w:r>
    </w:p>
    <w:p w:rsidR="00CE7C42" w:rsidRPr="00EF5E5A" w:rsidRDefault="00CE7C42" w:rsidP="00CE7C42">
      <w:pPr>
        <w:pStyle w:val="Akapitzlist"/>
        <w:jc w:val="both"/>
        <w:rPr>
          <w:rFonts w:ascii="Arial" w:hAnsi="Arial" w:cs="Arial"/>
          <w:color w:val="000000" w:themeColor="text1"/>
        </w:rPr>
      </w:pPr>
    </w:p>
    <w:p w:rsidR="00CE7C42" w:rsidRPr="00EF5E5A" w:rsidRDefault="00CE7C42" w:rsidP="00CE7C42">
      <w:pPr>
        <w:pStyle w:val="Akapitzlist"/>
        <w:jc w:val="both"/>
        <w:rPr>
          <w:rFonts w:ascii="Arial" w:hAnsi="Arial" w:cs="Arial"/>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7.</w:t>
      </w:r>
    </w:p>
    <w:p w:rsidR="00CE7C42" w:rsidRPr="00EF5E5A" w:rsidRDefault="00CE7C42" w:rsidP="00CE7C42">
      <w:pPr>
        <w:pStyle w:val="Akapitzlist"/>
        <w:ind w:left="390"/>
        <w:jc w:val="center"/>
        <w:textAlignment w:val="top"/>
        <w:rPr>
          <w:rFonts w:ascii="Arial" w:hAnsi="Arial" w:cs="Arial"/>
          <w:b/>
          <w:color w:val="000000" w:themeColor="text1"/>
        </w:rPr>
      </w:pPr>
      <w:r w:rsidRPr="00EF5E5A">
        <w:rPr>
          <w:rFonts w:ascii="Arial" w:hAnsi="Arial" w:cs="Arial"/>
          <w:b/>
          <w:color w:val="000000" w:themeColor="text1"/>
        </w:rPr>
        <w:lastRenderedPageBreak/>
        <w:t xml:space="preserve">ORGANIZACJA WEWNĄTRZSZKOLNEGO SYSTEMU </w:t>
      </w:r>
    </w:p>
    <w:p w:rsidR="00CE7C42" w:rsidRPr="00EF5E5A" w:rsidRDefault="00CE7C42" w:rsidP="00CE7C42">
      <w:pPr>
        <w:pStyle w:val="Akapitzlist"/>
        <w:ind w:left="390"/>
        <w:jc w:val="center"/>
        <w:textAlignment w:val="top"/>
        <w:rPr>
          <w:rFonts w:ascii="Arial" w:hAnsi="Arial" w:cs="Arial"/>
          <w:b/>
          <w:color w:val="000000" w:themeColor="text1"/>
        </w:rPr>
      </w:pPr>
      <w:r w:rsidRPr="00EF5E5A">
        <w:rPr>
          <w:rFonts w:ascii="Arial" w:hAnsi="Arial" w:cs="Arial"/>
          <w:b/>
          <w:color w:val="000000" w:themeColor="text1"/>
        </w:rPr>
        <w:t>DORADZTWA ZAWODOWEGO</w:t>
      </w:r>
    </w:p>
    <w:p w:rsidR="00CE7C42" w:rsidRPr="00EF5E5A" w:rsidRDefault="00CE7C42" w:rsidP="00CE7C42">
      <w:pPr>
        <w:pStyle w:val="Akapitzlist"/>
        <w:ind w:left="390"/>
        <w:jc w:val="center"/>
        <w:textAlignment w:val="top"/>
        <w:rPr>
          <w:rFonts w:ascii="Arial" w:hAnsi="Arial" w:cs="Arial"/>
          <w:b/>
          <w:color w:val="000000" w:themeColor="text1"/>
        </w:rPr>
      </w:pPr>
    </w:p>
    <w:p w:rsidR="00CE7C42" w:rsidRPr="00EF5E5A" w:rsidRDefault="00CE7C42" w:rsidP="00A32B31">
      <w:pPr>
        <w:pStyle w:val="Akapitzlist"/>
        <w:numPr>
          <w:ilvl w:val="0"/>
          <w:numId w:val="145"/>
        </w:numPr>
        <w:ind w:left="284" w:hanging="284"/>
        <w:jc w:val="both"/>
        <w:textAlignment w:val="top"/>
        <w:rPr>
          <w:rFonts w:ascii="Arial" w:hAnsi="Arial" w:cs="Arial"/>
          <w:color w:val="000000" w:themeColor="text1"/>
        </w:rPr>
      </w:pPr>
      <w:r w:rsidRPr="00EF5E5A">
        <w:rPr>
          <w:rFonts w:ascii="Arial" w:hAnsi="Arial" w:cs="Arial"/>
          <w:color w:val="000000" w:themeColor="text1"/>
        </w:rPr>
        <w:t>W szkole funkcjonuje  wewnątrzszkolny system doradztwa zawodowego, w ramach którego organizowane są stosowne zajęcia.</w:t>
      </w:r>
    </w:p>
    <w:p w:rsidR="00CE7C42" w:rsidRPr="00EF5E5A" w:rsidRDefault="00CE7C42" w:rsidP="00A32B31">
      <w:pPr>
        <w:pStyle w:val="Nagwek11"/>
        <w:numPr>
          <w:ilvl w:val="0"/>
          <w:numId w:val="145"/>
        </w:numPr>
        <w:spacing w:before="0"/>
        <w:ind w:left="284" w:right="0" w:hanging="284"/>
        <w:jc w:val="both"/>
        <w:rPr>
          <w:rFonts w:ascii="Arial" w:hAnsi="Arial" w:cs="Arial"/>
          <w:b w:val="0"/>
          <w:color w:val="000000" w:themeColor="text1"/>
          <w:sz w:val="24"/>
          <w:szCs w:val="24"/>
        </w:rPr>
      </w:pPr>
      <w:r w:rsidRPr="00EF5E5A">
        <w:rPr>
          <w:rFonts w:ascii="Arial" w:hAnsi="Arial" w:cs="Arial"/>
          <w:b w:val="0"/>
          <w:color w:val="000000" w:themeColor="text1"/>
          <w:sz w:val="24"/>
          <w:szCs w:val="24"/>
        </w:rPr>
        <w:t>Celem wewnątrzszkolnego systemu doradztwa zawodowego jest udzielanie uczniom wszechstronnego wsparcia w procesie decyzyjnym wyboru szkoły ponadpodstawowej i kierunku kształcenia.</w:t>
      </w:r>
    </w:p>
    <w:p w:rsidR="00CE7C42" w:rsidRPr="00EF5E5A" w:rsidRDefault="00CE7C42" w:rsidP="00A32B31">
      <w:pPr>
        <w:pStyle w:val="Nagwek11"/>
        <w:numPr>
          <w:ilvl w:val="0"/>
          <w:numId w:val="145"/>
        </w:numPr>
        <w:spacing w:before="0"/>
        <w:ind w:left="284" w:right="0" w:hanging="284"/>
        <w:jc w:val="both"/>
        <w:rPr>
          <w:rFonts w:ascii="Arial" w:hAnsi="Arial" w:cs="Arial"/>
          <w:b w:val="0"/>
          <w:color w:val="000000" w:themeColor="text1"/>
          <w:sz w:val="24"/>
          <w:szCs w:val="24"/>
        </w:rPr>
      </w:pPr>
      <w:r w:rsidRPr="00EF5E5A">
        <w:rPr>
          <w:rFonts w:ascii="Arial" w:hAnsi="Arial" w:cs="Arial"/>
          <w:b w:val="0"/>
          <w:color w:val="000000" w:themeColor="text1"/>
          <w:sz w:val="24"/>
          <w:szCs w:val="24"/>
        </w:rPr>
        <w:t>Koordynatorem doradztwa zawodowego w szkole jest nauczyciel, który jest odpowiedzialny za opracowanie Programu i planu działań szkoły, z zakresu doradztwa zawodowego na dany rok szkolny.</w:t>
      </w:r>
    </w:p>
    <w:p w:rsidR="00CE7C42" w:rsidRPr="00EF5E5A" w:rsidRDefault="00CE7C42" w:rsidP="00A32B31">
      <w:pPr>
        <w:pStyle w:val="Nagwek11"/>
        <w:numPr>
          <w:ilvl w:val="0"/>
          <w:numId w:val="145"/>
        </w:numPr>
        <w:spacing w:before="0"/>
        <w:ind w:left="284" w:right="0" w:hanging="284"/>
        <w:jc w:val="both"/>
        <w:rPr>
          <w:rFonts w:ascii="Arial" w:hAnsi="Arial" w:cs="Arial"/>
          <w:b w:val="0"/>
          <w:color w:val="000000" w:themeColor="text1"/>
          <w:sz w:val="24"/>
          <w:szCs w:val="24"/>
        </w:rPr>
      </w:pPr>
      <w:r w:rsidRPr="00EF5E5A">
        <w:rPr>
          <w:rFonts w:ascii="Arial" w:hAnsi="Arial" w:cs="Arial"/>
          <w:b w:val="0"/>
          <w:color w:val="000000" w:themeColor="text1"/>
          <w:sz w:val="24"/>
          <w:szCs w:val="24"/>
        </w:rPr>
        <w:t>Doradztwo edukacyjno-zawodowe w szkole realizowane jest przez wszystkich nauczycieli, a w szczególności przez wychowawców i pedagoga, przy współpracy rodziców oraz placówek, instytucji i zakładów pracy, np. poradni psychologiczno-pedagogicznych, urzędów pracy, ochotniczych hufców pracy, przedstawicieli organizacji zrzeszających pracodawców.</w:t>
      </w:r>
    </w:p>
    <w:p w:rsidR="00CE7C42" w:rsidRPr="00EF5E5A" w:rsidRDefault="00CE7C42" w:rsidP="00A32B31">
      <w:pPr>
        <w:pStyle w:val="Nagwek11"/>
        <w:numPr>
          <w:ilvl w:val="0"/>
          <w:numId w:val="145"/>
        </w:numPr>
        <w:spacing w:before="0"/>
        <w:ind w:left="284" w:right="0" w:hanging="284"/>
        <w:jc w:val="both"/>
        <w:rPr>
          <w:rFonts w:ascii="Arial" w:hAnsi="Arial" w:cs="Arial"/>
          <w:b w:val="0"/>
          <w:color w:val="000000" w:themeColor="text1"/>
          <w:sz w:val="24"/>
          <w:szCs w:val="24"/>
        </w:rPr>
      </w:pPr>
      <w:r w:rsidRPr="00EF5E5A">
        <w:rPr>
          <w:rFonts w:ascii="Arial" w:hAnsi="Arial" w:cs="Arial"/>
          <w:b w:val="0"/>
          <w:color w:val="000000" w:themeColor="text1"/>
          <w:sz w:val="24"/>
          <w:szCs w:val="24"/>
        </w:rPr>
        <w:t>Doradztwo edukacyjno - zawodowe w szkole jest realizowane na podstawie przeprowadzonej diagnozy potrzeb uczniów za pośrednictwem wielu zróżnicowanych działań, np. zajęcia lekcyjne, zajęcia edukacyjne z doradcą zawodowym, warsztaty, wycieczki zawodoznawcze, targi edukacyjne i pracy, spotkania z przedstawicielami zawodów, przedstawicielami szkół i uczelni, absolwentami, praktyki, wolontariat.</w:t>
      </w:r>
    </w:p>
    <w:p w:rsidR="00CE7C42" w:rsidRPr="00EF5E5A" w:rsidRDefault="00CE7C42" w:rsidP="00A32B31">
      <w:pPr>
        <w:pStyle w:val="Akapitzlist"/>
        <w:numPr>
          <w:ilvl w:val="0"/>
          <w:numId w:val="145"/>
        </w:numPr>
        <w:ind w:left="284" w:hanging="284"/>
        <w:jc w:val="both"/>
        <w:textAlignment w:val="top"/>
        <w:rPr>
          <w:rFonts w:ascii="Arial" w:hAnsi="Arial" w:cs="Arial"/>
          <w:color w:val="000000" w:themeColor="text1"/>
        </w:rPr>
      </w:pPr>
      <w:r w:rsidRPr="00EF5E5A">
        <w:rPr>
          <w:rFonts w:ascii="Arial" w:hAnsi="Arial" w:cs="Arial"/>
          <w:color w:val="000000" w:themeColor="text1"/>
        </w:rPr>
        <w:t>Na wszystkich poziomach kształcenia  wychowawcy organizują spotkania z ciekawymi ludźmi reprezentującymi różne zawody, pozwalające uczniom przybliżyć świat pracy i rozbudzić ciekawość poznawczą.</w:t>
      </w:r>
    </w:p>
    <w:p w:rsidR="00CE7C42" w:rsidRPr="00EF5E5A" w:rsidRDefault="00CE7C42" w:rsidP="00A32B31">
      <w:pPr>
        <w:pStyle w:val="Akapitzlist"/>
        <w:numPr>
          <w:ilvl w:val="0"/>
          <w:numId w:val="145"/>
        </w:numPr>
        <w:ind w:left="284" w:hanging="284"/>
        <w:jc w:val="both"/>
        <w:textAlignment w:val="top"/>
        <w:rPr>
          <w:rFonts w:ascii="Arial" w:hAnsi="Arial" w:cs="Arial"/>
          <w:color w:val="000000" w:themeColor="text1"/>
        </w:rPr>
      </w:pPr>
      <w:r w:rsidRPr="00EF5E5A">
        <w:rPr>
          <w:rFonts w:ascii="Arial" w:hAnsi="Arial" w:cs="Arial"/>
          <w:color w:val="000000" w:themeColor="text1"/>
        </w:rPr>
        <w:t>Działania nakierowane osiąganiu celu realizowane są poprzez:</w:t>
      </w:r>
    </w:p>
    <w:p w:rsidR="00CE7C42" w:rsidRPr="00EF5E5A" w:rsidRDefault="00CE7C42" w:rsidP="00A32B31">
      <w:pPr>
        <w:pStyle w:val="Akapitzlist"/>
        <w:numPr>
          <w:ilvl w:val="0"/>
          <w:numId w:val="149"/>
        </w:numPr>
        <w:ind w:left="709" w:hanging="425"/>
        <w:rPr>
          <w:rFonts w:ascii="Arial" w:hAnsi="Arial" w:cs="Arial"/>
          <w:color w:val="000000" w:themeColor="text1"/>
        </w:rPr>
      </w:pPr>
      <w:r w:rsidRPr="00EF5E5A">
        <w:rPr>
          <w:rFonts w:ascii="Arial" w:hAnsi="Arial" w:cs="Arial"/>
          <w:color w:val="000000" w:themeColor="text1"/>
        </w:rPr>
        <w:t>prowadzenie grupowych zajęć obowiązkowych z zakresu doradztwa zawodowego dla klas VII-VIII w wymiarze określonym w odrębnych przepisach;</w:t>
      </w:r>
    </w:p>
    <w:p w:rsidR="00CE7C42" w:rsidRPr="00EF5E5A" w:rsidRDefault="00CE7C42" w:rsidP="00A32B31">
      <w:pPr>
        <w:pStyle w:val="Akapitzlist"/>
        <w:numPr>
          <w:ilvl w:val="0"/>
          <w:numId w:val="149"/>
        </w:numPr>
        <w:ind w:left="709" w:hanging="425"/>
        <w:rPr>
          <w:rFonts w:ascii="Arial" w:hAnsi="Arial" w:cs="Arial"/>
          <w:color w:val="000000" w:themeColor="text1"/>
        </w:rPr>
      </w:pPr>
      <w:r w:rsidRPr="00EF5E5A">
        <w:rPr>
          <w:rFonts w:ascii="Arial" w:hAnsi="Arial" w:cs="Arial"/>
          <w:color w:val="000000" w:themeColor="text1"/>
        </w:rPr>
        <w:t>udzielanie indywidualnych porad uczniom i rodzicom w zakresie:</w:t>
      </w:r>
    </w:p>
    <w:p w:rsidR="00CE7C42" w:rsidRPr="00EF5E5A" w:rsidRDefault="00CE7C42" w:rsidP="00A32B31">
      <w:pPr>
        <w:pStyle w:val="Akapitzlist"/>
        <w:numPr>
          <w:ilvl w:val="0"/>
          <w:numId w:val="150"/>
        </w:numPr>
        <w:ind w:left="993" w:hanging="284"/>
        <w:jc w:val="both"/>
        <w:rPr>
          <w:rFonts w:ascii="Arial" w:hAnsi="Arial" w:cs="Arial"/>
          <w:color w:val="000000" w:themeColor="text1"/>
        </w:rPr>
      </w:pPr>
      <w:r w:rsidRPr="00EF5E5A">
        <w:rPr>
          <w:rFonts w:ascii="Arial" w:hAnsi="Arial" w:cs="Arial"/>
          <w:color w:val="000000" w:themeColor="text1"/>
        </w:rPr>
        <w:t>wykorzystania posiadanych uzdolnień i talentów przy wykonywaniu przyszłych zadań zawodowych;</w:t>
      </w:r>
    </w:p>
    <w:p w:rsidR="00CE7C42" w:rsidRPr="00EF5E5A" w:rsidRDefault="00CE7C42" w:rsidP="00A32B31">
      <w:pPr>
        <w:pStyle w:val="Akapitzlist"/>
        <w:numPr>
          <w:ilvl w:val="0"/>
          <w:numId w:val="150"/>
        </w:numPr>
        <w:ind w:left="993" w:hanging="284"/>
        <w:jc w:val="both"/>
        <w:rPr>
          <w:rFonts w:ascii="Arial" w:hAnsi="Arial" w:cs="Arial"/>
          <w:color w:val="000000" w:themeColor="text1"/>
        </w:rPr>
      </w:pPr>
      <w:r w:rsidRPr="00EF5E5A">
        <w:rPr>
          <w:rFonts w:ascii="Arial" w:hAnsi="Arial" w:cs="Arial"/>
          <w:color w:val="000000" w:themeColor="text1"/>
        </w:rPr>
        <w:t>instytucji i organizacji wspierających funkcjonowanie osób z niepełnosprawnością w życiu zawodowym;</w:t>
      </w:r>
    </w:p>
    <w:p w:rsidR="00CE7C42" w:rsidRPr="00EF5E5A" w:rsidRDefault="00CE7C42" w:rsidP="00A32B31">
      <w:pPr>
        <w:pStyle w:val="Akapitzlist"/>
        <w:numPr>
          <w:ilvl w:val="0"/>
          <w:numId w:val="150"/>
        </w:numPr>
        <w:ind w:left="993" w:hanging="284"/>
        <w:jc w:val="both"/>
        <w:rPr>
          <w:rFonts w:ascii="Arial" w:hAnsi="Arial" w:cs="Arial"/>
          <w:color w:val="000000" w:themeColor="text1"/>
        </w:rPr>
      </w:pPr>
      <w:r w:rsidRPr="00EF5E5A">
        <w:rPr>
          <w:rFonts w:ascii="Arial" w:hAnsi="Arial" w:cs="Arial"/>
          <w:color w:val="000000" w:themeColor="text1"/>
        </w:rPr>
        <w:t>alternatywnych możliwości kształcenia dla uczniów z problemami emocjonalnymi i dla uczniów niedostosowanych społecznie;</w:t>
      </w:r>
    </w:p>
    <w:p w:rsidR="00CE7C42" w:rsidRPr="00EF5E5A" w:rsidRDefault="00CE7C42" w:rsidP="00A32B31">
      <w:pPr>
        <w:pStyle w:val="Akapitzlist"/>
        <w:numPr>
          <w:ilvl w:val="0"/>
          <w:numId w:val="149"/>
        </w:numPr>
        <w:ind w:left="709" w:hanging="425"/>
        <w:jc w:val="both"/>
        <w:rPr>
          <w:rFonts w:ascii="Arial" w:hAnsi="Arial" w:cs="Arial"/>
          <w:color w:val="000000" w:themeColor="text1"/>
        </w:rPr>
      </w:pPr>
      <w:r w:rsidRPr="00EF5E5A">
        <w:rPr>
          <w:rFonts w:ascii="Arial" w:hAnsi="Arial" w:cs="Arial"/>
          <w:color w:val="000000" w:themeColor="text1"/>
        </w:rPr>
        <w:t xml:space="preserve">upowszechnianie wśród uczniów i rodziców informacji o aktualnym </w:t>
      </w:r>
      <w:r w:rsidRPr="00EF5E5A">
        <w:rPr>
          <w:rFonts w:ascii="Arial" w:hAnsi="Arial" w:cs="Arial"/>
          <w:color w:val="000000" w:themeColor="text1"/>
        </w:rPr>
        <w:br/>
        <w:t xml:space="preserve">i prognozowanym zapotrzebowaniu na pracowników, średnich zarobkach </w:t>
      </w:r>
      <w:r w:rsidRPr="00EF5E5A">
        <w:rPr>
          <w:rFonts w:ascii="Arial" w:hAnsi="Arial" w:cs="Arial"/>
          <w:color w:val="000000" w:themeColor="text1"/>
        </w:rPr>
        <w:br/>
        <w:t>w poszczególnych branżach oraz dostępnych stypendiach i systemach dofinansowania kształcenia;</w:t>
      </w:r>
    </w:p>
    <w:p w:rsidR="00CE7C42" w:rsidRPr="00EF5E5A" w:rsidRDefault="00CE7C42" w:rsidP="00A32B31">
      <w:pPr>
        <w:pStyle w:val="Akapitzlist"/>
        <w:numPr>
          <w:ilvl w:val="0"/>
          <w:numId w:val="149"/>
        </w:numPr>
        <w:ind w:left="709" w:hanging="425"/>
        <w:jc w:val="both"/>
        <w:rPr>
          <w:rFonts w:ascii="Arial" w:hAnsi="Arial" w:cs="Arial"/>
          <w:color w:val="000000" w:themeColor="text1"/>
        </w:rPr>
      </w:pPr>
      <w:r w:rsidRPr="00EF5E5A">
        <w:rPr>
          <w:rFonts w:ascii="Arial" w:hAnsi="Arial" w:cs="Arial"/>
          <w:color w:val="000000" w:themeColor="text1"/>
        </w:rPr>
        <w:t xml:space="preserve">organizowane są wycieczki w środowisko społeczno – kulturowe </w:t>
      </w:r>
      <w:r w:rsidRPr="00EF5E5A">
        <w:rPr>
          <w:rFonts w:ascii="Arial" w:hAnsi="Arial" w:cs="Arial"/>
          <w:color w:val="000000" w:themeColor="text1"/>
        </w:rPr>
        <w:br/>
        <w:t>oraz przyrodnicze;</w:t>
      </w:r>
    </w:p>
    <w:p w:rsidR="00CE7C42" w:rsidRPr="00EF5E5A" w:rsidRDefault="00CE7C42" w:rsidP="00A32B31">
      <w:pPr>
        <w:pStyle w:val="Akapitzlist"/>
        <w:numPr>
          <w:ilvl w:val="0"/>
          <w:numId w:val="149"/>
        </w:numPr>
        <w:ind w:left="709" w:hanging="425"/>
        <w:jc w:val="both"/>
        <w:rPr>
          <w:rFonts w:ascii="Arial" w:hAnsi="Arial" w:cs="Arial"/>
          <w:color w:val="000000" w:themeColor="text1"/>
        </w:rPr>
      </w:pPr>
      <w:r w:rsidRPr="00EF5E5A">
        <w:rPr>
          <w:rFonts w:ascii="Arial" w:hAnsi="Arial" w:cs="Arial"/>
          <w:color w:val="000000" w:themeColor="text1"/>
        </w:rPr>
        <w:t xml:space="preserve">realizowane są projekty edukacyjne pozwalające uczniom podejmować działania we współpracy i rozwijać kompetencje społeczne, </w:t>
      </w:r>
      <w:r w:rsidRPr="00EF5E5A">
        <w:rPr>
          <w:rFonts w:ascii="Arial" w:hAnsi="Arial" w:cs="Arial"/>
          <w:color w:val="000000" w:themeColor="text1"/>
        </w:rPr>
        <w:br/>
        <w:t>a w szczególności komunikacyjne;</w:t>
      </w:r>
    </w:p>
    <w:p w:rsidR="00CE7C42" w:rsidRPr="00EF5E5A" w:rsidRDefault="00CE7C42" w:rsidP="00A32B31">
      <w:pPr>
        <w:pStyle w:val="Akapitzlist"/>
        <w:numPr>
          <w:ilvl w:val="0"/>
          <w:numId w:val="149"/>
        </w:numPr>
        <w:ind w:left="709" w:hanging="425"/>
        <w:jc w:val="both"/>
        <w:rPr>
          <w:rFonts w:ascii="Arial" w:hAnsi="Arial" w:cs="Arial"/>
          <w:color w:val="000000" w:themeColor="text1"/>
        </w:rPr>
      </w:pPr>
      <w:r w:rsidRPr="00EF5E5A">
        <w:rPr>
          <w:rFonts w:ascii="Arial" w:hAnsi="Arial" w:cs="Arial"/>
          <w:color w:val="000000" w:themeColor="text1"/>
        </w:rPr>
        <w:t>zajęcia edukacyjne  i wychowawcze, na których udzielana jest uczniom pomoc w rozpoznawaniu swoich mocnych stron, własnego potencjału i zainteresowań;</w:t>
      </w:r>
    </w:p>
    <w:p w:rsidR="00CE7C42" w:rsidRPr="00EF5E5A" w:rsidRDefault="00CE7C42" w:rsidP="00A32B31">
      <w:pPr>
        <w:pStyle w:val="Akapitzlist"/>
        <w:numPr>
          <w:ilvl w:val="0"/>
          <w:numId w:val="149"/>
        </w:numPr>
        <w:ind w:left="709" w:hanging="425"/>
        <w:jc w:val="both"/>
        <w:rPr>
          <w:rFonts w:ascii="Arial" w:hAnsi="Arial" w:cs="Arial"/>
          <w:color w:val="000000" w:themeColor="text1"/>
        </w:rPr>
      </w:pPr>
      <w:r w:rsidRPr="00EF5E5A">
        <w:rPr>
          <w:rFonts w:ascii="Arial" w:hAnsi="Arial" w:cs="Arial"/>
          <w:color w:val="000000" w:themeColor="text1"/>
        </w:rPr>
        <w:t>konsultacje z psychologiem i pedagogiem oraz innymi specjalistami z poradni psychologiczno – pedagogicznej udziela się wsparcia przy wyborze kierunku dalszego kształcenia.</w:t>
      </w:r>
    </w:p>
    <w:p w:rsidR="00CE7C42" w:rsidRPr="00EF5E5A" w:rsidRDefault="00CE7C42" w:rsidP="00A32B31">
      <w:pPr>
        <w:pStyle w:val="Akapitzlist"/>
        <w:numPr>
          <w:ilvl w:val="0"/>
          <w:numId w:val="145"/>
        </w:numPr>
        <w:ind w:left="284" w:hanging="284"/>
        <w:jc w:val="both"/>
        <w:textAlignment w:val="top"/>
        <w:rPr>
          <w:rFonts w:ascii="Arial" w:hAnsi="Arial" w:cs="Arial"/>
          <w:color w:val="000000" w:themeColor="text1"/>
        </w:rPr>
      </w:pPr>
      <w:r w:rsidRPr="00EF5E5A">
        <w:rPr>
          <w:rFonts w:ascii="Arial" w:hAnsi="Arial" w:cs="Arial"/>
          <w:color w:val="000000" w:themeColor="text1"/>
        </w:rPr>
        <w:lastRenderedPageBreak/>
        <w:t xml:space="preserve">Na terenie szkoły może być prowadzony z  uczniami tutoring edukacyjny i rozwojowy, którego celem jest planowe, systematyczne i długofalowe  wspieranie ucznia w jego rozwoju i usamodzielnianiu, oparty na mocnych stronach ucznia, zaufaniu i pozytywnych relacjach. </w:t>
      </w:r>
    </w:p>
    <w:p w:rsidR="00CE7C42" w:rsidRPr="00EF5E5A" w:rsidRDefault="00CE7C42" w:rsidP="00CE7C42">
      <w:pPr>
        <w:pStyle w:val="Akapitzlist"/>
        <w:ind w:left="284" w:hanging="284"/>
        <w:jc w:val="both"/>
        <w:textAlignment w:val="top"/>
        <w:rPr>
          <w:rFonts w:ascii="Arial" w:hAnsi="Arial" w:cs="Arial"/>
          <w:color w:val="000000" w:themeColor="text1"/>
        </w:rPr>
      </w:pPr>
    </w:p>
    <w:p w:rsidR="00CE7C42" w:rsidRPr="00EF5E5A" w:rsidRDefault="00CE7C42" w:rsidP="00CE7C42">
      <w:pPr>
        <w:pStyle w:val="Akapitzlist"/>
        <w:tabs>
          <w:tab w:val="left" w:pos="6345"/>
        </w:tabs>
        <w:ind w:left="390" w:hanging="390"/>
        <w:jc w:val="center"/>
        <w:textAlignment w:val="top"/>
        <w:rPr>
          <w:rFonts w:ascii="Arial" w:hAnsi="Arial" w:cs="Arial"/>
          <w:color w:val="000000" w:themeColor="text1"/>
        </w:rPr>
      </w:pPr>
    </w:p>
    <w:p w:rsidR="00CE7C42" w:rsidRPr="00EF5E5A" w:rsidRDefault="00CE7C42" w:rsidP="00CE7C42">
      <w:pPr>
        <w:pStyle w:val="Akapitzlist"/>
        <w:tabs>
          <w:tab w:val="left" w:pos="6345"/>
        </w:tabs>
        <w:ind w:left="390" w:hanging="390"/>
        <w:jc w:val="center"/>
        <w:textAlignment w:val="top"/>
        <w:rPr>
          <w:rFonts w:ascii="Arial" w:hAnsi="Arial" w:cs="Arial"/>
          <w:b/>
          <w:bCs/>
          <w:color w:val="000000" w:themeColor="text1"/>
        </w:rPr>
      </w:pPr>
      <w:r w:rsidRPr="00EF5E5A">
        <w:rPr>
          <w:rFonts w:ascii="Arial" w:hAnsi="Arial" w:cs="Arial"/>
          <w:b/>
          <w:bCs/>
          <w:color w:val="000000" w:themeColor="text1"/>
        </w:rPr>
        <w:t>§ 8.</w:t>
      </w:r>
    </w:p>
    <w:p w:rsidR="00CE7C42" w:rsidRPr="00EF5E5A" w:rsidRDefault="00CE7C42" w:rsidP="00CE7C42">
      <w:pPr>
        <w:keepLines/>
        <w:tabs>
          <w:tab w:val="left" w:pos="1980"/>
        </w:tabs>
        <w:suppressAutoHyphens/>
        <w:jc w:val="center"/>
        <w:rPr>
          <w:rFonts w:ascii="Arial" w:hAnsi="Arial" w:cs="Arial"/>
          <w:b/>
          <w:color w:val="000000" w:themeColor="text1"/>
        </w:rPr>
      </w:pPr>
      <w:r w:rsidRPr="00EF5E5A">
        <w:rPr>
          <w:rFonts w:ascii="Arial" w:hAnsi="Arial" w:cs="Arial"/>
          <w:b/>
          <w:color w:val="000000" w:themeColor="text1"/>
        </w:rPr>
        <w:t xml:space="preserve"> PRAWA I OBOWIĄZKI DZIECKA - UCZNIA</w:t>
      </w:r>
    </w:p>
    <w:p w:rsidR="00CE7C42" w:rsidRPr="00EF5E5A" w:rsidRDefault="00CE7C42" w:rsidP="00CE7C42">
      <w:pPr>
        <w:keepLines/>
        <w:tabs>
          <w:tab w:val="left" w:pos="1980"/>
        </w:tabs>
        <w:suppressAutoHyphens/>
        <w:jc w:val="center"/>
        <w:rPr>
          <w:rFonts w:ascii="Arial" w:hAnsi="Arial" w:cs="Arial"/>
          <w:b/>
          <w:color w:val="000000" w:themeColor="text1"/>
        </w:rPr>
      </w:pPr>
    </w:p>
    <w:p w:rsidR="00CE7C42" w:rsidRPr="00EF5E5A" w:rsidRDefault="00CE7C42" w:rsidP="00A32B31">
      <w:pPr>
        <w:pStyle w:val="Akapitzlist"/>
        <w:keepLines/>
        <w:numPr>
          <w:ilvl w:val="2"/>
          <w:numId w:val="70"/>
        </w:numPr>
        <w:tabs>
          <w:tab w:val="left" w:pos="1980"/>
        </w:tabs>
        <w:suppressAutoHyphens/>
        <w:ind w:left="284" w:hanging="284"/>
        <w:rPr>
          <w:rFonts w:ascii="Arial" w:hAnsi="Arial" w:cs="Arial"/>
          <w:b/>
          <w:color w:val="000000" w:themeColor="text1"/>
        </w:rPr>
      </w:pPr>
      <w:r w:rsidRPr="00EF5E5A">
        <w:rPr>
          <w:rFonts w:ascii="Arial" w:hAnsi="Arial" w:cs="Arial"/>
          <w:b/>
          <w:color w:val="000000" w:themeColor="text1"/>
        </w:rPr>
        <w:t>Prawa i wolności dziecka - ucznia</w:t>
      </w:r>
    </w:p>
    <w:p w:rsidR="00CE7C42" w:rsidRPr="00EF5E5A" w:rsidRDefault="00CE7C42" w:rsidP="00A32B31">
      <w:pPr>
        <w:numPr>
          <w:ilvl w:val="0"/>
          <w:numId w:val="105"/>
        </w:numPr>
        <w:ind w:left="709" w:hanging="425"/>
        <w:jc w:val="both"/>
        <w:rPr>
          <w:rFonts w:ascii="Arial" w:hAnsi="Arial" w:cs="Arial"/>
          <w:color w:val="000000" w:themeColor="text1"/>
        </w:rPr>
      </w:pPr>
      <w:r w:rsidRPr="00EF5E5A">
        <w:rPr>
          <w:rFonts w:ascii="Arial" w:hAnsi="Arial" w:cs="Arial"/>
          <w:color w:val="000000" w:themeColor="text1"/>
        </w:rPr>
        <w:t>Prawo do życia i rozwoju;</w:t>
      </w:r>
    </w:p>
    <w:p w:rsidR="00CE7C42" w:rsidRPr="00EF5E5A" w:rsidRDefault="00CE7C42" w:rsidP="00A32B31">
      <w:pPr>
        <w:numPr>
          <w:ilvl w:val="0"/>
          <w:numId w:val="105"/>
        </w:numPr>
        <w:ind w:left="709" w:hanging="425"/>
        <w:jc w:val="both"/>
        <w:rPr>
          <w:rFonts w:ascii="Arial" w:hAnsi="Arial" w:cs="Arial"/>
          <w:color w:val="000000" w:themeColor="text1"/>
        </w:rPr>
      </w:pPr>
      <w:r w:rsidRPr="00EF5E5A">
        <w:rPr>
          <w:rFonts w:ascii="Arial" w:hAnsi="Arial" w:cs="Arial"/>
          <w:color w:val="000000" w:themeColor="text1"/>
        </w:rPr>
        <w:t>Prawo do tożsamości, w tym obywatelstwa, nazwiska, wiedzy o własnym pochodzeniu;</w:t>
      </w:r>
    </w:p>
    <w:p w:rsidR="00CE7C42" w:rsidRPr="00EF5E5A" w:rsidRDefault="00CE7C42" w:rsidP="00A32B31">
      <w:pPr>
        <w:numPr>
          <w:ilvl w:val="0"/>
          <w:numId w:val="105"/>
        </w:numPr>
        <w:ind w:left="709" w:hanging="425"/>
        <w:jc w:val="both"/>
        <w:rPr>
          <w:rFonts w:ascii="Arial" w:hAnsi="Arial" w:cs="Arial"/>
          <w:color w:val="000000" w:themeColor="text1"/>
        </w:rPr>
      </w:pPr>
      <w:r w:rsidRPr="00EF5E5A">
        <w:rPr>
          <w:rFonts w:ascii="Arial" w:hAnsi="Arial" w:cs="Arial"/>
          <w:color w:val="000000" w:themeColor="text1"/>
        </w:rPr>
        <w:t>Prawo do wolności, godności, szacunku i nietykalności osobistej;</w:t>
      </w:r>
    </w:p>
    <w:p w:rsidR="00CE7C42" w:rsidRPr="00EF5E5A" w:rsidRDefault="00CE7C42" w:rsidP="00A32B31">
      <w:pPr>
        <w:numPr>
          <w:ilvl w:val="0"/>
          <w:numId w:val="105"/>
        </w:numPr>
        <w:ind w:left="709" w:hanging="425"/>
        <w:jc w:val="both"/>
        <w:rPr>
          <w:rFonts w:ascii="Arial" w:hAnsi="Arial" w:cs="Arial"/>
          <w:color w:val="000000" w:themeColor="text1"/>
        </w:rPr>
      </w:pPr>
      <w:r w:rsidRPr="00EF5E5A">
        <w:rPr>
          <w:rFonts w:ascii="Arial" w:hAnsi="Arial" w:cs="Arial"/>
          <w:color w:val="000000" w:themeColor="text1"/>
        </w:rPr>
        <w:t>Prawo do swobody myśli, sumienia i wyznania;</w:t>
      </w:r>
    </w:p>
    <w:p w:rsidR="00CE7C42" w:rsidRPr="00EF5E5A" w:rsidRDefault="00CE7C42" w:rsidP="00A32B31">
      <w:pPr>
        <w:numPr>
          <w:ilvl w:val="0"/>
          <w:numId w:val="105"/>
        </w:numPr>
        <w:ind w:left="709" w:hanging="425"/>
        <w:jc w:val="both"/>
        <w:rPr>
          <w:rFonts w:ascii="Arial" w:hAnsi="Arial" w:cs="Arial"/>
          <w:color w:val="000000" w:themeColor="text1"/>
        </w:rPr>
      </w:pPr>
      <w:r w:rsidRPr="00EF5E5A">
        <w:rPr>
          <w:rFonts w:ascii="Arial" w:hAnsi="Arial" w:cs="Arial"/>
          <w:color w:val="000000" w:themeColor="text1"/>
        </w:rPr>
        <w:t>Prawo do wyrażania własnych poglądów i występowania w sprawach dziecka dotyczących, w postępowaniu administracyjnym i sądowym;</w:t>
      </w:r>
    </w:p>
    <w:p w:rsidR="00CE7C42" w:rsidRPr="00EF5E5A" w:rsidRDefault="00CE7C42" w:rsidP="00A32B31">
      <w:pPr>
        <w:numPr>
          <w:ilvl w:val="0"/>
          <w:numId w:val="105"/>
        </w:numPr>
        <w:ind w:left="709" w:hanging="425"/>
        <w:jc w:val="both"/>
        <w:rPr>
          <w:rFonts w:ascii="Arial" w:hAnsi="Arial" w:cs="Arial"/>
          <w:color w:val="000000" w:themeColor="text1"/>
        </w:rPr>
      </w:pPr>
      <w:r w:rsidRPr="00EF5E5A">
        <w:rPr>
          <w:rFonts w:ascii="Arial" w:hAnsi="Arial" w:cs="Arial"/>
          <w:color w:val="000000" w:themeColor="text1"/>
        </w:rPr>
        <w:t>Prawo do wychowywania w rodzinie i kontaktów z rodzicami w przypadku rozłączenia z nimi;</w:t>
      </w:r>
    </w:p>
    <w:p w:rsidR="00CE7C42" w:rsidRPr="00EF5E5A" w:rsidRDefault="00CE7C42" w:rsidP="00A32B31">
      <w:pPr>
        <w:numPr>
          <w:ilvl w:val="0"/>
          <w:numId w:val="105"/>
        </w:numPr>
        <w:ind w:left="709" w:hanging="425"/>
        <w:jc w:val="both"/>
        <w:rPr>
          <w:rFonts w:ascii="Arial" w:hAnsi="Arial" w:cs="Arial"/>
          <w:color w:val="000000" w:themeColor="text1"/>
        </w:rPr>
      </w:pPr>
      <w:r w:rsidRPr="00EF5E5A">
        <w:rPr>
          <w:rFonts w:ascii="Arial" w:hAnsi="Arial" w:cs="Arial"/>
          <w:color w:val="000000" w:themeColor="text1"/>
        </w:rPr>
        <w:t>Prawo do wolności od przemocy fizycznej lub psychicznej, od tortur, poniżającego traktowania,  wyzysku, nadużyć seksualnych;</w:t>
      </w:r>
    </w:p>
    <w:p w:rsidR="00CE7C42" w:rsidRPr="00EF5E5A" w:rsidRDefault="00CE7C42" w:rsidP="00A32B31">
      <w:pPr>
        <w:numPr>
          <w:ilvl w:val="0"/>
          <w:numId w:val="105"/>
        </w:numPr>
        <w:ind w:left="709" w:hanging="425"/>
        <w:jc w:val="both"/>
        <w:rPr>
          <w:rFonts w:ascii="Arial" w:hAnsi="Arial" w:cs="Arial"/>
          <w:color w:val="000000" w:themeColor="text1"/>
        </w:rPr>
      </w:pPr>
      <w:r w:rsidRPr="00EF5E5A">
        <w:rPr>
          <w:rFonts w:ascii="Arial" w:hAnsi="Arial" w:cs="Arial"/>
          <w:color w:val="000000" w:themeColor="text1"/>
        </w:rPr>
        <w:t>Prawo nierekrutowania do wojska poniżej 15. roku życia;</w:t>
      </w:r>
    </w:p>
    <w:p w:rsidR="00CE7C42" w:rsidRPr="00EF5E5A" w:rsidRDefault="00CE7C42" w:rsidP="00A32B31">
      <w:pPr>
        <w:numPr>
          <w:ilvl w:val="0"/>
          <w:numId w:val="105"/>
        </w:numPr>
        <w:ind w:left="709" w:hanging="425"/>
        <w:jc w:val="both"/>
        <w:rPr>
          <w:rFonts w:ascii="Arial" w:hAnsi="Arial" w:cs="Arial"/>
          <w:color w:val="000000" w:themeColor="text1"/>
        </w:rPr>
      </w:pPr>
      <w:r w:rsidRPr="00EF5E5A">
        <w:rPr>
          <w:rFonts w:ascii="Arial" w:hAnsi="Arial" w:cs="Arial"/>
          <w:color w:val="000000" w:themeColor="text1"/>
        </w:rPr>
        <w:t>Prawo do odpowiedniego standardu życia, odpowiadającego jego rozwojowi fizycznemu, psychicznemu, duchowemu, moralnemu i społecznemu;</w:t>
      </w:r>
    </w:p>
    <w:p w:rsidR="00CE7C42" w:rsidRPr="00EF5E5A" w:rsidRDefault="00CE7C42" w:rsidP="00A32B31">
      <w:pPr>
        <w:numPr>
          <w:ilvl w:val="0"/>
          <w:numId w:val="106"/>
        </w:numPr>
        <w:ind w:left="709" w:hanging="425"/>
        <w:jc w:val="both"/>
        <w:rPr>
          <w:rFonts w:ascii="Arial" w:hAnsi="Arial" w:cs="Arial"/>
          <w:color w:val="000000" w:themeColor="text1"/>
        </w:rPr>
      </w:pPr>
      <w:r w:rsidRPr="00EF5E5A">
        <w:rPr>
          <w:rFonts w:ascii="Arial" w:hAnsi="Arial" w:cs="Arial"/>
          <w:color w:val="000000" w:themeColor="text1"/>
        </w:rPr>
        <w:t>Prawo do ochrony zdrowia;</w:t>
      </w:r>
    </w:p>
    <w:p w:rsidR="00CE7C42" w:rsidRPr="00EF5E5A" w:rsidRDefault="00CE7C42" w:rsidP="00A32B31">
      <w:pPr>
        <w:numPr>
          <w:ilvl w:val="0"/>
          <w:numId w:val="106"/>
        </w:numPr>
        <w:ind w:left="709" w:hanging="425"/>
        <w:jc w:val="both"/>
        <w:rPr>
          <w:rFonts w:ascii="Arial" w:hAnsi="Arial" w:cs="Arial"/>
          <w:color w:val="000000" w:themeColor="text1"/>
        </w:rPr>
      </w:pPr>
      <w:r w:rsidRPr="00EF5E5A">
        <w:rPr>
          <w:rFonts w:ascii="Arial" w:hAnsi="Arial" w:cs="Arial"/>
          <w:color w:val="000000" w:themeColor="text1"/>
        </w:rPr>
        <w:t>Prawo do zabezpieczenia socjalnego;</w:t>
      </w:r>
    </w:p>
    <w:p w:rsidR="00CE7C42" w:rsidRPr="00EF5E5A" w:rsidRDefault="00CE7C42" w:rsidP="00A32B31">
      <w:pPr>
        <w:numPr>
          <w:ilvl w:val="0"/>
          <w:numId w:val="106"/>
        </w:numPr>
        <w:ind w:left="709" w:hanging="425"/>
        <w:jc w:val="both"/>
        <w:rPr>
          <w:rFonts w:ascii="Arial" w:hAnsi="Arial" w:cs="Arial"/>
          <w:color w:val="000000" w:themeColor="text1"/>
        </w:rPr>
      </w:pPr>
      <w:r w:rsidRPr="00EF5E5A">
        <w:rPr>
          <w:rFonts w:ascii="Arial" w:hAnsi="Arial" w:cs="Arial"/>
          <w:color w:val="000000" w:themeColor="text1"/>
        </w:rPr>
        <w:t>Prawo do wypoczynku i czasu wolnego w zabawach i zajęciach rekreacyjnych, stosownych do wieku dziecka, oraz do nieskrępowanego uczestnictwa w życiu kulturalnym i artystycznym;</w:t>
      </w:r>
    </w:p>
    <w:p w:rsidR="00CE7C42" w:rsidRPr="00EF5E5A" w:rsidRDefault="00CE7C42" w:rsidP="00A32B31">
      <w:pPr>
        <w:numPr>
          <w:ilvl w:val="0"/>
          <w:numId w:val="107"/>
        </w:numPr>
        <w:ind w:left="709" w:hanging="425"/>
        <w:jc w:val="both"/>
        <w:rPr>
          <w:rFonts w:ascii="Arial" w:hAnsi="Arial" w:cs="Arial"/>
          <w:color w:val="000000" w:themeColor="text1"/>
        </w:rPr>
      </w:pPr>
      <w:r w:rsidRPr="00EF5E5A">
        <w:rPr>
          <w:rFonts w:ascii="Arial" w:hAnsi="Arial" w:cs="Arial"/>
          <w:color w:val="000000" w:themeColor="text1"/>
        </w:rPr>
        <w:t>Prawo do bezpłatnej i obowiązkowej nauki w zakresie szkoły podstawowej ukierunkowanej  na:</w:t>
      </w:r>
    </w:p>
    <w:p w:rsidR="00CE7C42" w:rsidRPr="00EF5E5A" w:rsidRDefault="00CE7C42" w:rsidP="00A32B31">
      <w:pPr>
        <w:pStyle w:val="Akapitzlist"/>
        <w:numPr>
          <w:ilvl w:val="0"/>
          <w:numId w:val="108"/>
        </w:numPr>
        <w:autoSpaceDE w:val="0"/>
        <w:autoSpaceDN w:val="0"/>
        <w:adjustRightInd w:val="0"/>
        <w:ind w:left="993" w:hanging="284"/>
        <w:jc w:val="both"/>
        <w:rPr>
          <w:rFonts w:ascii="Arial" w:eastAsiaTheme="minorHAnsi" w:hAnsi="Arial" w:cs="Arial"/>
          <w:color w:val="000000" w:themeColor="text1"/>
        </w:rPr>
      </w:pPr>
      <w:r w:rsidRPr="00EF5E5A">
        <w:rPr>
          <w:rFonts w:ascii="Arial" w:eastAsiaTheme="minorHAnsi" w:hAnsi="Arial" w:cs="Arial"/>
          <w:color w:val="000000" w:themeColor="text1"/>
        </w:rPr>
        <w:t xml:space="preserve">rozwijanie w jak najpełniejszym zakresie osobowości, talentów </w:t>
      </w:r>
      <w:r w:rsidRPr="00EF5E5A">
        <w:rPr>
          <w:rFonts w:ascii="Arial" w:eastAsiaTheme="minorHAnsi" w:hAnsi="Arial" w:cs="Arial"/>
          <w:color w:val="000000" w:themeColor="text1"/>
        </w:rPr>
        <w:br/>
        <w:t>oraz zdolności umysłowych i fizycznych dziecka;</w:t>
      </w:r>
    </w:p>
    <w:p w:rsidR="00CE7C42" w:rsidRPr="00EF5E5A" w:rsidRDefault="00CE7C42" w:rsidP="00A32B31">
      <w:pPr>
        <w:pStyle w:val="Akapitzlist"/>
        <w:numPr>
          <w:ilvl w:val="0"/>
          <w:numId w:val="108"/>
        </w:numPr>
        <w:autoSpaceDE w:val="0"/>
        <w:autoSpaceDN w:val="0"/>
        <w:adjustRightInd w:val="0"/>
        <w:ind w:left="993" w:hanging="284"/>
        <w:jc w:val="both"/>
        <w:rPr>
          <w:rFonts w:ascii="Arial" w:eastAsiaTheme="minorHAnsi" w:hAnsi="Arial" w:cs="Arial"/>
          <w:color w:val="000000" w:themeColor="text1"/>
        </w:rPr>
      </w:pPr>
      <w:r w:rsidRPr="00EF5E5A">
        <w:rPr>
          <w:rFonts w:ascii="Arial" w:eastAsiaTheme="minorHAnsi" w:hAnsi="Arial" w:cs="Arial"/>
          <w:color w:val="000000" w:themeColor="text1"/>
        </w:rPr>
        <w:t>rozwijanie w dziecku szacunku dla praw człowieka i podstawowych swobód oraz dla zasad zawartych w Karcie Narodów Zjednoczonych;</w:t>
      </w:r>
    </w:p>
    <w:p w:rsidR="00CE7C42" w:rsidRPr="00EF5E5A" w:rsidRDefault="00CE7C42" w:rsidP="00A32B31">
      <w:pPr>
        <w:pStyle w:val="Akapitzlist"/>
        <w:numPr>
          <w:ilvl w:val="0"/>
          <w:numId w:val="108"/>
        </w:numPr>
        <w:autoSpaceDE w:val="0"/>
        <w:autoSpaceDN w:val="0"/>
        <w:adjustRightInd w:val="0"/>
        <w:ind w:left="993" w:hanging="284"/>
        <w:jc w:val="both"/>
        <w:rPr>
          <w:rFonts w:ascii="Arial" w:eastAsiaTheme="minorHAnsi" w:hAnsi="Arial" w:cs="Arial"/>
          <w:color w:val="000000" w:themeColor="text1"/>
        </w:rPr>
      </w:pPr>
      <w:r w:rsidRPr="00EF5E5A">
        <w:rPr>
          <w:rFonts w:ascii="Arial" w:eastAsiaTheme="minorHAnsi" w:hAnsi="Arial" w:cs="Arial"/>
          <w:color w:val="000000" w:themeColor="text1"/>
        </w:rPr>
        <w:t xml:space="preserve">rozwijanie w dziecku szacunku dla jego rodziców, jego tożsamości kulturowej, języka i wartości, dla wartości narodowych kraju, </w:t>
      </w:r>
      <w:r w:rsidRPr="00EF5E5A">
        <w:rPr>
          <w:rFonts w:ascii="Arial" w:eastAsiaTheme="minorHAnsi" w:hAnsi="Arial" w:cs="Arial"/>
          <w:color w:val="000000" w:themeColor="text1"/>
        </w:rPr>
        <w:br/>
        <w:t>w którym mieszka dziecko, kraju, z którego dziecko pochodzi, jak i dla innych kultur;</w:t>
      </w:r>
    </w:p>
    <w:p w:rsidR="00CE7C42" w:rsidRPr="00EF5E5A" w:rsidRDefault="00CE7C42" w:rsidP="00A32B31">
      <w:pPr>
        <w:pStyle w:val="Akapitzlist"/>
        <w:numPr>
          <w:ilvl w:val="0"/>
          <w:numId w:val="108"/>
        </w:numPr>
        <w:autoSpaceDE w:val="0"/>
        <w:autoSpaceDN w:val="0"/>
        <w:adjustRightInd w:val="0"/>
        <w:ind w:left="993" w:hanging="284"/>
        <w:jc w:val="both"/>
        <w:rPr>
          <w:rFonts w:ascii="Arial" w:eastAsiaTheme="minorHAnsi" w:hAnsi="Arial" w:cs="Arial"/>
          <w:color w:val="000000" w:themeColor="text1"/>
        </w:rPr>
      </w:pPr>
      <w:r w:rsidRPr="00EF5E5A">
        <w:rPr>
          <w:rFonts w:ascii="Arial" w:eastAsiaTheme="minorHAnsi" w:hAnsi="Arial" w:cs="Arial"/>
          <w:color w:val="000000" w:themeColor="text1"/>
        </w:rPr>
        <w:t xml:space="preserve">przygotowanie dziecka do odpowiedzialnego życia w wolnym społeczeństwie, w duchu zrozumienia, pokoju, tolerancji, równości płci </w:t>
      </w:r>
      <w:r w:rsidRPr="00EF5E5A">
        <w:rPr>
          <w:rFonts w:ascii="Arial" w:eastAsiaTheme="minorHAnsi" w:hAnsi="Arial" w:cs="Arial"/>
          <w:color w:val="000000" w:themeColor="text1"/>
        </w:rPr>
        <w:br/>
        <w:t>oraz przyjaźni pomiędzy wszystkimi narodami, grupami etnicznymi, narodowymi i religijnymi oraz osobami rdzennego pochodzenia;</w:t>
      </w:r>
    </w:p>
    <w:p w:rsidR="00CE7C42" w:rsidRPr="00EF5E5A" w:rsidRDefault="00CE7C42" w:rsidP="00A32B31">
      <w:pPr>
        <w:pStyle w:val="Akapitzlist"/>
        <w:numPr>
          <w:ilvl w:val="0"/>
          <w:numId w:val="108"/>
        </w:numPr>
        <w:ind w:left="993" w:hanging="284"/>
        <w:jc w:val="both"/>
        <w:rPr>
          <w:rFonts w:ascii="Arial" w:hAnsi="Arial" w:cs="Arial"/>
          <w:color w:val="000000" w:themeColor="text1"/>
        </w:rPr>
      </w:pPr>
      <w:r w:rsidRPr="00EF5E5A">
        <w:rPr>
          <w:rFonts w:ascii="Arial" w:eastAsiaTheme="minorHAnsi" w:hAnsi="Arial" w:cs="Arial"/>
          <w:color w:val="000000" w:themeColor="text1"/>
        </w:rPr>
        <w:t>rozwijanie w dziecku poszanowania środowiska naturalnego.</w:t>
      </w:r>
    </w:p>
    <w:p w:rsidR="00CE7C42" w:rsidRPr="00EF5E5A" w:rsidRDefault="00CE7C42" w:rsidP="00A32B31">
      <w:pPr>
        <w:numPr>
          <w:ilvl w:val="0"/>
          <w:numId w:val="107"/>
        </w:numPr>
        <w:ind w:hanging="436"/>
        <w:jc w:val="both"/>
        <w:rPr>
          <w:rFonts w:ascii="Arial" w:hAnsi="Arial" w:cs="Arial"/>
          <w:color w:val="000000" w:themeColor="text1"/>
        </w:rPr>
      </w:pPr>
      <w:r w:rsidRPr="00EF5E5A">
        <w:rPr>
          <w:rFonts w:ascii="Arial" w:hAnsi="Arial" w:cs="Arial"/>
          <w:color w:val="000000" w:themeColor="text1"/>
        </w:rPr>
        <w:t>Prawo do korzystania z dóbr kultury;</w:t>
      </w:r>
    </w:p>
    <w:p w:rsidR="00CE7C42" w:rsidRPr="00EF5E5A" w:rsidRDefault="00CE7C42" w:rsidP="00A32B31">
      <w:pPr>
        <w:numPr>
          <w:ilvl w:val="0"/>
          <w:numId w:val="107"/>
        </w:numPr>
        <w:ind w:hanging="436"/>
        <w:jc w:val="both"/>
        <w:rPr>
          <w:rFonts w:ascii="Arial" w:hAnsi="Arial" w:cs="Arial"/>
          <w:color w:val="000000" w:themeColor="text1"/>
        </w:rPr>
      </w:pPr>
      <w:r w:rsidRPr="00EF5E5A">
        <w:rPr>
          <w:rFonts w:ascii="Arial" w:hAnsi="Arial" w:cs="Arial"/>
          <w:color w:val="000000" w:themeColor="text1"/>
        </w:rPr>
        <w:t>Prawo do informacji i materiałów pochodzących z różnych źródeł;</w:t>
      </w:r>
    </w:p>
    <w:p w:rsidR="00CE7C42" w:rsidRPr="00EF5E5A" w:rsidRDefault="00CE7C42" w:rsidP="00A32B31">
      <w:pPr>
        <w:numPr>
          <w:ilvl w:val="0"/>
          <w:numId w:val="107"/>
        </w:numPr>
        <w:ind w:hanging="436"/>
        <w:jc w:val="both"/>
        <w:rPr>
          <w:rFonts w:ascii="Arial" w:hAnsi="Arial" w:cs="Arial"/>
          <w:color w:val="000000" w:themeColor="text1"/>
        </w:rPr>
      </w:pPr>
      <w:r w:rsidRPr="00EF5E5A">
        <w:rPr>
          <w:rFonts w:ascii="Arial" w:hAnsi="Arial" w:cs="Arial"/>
          <w:color w:val="000000" w:themeColor="text1"/>
        </w:rPr>
        <w:t>Prawo do znajomości swoich praw;</w:t>
      </w:r>
    </w:p>
    <w:p w:rsidR="00CE7C42" w:rsidRPr="00EF5E5A" w:rsidRDefault="00CE7C42" w:rsidP="00A32B31">
      <w:pPr>
        <w:numPr>
          <w:ilvl w:val="0"/>
          <w:numId w:val="107"/>
        </w:numPr>
        <w:ind w:hanging="436"/>
        <w:jc w:val="both"/>
        <w:rPr>
          <w:rFonts w:ascii="Arial" w:hAnsi="Arial" w:cs="Arial"/>
          <w:color w:val="000000" w:themeColor="text1"/>
        </w:rPr>
      </w:pPr>
      <w:r w:rsidRPr="00EF5E5A">
        <w:rPr>
          <w:rFonts w:ascii="Arial" w:hAnsi="Arial" w:cs="Arial"/>
          <w:color w:val="000000" w:themeColor="text1"/>
        </w:rPr>
        <w:t>Prawo stowarzyszania się i zgromadzeń w celach pokojowych.</w:t>
      </w:r>
    </w:p>
    <w:p w:rsidR="00CE7C42" w:rsidRPr="00EF5E5A" w:rsidRDefault="00CE7C42" w:rsidP="00CE7C42">
      <w:pPr>
        <w:keepLines/>
        <w:tabs>
          <w:tab w:val="left" w:pos="1980"/>
        </w:tabs>
        <w:suppressAutoHyphens/>
        <w:rPr>
          <w:rFonts w:ascii="Arial" w:hAnsi="Arial" w:cs="Arial"/>
          <w:b/>
          <w:color w:val="000000" w:themeColor="text1"/>
        </w:rPr>
      </w:pPr>
    </w:p>
    <w:p w:rsidR="00CE7C42" w:rsidRPr="00EF5E5A" w:rsidRDefault="00CE7C42" w:rsidP="00CE7C42">
      <w:pPr>
        <w:keepLines/>
        <w:tabs>
          <w:tab w:val="left" w:pos="1980"/>
        </w:tabs>
        <w:suppressAutoHyphens/>
        <w:ind w:left="284" w:hanging="284"/>
        <w:rPr>
          <w:rFonts w:ascii="Arial" w:hAnsi="Arial" w:cs="Arial"/>
          <w:b/>
          <w:color w:val="000000" w:themeColor="text1"/>
        </w:rPr>
      </w:pPr>
      <w:r w:rsidRPr="00EF5E5A">
        <w:rPr>
          <w:rFonts w:ascii="Arial" w:hAnsi="Arial" w:cs="Arial"/>
          <w:b/>
          <w:color w:val="000000" w:themeColor="text1"/>
        </w:rPr>
        <w:t>2. Prawa ucznia w szkole.</w:t>
      </w:r>
    </w:p>
    <w:p w:rsidR="00CE7C42" w:rsidRPr="00EF5E5A" w:rsidRDefault="00CE7C42" w:rsidP="00CE7C42">
      <w:pPr>
        <w:keepLines/>
        <w:tabs>
          <w:tab w:val="left" w:pos="1980"/>
        </w:tabs>
        <w:suppressAutoHyphens/>
        <w:ind w:left="567" w:hanging="283"/>
        <w:jc w:val="both"/>
        <w:rPr>
          <w:rFonts w:ascii="Arial" w:hAnsi="Arial" w:cs="Arial"/>
          <w:color w:val="000000" w:themeColor="text1"/>
        </w:rPr>
      </w:pPr>
      <w:r w:rsidRPr="00EF5E5A">
        <w:rPr>
          <w:rFonts w:ascii="Arial" w:hAnsi="Arial" w:cs="Arial"/>
          <w:color w:val="000000" w:themeColor="text1"/>
        </w:rPr>
        <w:lastRenderedPageBreak/>
        <w:t xml:space="preserve">1) Uczeń ma prawo do </w:t>
      </w:r>
      <w:r w:rsidRPr="00EF5E5A">
        <w:rPr>
          <w:rFonts w:ascii="Arial" w:hAnsi="Arial" w:cs="Arial"/>
          <w:color w:val="000000" w:themeColor="text1"/>
          <w:spacing w:val="3"/>
        </w:rPr>
        <w:t xml:space="preserve">zdobywania dogłębnej i rzetelnej wiedzy, wszechstronnego rozwijania </w:t>
      </w:r>
      <w:r w:rsidRPr="00EF5E5A">
        <w:rPr>
          <w:rFonts w:ascii="Arial" w:hAnsi="Arial" w:cs="Arial"/>
          <w:color w:val="000000" w:themeColor="text1"/>
          <w:spacing w:val="1"/>
        </w:rPr>
        <w:t>swoich umiejętności i zainteresowań z poszanowaniem zasad tolerancji i godności ludzkiej.</w:t>
      </w:r>
    </w:p>
    <w:p w:rsidR="00CE7C42" w:rsidRPr="00EF5E5A" w:rsidRDefault="00CE7C42" w:rsidP="00CE7C42">
      <w:pPr>
        <w:keepLines/>
        <w:tabs>
          <w:tab w:val="left" w:pos="1080"/>
          <w:tab w:val="left" w:pos="1260"/>
          <w:tab w:val="left" w:pos="1980"/>
        </w:tabs>
        <w:suppressAutoHyphens/>
        <w:ind w:left="567" w:hanging="283"/>
        <w:jc w:val="both"/>
        <w:rPr>
          <w:rFonts w:ascii="Arial" w:hAnsi="Arial"/>
          <w:color w:val="000000" w:themeColor="text1"/>
          <w:spacing w:val="-11"/>
        </w:rPr>
      </w:pPr>
      <w:r w:rsidRPr="00EF5E5A">
        <w:rPr>
          <w:rFonts w:ascii="Arial" w:hAnsi="Arial"/>
          <w:color w:val="000000" w:themeColor="text1"/>
          <w:spacing w:val="-11"/>
        </w:rPr>
        <w:t>2) W szczególności uczeń ma prawo do:</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opieki wychowawczej i warunków pobytu w szkole zapewniających bezpieczeństwo, ochronę przed wszelkimi formami przemocy fizycznej </w:t>
      </w:r>
      <w:r w:rsidRPr="00EF5E5A">
        <w:rPr>
          <w:rFonts w:ascii="Arial" w:hAnsi="Arial" w:cs="Arial"/>
          <w:color w:val="000000" w:themeColor="text1"/>
        </w:rPr>
        <w:br/>
        <w:t>bądź psychicznej oraz ochronę i poszanowanie jego godności;</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życzliwego, podmiotowego traktowania w procesie dydaktyczno –wychowawczym;</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swobody wyrażania myśli i przekonań, w szczególności dotyczących życia szkoły, a także światopoglądowych i religijnych – jeśli nie narusza tym dobra innych osób;</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znajomości zagadnień edukacyjnych związanych z tematem;</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sprawiedliwej, obiektywnej, jawnej i umotywowanej oceny oraz znajomości zasad , warunków, sposobów i kryteriów oceniania;</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rozwijania zainteresowań, zdolności i talentów;</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uczestniczenia w zajęciach pozalekcyjnych;</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korzystania z pomocy stypendialnej bądź doraźnej;</w:t>
      </w:r>
    </w:p>
    <w:p w:rsidR="00CE7C42" w:rsidRPr="00EF5E5A" w:rsidRDefault="00CE7C42" w:rsidP="00A32B31">
      <w:pPr>
        <w:pStyle w:val="Akapitzlist"/>
        <w:keepLines/>
        <w:numPr>
          <w:ilvl w:val="0"/>
          <w:numId w:val="52"/>
        </w:numPr>
        <w:tabs>
          <w:tab w:val="clear" w:pos="720"/>
          <w:tab w:val="left" w:pos="993"/>
        </w:tabs>
        <w:suppressAutoHyphens/>
        <w:ind w:left="993" w:hanging="284"/>
        <w:jc w:val="both"/>
        <w:rPr>
          <w:rFonts w:ascii="Arial" w:hAnsi="Arial" w:cs="Arial"/>
          <w:color w:val="000000" w:themeColor="text1"/>
        </w:rPr>
      </w:pPr>
      <w:r w:rsidRPr="00EF5E5A">
        <w:rPr>
          <w:rFonts w:ascii="Arial" w:hAnsi="Arial" w:cs="Arial"/>
          <w:color w:val="000000" w:themeColor="text1"/>
        </w:rPr>
        <w:t>pomocy w przypadku trudności w nauce i w innych przypadkach losowych;</w:t>
      </w:r>
    </w:p>
    <w:p w:rsidR="00CE7C42" w:rsidRPr="00EF5E5A" w:rsidRDefault="00CE7C42" w:rsidP="00A32B31">
      <w:pPr>
        <w:pStyle w:val="Akapitzlist"/>
        <w:keepLines/>
        <w:numPr>
          <w:ilvl w:val="0"/>
          <w:numId w:val="52"/>
        </w:numPr>
        <w:tabs>
          <w:tab w:val="clear" w:pos="720"/>
          <w:tab w:val="left" w:pos="993"/>
        </w:tabs>
        <w:suppressAutoHyphens/>
        <w:ind w:left="993" w:hanging="284"/>
        <w:jc w:val="both"/>
        <w:rPr>
          <w:rFonts w:ascii="Arial" w:hAnsi="Arial" w:cs="Arial"/>
          <w:color w:val="000000" w:themeColor="text1"/>
        </w:rPr>
      </w:pPr>
      <w:r w:rsidRPr="00EF5E5A">
        <w:rPr>
          <w:rFonts w:ascii="Arial" w:hAnsi="Arial" w:cs="Arial"/>
          <w:color w:val="000000" w:themeColor="text1"/>
        </w:rPr>
        <w:t>korzystania z poradnictwa psychologiczno– pedagogicznego i dostępnych form pomocy organizowanych na terenie szkoły;</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korzystania z pomieszczeń szkolnych, sprzętu, środków dydaktycznych, księgozbioru biblioteki podczas zajęć obowiązkowych i pozalekcyjnych;</w:t>
      </w:r>
    </w:p>
    <w:p w:rsidR="00CE7C42" w:rsidRPr="00EF5E5A" w:rsidRDefault="00CE7C42" w:rsidP="00A32B31">
      <w:pPr>
        <w:pStyle w:val="Akapitzlist"/>
        <w:keepLines/>
        <w:numPr>
          <w:ilvl w:val="0"/>
          <w:numId w:val="52"/>
        </w:numPr>
        <w:tabs>
          <w:tab w:val="clear" w:pos="720"/>
          <w:tab w:val="left" w:pos="993"/>
        </w:tabs>
        <w:suppressAutoHyphens/>
        <w:ind w:left="993" w:hanging="284"/>
        <w:jc w:val="both"/>
        <w:rPr>
          <w:rFonts w:ascii="Arial" w:hAnsi="Arial" w:cs="Arial"/>
          <w:color w:val="000000" w:themeColor="text1"/>
        </w:rPr>
      </w:pPr>
      <w:r w:rsidRPr="00EF5E5A">
        <w:rPr>
          <w:rFonts w:ascii="Arial" w:hAnsi="Arial" w:cs="Arial"/>
          <w:color w:val="000000" w:themeColor="text1"/>
        </w:rPr>
        <w:t>wpływania na życie szkoły poprzez działalność samorządową i wolontarystyczną ;</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zrzeszania się w organizacjach działających w szkole;</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korzystania z porad pielęgniarki, pedagoga i psychologa szkolnego;</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zwolnienia z części ćwiczeń lub zajęć edukacyjnych na pisemny wniosek rodziców  lub  prawnych opiekunów, poparty opinią lekarza; w sytuacjach szczególnych decyzję o zwolnieniu ucznia podejmuje Dyrektor szkoły;</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nauczania indywidualnego w przypadku posiadania orzeczenia wydanego przez lekarza i poradnię psychologiczno – pedagogiczną;</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dostosowania wymagań edukacyjnych i warunków  zgodnie z orzeczeniem lub opinią poradni psychologiczno – pedagogicznej adekwatnie </w:t>
      </w:r>
      <w:r w:rsidRPr="00EF5E5A">
        <w:rPr>
          <w:rFonts w:ascii="Arial" w:hAnsi="Arial" w:cs="Arial"/>
          <w:color w:val="000000" w:themeColor="text1"/>
        </w:rPr>
        <w:br/>
        <w:t xml:space="preserve">do możliwości szkoły oraz w sytuacji gdy uczeń nie posiada orzeczenia </w:t>
      </w:r>
      <w:r w:rsidRPr="00EF5E5A">
        <w:rPr>
          <w:rFonts w:ascii="Arial" w:hAnsi="Arial" w:cs="Arial"/>
          <w:color w:val="000000" w:themeColor="text1"/>
        </w:rPr>
        <w:br/>
        <w:t xml:space="preserve">lub opinii , który jest objęty pomocą psychologiczno – pedagogiczna </w:t>
      </w:r>
      <w:r w:rsidRPr="00EF5E5A">
        <w:rPr>
          <w:rFonts w:ascii="Arial" w:hAnsi="Arial" w:cs="Arial"/>
          <w:color w:val="000000" w:themeColor="text1"/>
        </w:rPr>
        <w:br/>
        <w:t>w szkole na podstawie rozpoznania indywidualnych potrzeb rozwojowych i edukacyjnych oraz indywidualnych możliwości psychofizycznych ucznia dokonanego przez nauczycieli i specjalistów w szkole;</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udziału we wszystkich przedsięwzięciach i konkursach organizowanych </w:t>
      </w:r>
      <w:r w:rsidRPr="00EF5E5A">
        <w:rPr>
          <w:rFonts w:ascii="Arial" w:hAnsi="Arial" w:cs="Arial"/>
          <w:color w:val="000000" w:themeColor="text1"/>
        </w:rPr>
        <w:br/>
        <w:t>na terenie szkoły;</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uczestnictwa w różnych formach wypoczynku i rozrywki, w tym wycieczkach przedmiotowych, zielonych szkołach;</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zaspokajania poczucia bezpieczeństwa, akceptacji i podstawowych potrzeb fizjologicznych;</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przestrzegania względem niego wartości uniwersalnych takich jak: godność, dobro, prawda, miłość, piękno, szacunek, sprawiedliwość, uczciwość, umiar, odpowiedzialność, wspólnota;</w:t>
      </w:r>
    </w:p>
    <w:p w:rsidR="00CE7C42" w:rsidRPr="00EF5E5A" w:rsidRDefault="00CE7C42" w:rsidP="00A32B31">
      <w:pPr>
        <w:pStyle w:val="Akapitzlist"/>
        <w:keepLines/>
        <w:numPr>
          <w:ilvl w:val="0"/>
          <w:numId w:val="52"/>
        </w:numPr>
        <w:tabs>
          <w:tab w:val="clear" w:pos="72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spacing w:val="3"/>
        </w:rPr>
        <w:lastRenderedPageBreak/>
        <w:t xml:space="preserve">zdawania egzaminu klasyfikacyjnego i poprawkowego, sprawdzianu wiadomości i umiejętności (w przypadku zgłoszenia zastrzeżeń, </w:t>
      </w:r>
      <w:r w:rsidRPr="00EF5E5A">
        <w:rPr>
          <w:rFonts w:ascii="Arial" w:hAnsi="Arial" w:cs="Arial"/>
          <w:color w:val="000000" w:themeColor="text1"/>
          <w:spacing w:val="3"/>
        </w:rPr>
        <w:br/>
        <w:t xml:space="preserve">że roczna ocena klasyfikacyjna z zajęć edukacyjnych  lub zachowania została ustalona niezgodnie z przepisami prawa dotyczącymi trybu ustalania tej oceny),  zgodnie z odrębnymi przepisami </w:t>
      </w:r>
      <w:r w:rsidRPr="00EF5E5A">
        <w:rPr>
          <w:rFonts w:ascii="Arial" w:hAnsi="Arial" w:cs="Arial"/>
          <w:color w:val="000000" w:themeColor="text1"/>
          <w:spacing w:val="2"/>
        </w:rPr>
        <w:t xml:space="preserve">w sprawie klasyfikowania i promowania uczniów oraz do odwołania od </w:t>
      </w:r>
      <w:r w:rsidRPr="00EF5E5A">
        <w:rPr>
          <w:rFonts w:ascii="Arial" w:hAnsi="Arial" w:cs="Arial"/>
          <w:color w:val="000000" w:themeColor="text1"/>
          <w:spacing w:val="3"/>
        </w:rPr>
        <w:t>oceny klasyfikacyjnej.</w:t>
      </w:r>
    </w:p>
    <w:p w:rsidR="00CE7C42" w:rsidRPr="00EF5E5A" w:rsidRDefault="00CE7C42" w:rsidP="00CE7C42">
      <w:pPr>
        <w:pStyle w:val="Akapitzlist"/>
        <w:keepLines/>
        <w:tabs>
          <w:tab w:val="left" w:pos="851"/>
        </w:tabs>
        <w:suppressAutoHyphens/>
        <w:ind w:left="993"/>
        <w:jc w:val="both"/>
        <w:rPr>
          <w:rFonts w:ascii="Arial" w:hAnsi="Arial" w:cs="Arial"/>
          <w:color w:val="000000" w:themeColor="text1"/>
        </w:rPr>
      </w:pPr>
    </w:p>
    <w:p w:rsidR="00CE7C42" w:rsidRPr="00EF5E5A" w:rsidRDefault="00CE7C42" w:rsidP="00CE7C42">
      <w:pPr>
        <w:keepLines/>
        <w:tabs>
          <w:tab w:val="left" w:pos="1080"/>
          <w:tab w:val="num" w:pos="1980"/>
        </w:tabs>
        <w:suppressAutoHyphens/>
        <w:ind w:left="284" w:hanging="284"/>
        <w:rPr>
          <w:rFonts w:ascii="Arial" w:hAnsi="Arial" w:cs="Arial"/>
          <w:b/>
          <w:color w:val="000000" w:themeColor="text1"/>
          <w:spacing w:val="3"/>
        </w:rPr>
      </w:pPr>
      <w:r w:rsidRPr="00EF5E5A">
        <w:rPr>
          <w:rFonts w:ascii="Arial" w:hAnsi="Arial" w:cs="Arial"/>
          <w:b/>
          <w:color w:val="000000" w:themeColor="text1"/>
          <w:spacing w:val="3"/>
        </w:rPr>
        <w:t>3. Tryb składania skarg w przypadku naruszenia praw ucznia.</w:t>
      </w:r>
    </w:p>
    <w:p w:rsidR="00CE7C42" w:rsidRPr="00EF5E5A" w:rsidRDefault="00CE7C42" w:rsidP="00A32B31">
      <w:pPr>
        <w:pStyle w:val="Akapitzlist"/>
        <w:keepLines/>
        <w:numPr>
          <w:ilvl w:val="1"/>
          <w:numId w:val="146"/>
        </w:numPr>
        <w:tabs>
          <w:tab w:val="left" w:pos="426"/>
        </w:tabs>
        <w:suppressAutoHyphens/>
        <w:ind w:left="709" w:hanging="425"/>
        <w:jc w:val="both"/>
        <w:rPr>
          <w:rFonts w:ascii="Arial" w:hAnsi="Arial" w:cs="Arial"/>
          <w:color w:val="000000" w:themeColor="text1"/>
          <w:spacing w:val="3"/>
        </w:rPr>
      </w:pPr>
      <w:r w:rsidRPr="00EF5E5A">
        <w:rPr>
          <w:rFonts w:ascii="Arial" w:hAnsi="Arial" w:cs="Arial"/>
          <w:color w:val="000000" w:themeColor="text1"/>
          <w:spacing w:val="3"/>
        </w:rPr>
        <w:t>W przypadku naruszenia praw dziecka/ucznia,  uczeń lub jego rodzic/prawny opiekun powiadamia ustnie lub w formie pisemnej nauczyciela wychowawcę, pedagoga szkolnego lub Dyrektora szkoły.</w:t>
      </w:r>
    </w:p>
    <w:p w:rsidR="00CE7C42" w:rsidRPr="00EF5E5A" w:rsidRDefault="00CE7C42" w:rsidP="00A32B31">
      <w:pPr>
        <w:pStyle w:val="Akapitzlist"/>
        <w:numPr>
          <w:ilvl w:val="1"/>
          <w:numId w:val="146"/>
        </w:numPr>
        <w:tabs>
          <w:tab w:val="left" w:pos="426"/>
        </w:tabs>
        <w:ind w:left="709" w:hanging="425"/>
        <w:jc w:val="both"/>
        <w:rPr>
          <w:rFonts w:ascii="Arial" w:hAnsi="Arial" w:cs="Arial"/>
          <w:color w:val="000000" w:themeColor="text1"/>
        </w:rPr>
      </w:pPr>
      <w:r w:rsidRPr="00EF5E5A">
        <w:rPr>
          <w:rFonts w:ascii="Arial" w:hAnsi="Arial" w:cs="Arial"/>
          <w:color w:val="000000" w:themeColor="text1"/>
        </w:rPr>
        <w:t xml:space="preserve">Skarga może być także wniesiona bezpośrednio do Dyrektora szkoły. </w:t>
      </w:r>
    </w:p>
    <w:p w:rsidR="00CE7C42" w:rsidRPr="00EF5E5A" w:rsidRDefault="00CE7C42" w:rsidP="00A32B31">
      <w:pPr>
        <w:pStyle w:val="Akapitzlist"/>
        <w:numPr>
          <w:ilvl w:val="1"/>
          <w:numId w:val="146"/>
        </w:numPr>
        <w:tabs>
          <w:tab w:val="left" w:pos="426"/>
        </w:tabs>
        <w:ind w:left="709" w:hanging="425"/>
        <w:jc w:val="both"/>
        <w:rPr>
          <w:rFonts w:ascii="Arial" w:hAnsi="Arial" w:cs="Arial"/>
          <w:color w:val="000000" w:themeColor="text1"/>
        </w:rPr>
      </w:pPr>
      <w:r w:rsidRPr="00EF5E5A">
        <w:rPr>
          <w:rFonts w:ascii="Arial" w:hAnsi="Arial" w:cs="Arial"/>
          <w:color w:val="000000" w:themeColor="text1"/>
        </w:rPr>
        <w:t xml:space="preserve">Skarga może być wniesiona indywidualnie przez ucznia, grupę uczniów </w:t>
      </w:r>
      <w:r w:rsidRPr="00EF5E5A">
        <w:rPr>
          <w:rFonts w:ascii="Arial" w:hAnsi="Arial" w:cs="Arial"/>
          <w:color w:val="000000" w:themeColor="text1"/>
        </w:rPr>
        <w:br/>
        <w:t xml:space="preserve">bądź za pośrednictwem Rady Uczniowskiej. </w:t>
      </w:r>
    </w:p>
    <w:p w:rsidR="00CE7C42" w:rsidRPr="00EF5E5A" w:rsidRDefault="00CE7C42" w:rsidP="00A32B31">
      <w:pPr>
        <w:pStyle w:val="Akapitzlist"/>
        <w:keepLines/>
        <w:numPr>
          <w:ilvl w:val="1"/>
          <w:numId w:val="146"/>
        </w:numPr>
        <w:tabs>
          <w:tab w:val="left" w:pos="426"/>
        </w:tabs>
        <w:suppressAutoHyphens/>
        <w:ind w:left="709" w:hanging="425"/>
        <w:jc w:val="both"/>
        <w:rPr>
          <w:rFonts w:ascii="Arial" w:hAnsi="Arial" w:cs="Arial"/>
          <w:color w:val="000000" w:themeColor="text1"/>
          <w:spacing w:val="3"/>
        </w:rPr>
      </w:pPr>
      <w:r w:rsidRPr="00EF5E5A">
        <w:rPr>
          <w:rFonts w:ascii="Arial" w:hAnsi="Arial" w:cs="Arial"/>
          <w:color w:val="000000" w:themeColor="text1"/>
          <w:spacing w:val="3"/>
        </w:rPr>
        <w:t xml:space="preserve">Prowadzi się postępowanie wyjaśniające w zakresie wskazanym </w:t>
      </w:r>
      <w:r w:rsidRPr="00EF5E5A">
        <w:rPr>
          <w:rFonts w:ascii="Arial" w:hAnsi="Arial" w:cs="Arial"/>
          <w:color w:val="000000" w:themeColor="text1"/>
          <w:spacing w:val="3"/>
        </w:rPr>
        <w:br/>
        <w:t>przez poszkodowanego.</w:t>
      </w:r>
    </w:p>
    <w:p w:rsidR="00CE7C42" w:rsidRPr="00EF5E5A" w:rsidRDefault="00CE7C42" w:rsidP="00A32B31">
      <w:pPr>
        <w:pStyle w:val="Akapitzlist"/>
        <w:keepLines/>
        <w:numPr>
          <w:ilvl w:val="1"/>
          <w:numId w:val="146"/>
        </w:numPr>
        <w:tabs>
          <w:tab w:val="left" w:pos="426"/>
          <w:tab w:val="left" w:pos="993"/>
          <w:tab w:val="left" w:pos="1843"/>
        </w:tabs>
        <w:suppressAutoHyphens/>
        <w:ind w:left="709" w:hanging="425"/>
        <w:jc w:val="both"/>
        <w:rPr>
          <w:rFonts w:ascii="Arial" w:hAnsi="Arial" w:cs="Arial"/>
          <w:color w:val="000000" w:themeColor="text1"/>
          <w:spacing w:val="3"/>
        </w:rPr>
      </w:pPr>
      <w:r w:rsidRPr="00EF5E5A">
        <w:rPr>
          <w:rFonts w:ascii="Arial" w:hAnsi="Arial" w:cs="Arial"/>
          <w:color w:val="000000" w:themeColor="text1"/>
          <w:spacing w:val="3"/>
        </w:rPr>
        <w:t>O wyniku postępowania informuje się osobę poszkodowaną oraz o podjętych działaniach i konsekwencjach wyciągniętych wobec osoby łamiącej prawa dziecka  i ucznia.</w:t>
      </w:r>
    </w:p>
    <w:p w:rsidR="00CE7C42" w:rsidRPr="00EF5E5A" w:rsidRDefault="00CE7C42" w:rsidP="00A32B31">
      <w:pPr>
        <w:pStyle w:val="Akapitzlist"/>
        <w:keepLines/>
        <w:numPr>
          <w:ilvl w:val="1"/>
          <w:numId w:val="146"/>
        </w:numPr>
        <w:tabs>
          <w:tab w:val="left" w:pos="426"/>
          <w:tab w:val="left" w:pos="993"/>
          <w:tab w:val="left" w:pos="1843"/>
        </w:tabs>
        <w:suppressAutoHyphens/>
        <w:ind w:left="709" w:hanging="425"/>
        <w:jc w:val="both"/>
        <w:rPr>
          <w:rFonts w:ascii="Arial" w:hAnsi="Arial" w:cs="Arial"/>
          <w:color w:val="000000" w:themeColor="text1"/>
          <w:spacing w:val="3"/>
        </w:rPr>
      </w:pPr>
      <w:r w:rsidRPr="00EF5E5A">
        <w:rPr>
          <w:rFonts w:ascii="Arial" w:hAnsi="Arial" w:cs="Arial"/>
          <w:color w:val="000000" w:themeColor="text1"/>
          <w:spacing w:val="3"/>
        </w:rPr>
        <w:t>Od decyzji podjętej przez wychowawcę, pedagoga lub Dyrektora służy uczniowi lub jego rodzicom/prawnym opiekunom odwołanie do organu wyższego stopnia.</w:t>
      </w:r>
    </w:p>
    <w:p w:rsidR="00CE7C42" w:rsidRPr="00EF5E5A" w:rsidRDefault="00CE7C42" w:rsidP="00A32B31">
      <w:pPr>
        <w:pStyle w:val="Akapitzlist"/>
        <w:numPr>
          <w:ilvl w:val="1"/>
          <w:numId w:val="146"/>
        </w:numPr>
        <w:tabs>
          <w:tab w:val="left" w:pos="284"/>
        </w:tabs>
        <w:ind w:left="709" w:hanging="425"/>
        <w:jc w:val="both"/>
        <w:rPr>
          <w:rFonts w:ascii="Arial" w:hAnsi="Arial" w:cs="Arial"/>
          <w:color w:val="000000" w:themeColor="text1"/>
        </w:rPr>
      </w:pPr>
      <w:r w:rsidRPr="00EF5E5A">
        <w:rPr>
          <w:rFonts w:ascii="Arial" w:hAnsi="Arial" w:cs="Arial"/>
          <w:color w:val="000000" w:themeColor="text1"/>
        </w:rPr>
        <w:t xml:space="preserve">Skargi i wnioski nienależące do kompetencji szkoły przekazywane są </w:t>
      </w:r>
      <w:r w:rsidRPr="00EF5E5A">
        <w:rPr>
          <w:rFonts w:ascii="Arial" w:hAnsi="Arial" w:cs="Arial"/>
          <w:color w:val="000000" w:themeColor="text1"/>
        </w:rPr>
        <w:br/>
        <w:t xml:space="preserve">do wnoszącego ze wskazaniem właściwego adresata. </w:t>
      </w:r>
    </w:p>
    <w:p w:rsidR="00CE7C42" w:rsidRPr="00EF5E5A" w:rsidRDefault="00CE7C42" w:rsidP="00A32B31">
      <w:pPr>
        <w:pStyle w:val="Akapitzlist"/>
        <w:numPr>
          <w:ilvl w:val="1"/>
          <w:numId w:val="146"/>
        </w:numPr>
        <w:tabs>
          <w:tab w:val="left" w:pos="284"/>
        </w:tabs>
        <w:ind w:left="709" w:hanging="425"/>
        <w:jc w:val="both"/>
        <w:rPr>
          <w:rFonts w:ascii="Arial" w:hAnsi="Arial" w:cs="Arial"/>
          <w:color w:val="000000" w:themeColor="text1"/>
        </w:rPr>
      </w:pPr>
      <w:r w:rsidRPr="00EF5E5A">
        <w:rPr>
          <w:rFonts w:ascii="Arial" w:hAnsi="Arial" w:cs="Arial"/>
          <w:color w:val="000000" w:themeColor="text1"/>
        </w:rPr>
        <w:t xml:space="preserve">Wnioski i skargi niezawierające imienia i nazwiska wnoszącego pozostawia się </w:t>
      </w:r>
      <w:r w:rsidRPr="00EF5E5A">
        <w:rPr>
          <w:rFonts w:ascii="Arial" w:hAnsi="Arial" w:cs="Arial"/>
          <w:color w:val="000000" w:themeColor="text1"/>
        </w:rPr>
        <w:br/>
        <w:t xml:space="preserve">bez rozpatrzenia. </w:t>
      </w:r>
    </w:p>
    <w:p w:rsidR="00CE7C42" w:rsidRPr="00EF5E5A" w:rsidRDefault="00CE7C42" w:rsidP="00A32B31">
      <w:pPr>
        <w:pStyle w:val="Akapitzlist"/>
        <w:numPr>
          <w:ilvl w:val="1"/>
          <w:numId w:val="146"/>
        </w:numPr>
        <w:tabs>
          <w:tab w:val="left" w:pos="284"/>
        </w:tabs>
        <w:ind w:left="709" w:hanging="425"/>
        <w:jc w:val="both"/>
        <w:rPr>
          <w:rFonts w:ascii="Arial" w:hAnsi="Arial" w:cs="Arial"/>
          <w:color w:val="000000" w:themeColor="text1"/>
        </w:rPr>
      </w:pPr>
      <w:r w:rsidRPr="00EF5E5A">
        <w:rPr>
          <w:rFonts w:ascii="Arial" w:hAnsi="Arial" w:cs="Arial"/>
          <w:color w:val="000000" w:themeColor="text1"/>
        </w:rPr>
        <w:t xml:space="preserve">Z wyjaśnienia skargi/wniosku należy sporządzić dokumentację w postaci notatki służbowej o sposobach wyjaśnienia sprawy i wynikach postępowania wyjaśniającego. </w:t>
      </w:r>
    </w:p>
    <w:p w:rsidR="00CE7C42" w:rsidRPr="00EF5E5A" w:rsidRDefault="00CE7C42" w:rsidP="00A32B31">
      <w:pPr>
        <w:pStyle w:val="Akapitzlist"/>
        <w:numPr>
          <w:ilvl w:val="1"/>
          <w:numId w:val="146"/>
        </w:numPr>
        <w:tabs>
          <w:tab w:val="left" w:pos="284"/>
        </w:tabs>
        <w:ind w:left="709" w:hanging="425"/>
        <w:jc w:val="both"/>
        <w:rPr>
          <w:rFonts w:ascii="Arial" w:hAnsi="Arial" w:cs="Arial"/>
          <w:color w:val="000000" w:themeColor="text1"/>
        </w:rPr>
      </w:pPr>
      <w:r w:rsidRPr="00EF5E5A">
        <w:rPr>
          <w:rFonts w:ascii="Arial" w:hAnsi="Arial" w:cs="Arial"/>
          <w:color w:val="000000" w:themeColor="text1"/>
        </w:rPr>
        <w:t xml:space="preserve">Wnoszący skargę pisemną otrzymuje informację pisemną o sposobie rozstrzygnięcia sprawy. </w:t>
      </w:r>
    </w:p>
    <w:p w:rsidR="00CE7C42" w:rsidRPr="00EF5E5A" w:rsidRDefault="00CE7C42" w:rsidP="00A32B31">
      <w:pPr>
        <w:pStyle w:val="Akapitzlist"/>
        <w:numPr>
          <w:ilvl w:val="1"/>
          <w:numId w:val="146"/>
        </w:numPr>
        <w:tabs>
          <w:tab w:val="left" w:pos="284"/>
        </w:tabs>
        <w:ind w:left="709" w:hanging="425"/>
        <w:jc w:val="both"/>
        <w:rPr>
          <w:rFonts w:ascii="Arial" w:hAnsi="Arial" w:cs="Arial"/>
          <w:color w:val="000000" w:themeColor="text1"/>
        </w:rPr>
      </w:pPr>
      <w:r w:rsidRPr="00EF5E5A">
        <w:rPr>
          <w:rFonts w:ascii="Arial" w:hAnsi="Arial" w:cs="Arial"/>
          <w:color w:val="000000" w:themeColor="text1"/>
        </w:rPr>
        <w:t xml:space="preserve">Jeśli sprawa tego wymaga, pisemną informację o sposobie rozstrzygnięcia sprawy, otrzymuje również organ prowadzący oraz organ sprawujący nadzór pedagogiczny. </w:t>
      </w:r>
    </w:p>
    <w:p w:rsidR="00CE7C42" w:rsidRPr="00EF5E5A" w:rsidRDefault="00CE7C42" w:rsidP="00A32B31">
      <w:pPr>
        <w:pStyle w:val="Akapitzlist"/>
        <w:numPr>
          <w:ilvl w:val="1"/>
          <w:numId w:val="146"/>
        </w:numPr>
        <w:tabs>
          <w:tab w:val="left" w:pos="426"/>
        </w:tabs>
        <w:ind w:left="709" w:hanging="425"/>
        <w:jc w:val="both"/>
        <w:rPr>
          <w:rFonts w:ascii="Arial" w:hAnsi="Arial" w:cs="Arial"/>
          <w:color w:val="000000" w:themeColor="text1"/>
        </w:rPr>
      </w:pPr>
      <w:r w:rsidRPr="00EF5E5A">
        <w:rPr>
          <w:rFonts w:ascii="Arial" w:hAnsi="Arial" w:cs="Arial"/>
          <w:color w:val="000000" w:themeColor="text1"/>
        </w:rPr>
        <w:t xml:space="preserve">Za jakość i prawidłowe rozpatrzenie skargi/wniosku odpowiadają osoby, </w:t>
      </w:r>
      <w:r w:rsidRPr="00EF5E5A">
        <w:rPr>
          <w:rFonts w:ascii="Arial" w:hAnsi="Arial" w:cs="Arial"/>
          <w:color w:val="000000" w:themeColor="text1"/>
        </w:rPr>
        <w:br/>
        <w:t xml:space="preserve">na które dekretowano skargę lub wniosek. </w:t>
      </w:r>
    </w:p>
    <w:p w:rsidR="00CE7C42" w:rsidRPr="00EF5E5A" w:rsidRDefault="00CE7C42" w:rsidP="00A32B31">
      <w:pPr>
        <w:pStyle w:val="Akapitzlist"/>
        <w:numPr>
          <w:ilvl w:val="1"/>
          <w:numId w:val="146"/>
        </w:numPr>
        <w:tabs>
          <w:tab w:val="left" w:pos="426"/>
        </w:tabs>
        <w:ind w:left="709" w:hanging="425"/>
        <w:jc w:val="both"/>
        <w:rPr>
          <w:rFonts w:ascii="Arial" w:hAnsi="Arial" w:cs="Arial"/>
          <w:color w:val="000000" w:themeColor="text1"/>
        </w:rPr>
      </w:pPr>
      <w:r w:rsidRPr="00EF5E5A">
        <w:rPr>
          <w:rFonts w:ascii="Arial" w:hAnsi="Arial" w:cs="Arial"/>
          <w:color w:val="000000" w:themeColor="text1"/>
        </w:rPr>
        <w:t xml:space="preserve">Rozpatrzenie każdej skargi winno odbyć się w terminie 14 dni od daty wpłynięcia. </w:t>
      </w:r>
    </w:p>
    <w:p w:rsidR="00CE7C42" w:rsidRPr="00EF5E5A" w:rsidRDefault="00CE7C42" w:rsidP="00CE7C42">
      <w:pPr>
        <w:keepLines/>
        <w:tabs>
          <w:tab w:val="left" w:pos="1080"/>
          <w:tab w:val="num" w:pos="1980"/>
        </w:tabs>
        <w:suppressAutoHyphens/>
        <w:rPr>
          <w:rFonts w:ascii="Arial" w:hAnsi="Arial" w:cs="Arial"/>
          <w:color w:val="000000" w:themeColor="text1"/>
          <w:spacing w:val="3"/>
        </w:rPr>
      </w:pPr>
    </w:p>
    <w:p w:rsidR="00CE7C42" w:rsidRPr="00EF5E5A" w:rsidRDefault="00CE7C42" w:rsidP="00CE7C42">
      <w:pPr>
        <w:keepLines/>
        <w:tabs>
          <w:tab w:val="left" w:pos="1080"/>
          <w:tab w:val="num" w:pos="1980"/>
        </w:tabs>
        <w:suppressAutoHyphens/>
        <w:rPr>
          <w:rFonts w:ascii="Arial" w:hAnsi="Arial" w:cs="Arial"/>
          <w:b/>
          <w:color w:val="000000" w:themeColor="text1"/>
          <w:spacing w:val="3"/>
        </w:rPr>
      </w:pPr>
      <w:r w:rsidRPr="00EF5E5A">
        <w:rPr>
          <w:rFonts w:ascii="Arial" w:hAnsi="Arial" w:cs="Arial"/>
          <w:b/>
          <w:color w:val="000000" w:themeColor="text1"/>
          <w:spacing w:val="3"/>
        </w:rPr>
        <w:t>4. Obowiązki ucznia.</w:t>
      </w:r>
    </w:p>
    <w:p w:rsidR="00CE7C42" w:rsidRPr="00EF5E5A" w:rsidRDefault="00CE7C42" w:rsidP="00A32B31">
      <w:pPr>
        <w:pStyle w:val="Akapitzlist"/>
        <w:keepLines/>
        <w:numPr>
          <w:ilvl w:val="1"/>
          <w:numId w:val="109"/>
        </w:numPr>
        <w:tabs>
          <w:tab w:val="clear" w:pos="794"/>
          <w:tab w:val="left" w:pos="426"/>
          <w:tab w:val="num" w:pos="567"/>
        </w:tabs>
        <w:suppressAutoHyphens/>
        <w:ind w:left="567" w:hanging="283"/>
        <w:jc w:val="both"/>
        <w:rPr>
          <w:rFonts w:ascii="Arial" w:hAnsi="Arial" w:cs="Arial"/>
          <w:color w:val="000000" w:themeColor="text1"/>
          <w:spacing w:val="3"/>
        </w:rPr>
      </w:pPr>
      <w:r w:rsidRPr="00EF5E5A">
        <w:rPr>
          <w:rFonts w:ascii="Arial" w:hAnsi="Arial" w:cs="Arial"/>
          <w:color w:val="000000" w:themeColor="text1"/>
          <w:spacing w:val="3"/>
        </w:rPr>
        <w:t>Podstawowym obowiązkiem ucznia jest uczestniczenie w zajęciach edukacyjnych, przygotowywanie się do nich oraz właściwe zachowanie w ich trakcie, a w szczególności:</w:t>
      </w:r>
    </w:p>
    <w:p w:rsidR="00CE7C42" w:rsidRPr="00EF5E5A" w:rsidRDefault="00CE7C42" w:rsidP="00A32B31">
      <w:pPr>
        <w:pStyle w:val="Akapitzlist"/>
        <w:keepLines/>
        <w:numPr>
          <w:ilvl w:val="1"/>
          <w:numId w:val="169"/>
        </w:numPr>
        <w:shd w:val="clear" w:color="auto" w:fill="FFFFFF"/>
        <w:tabs>
          <w:tab w:val="clear" w:pos="794"/>
          <w:tab w:val="left" w:pos="540"/>
          <w:tab w:val="num"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obecność na zajęciach;</w:t>
      </w:r>
    </w:p>
    <w:p w:rsidR="00CE7C42" w:rsidRPr="00EF5E5A" w:rsidRDefault="00CE7C42" w:rsidP="00A32B31">
      <w:pPr>
        <w:pStyle w:val="Akapitzlist"/>
        <w:keepLines/>
        <w:numPr>
          <w:ilvl w:val="1"/>
          <w:numId w:val="169"/>
        </w:numPr>
        <w:shd w:val="clear" w:color="auto" w:fill="FFFFFF"/>
        <w:tabs>
          <w:tab w:val="clear" w:pos="794"/>
          <w:tab w:val="left" w:pos="540"/>
          <w:tab w:val="num"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przygotowanie się do zajęć edukacyjnych, w tym przynoszenie przyborów, pomocy i materiałów wskazanych przez nauczyciela;</w:t>
      </w:r>
    </w:p>
    <w:p w:rsidR="00CE7C42" w:rsidRPr="00EF5E5A" w:rsidRDefault="00CE7C42" w:rsidP="00A32B31">
      <w:pPr>
        <w:pStyle w:val="Akapitzlist"/>
        <w:keepLines/>
        <w:numPr>
          <w:ilvl w:val="1"/>
          <w:numId w:val="169"/>
        </w:numPr>
        <w:shd w:val="clear" w:color="auto" w:fill="FFFFFF"/>
        <w:tabs>
          <w:tab w:val="clear" w:pos="794"/>
          <w:tab w:val="left" w:pos="540"/>
          <w:tab w:val="num"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prowadzenie zeszytów przedmiotowych;</w:t>
      </w:r>
    </w:p>
    <w:p w:rsidR="00CE7C42" w:rsidRPr="00EF5E5A" w:rsidRDefault="00CE7C42" w:rsidP="00A32B31">
      <w:pPr>
        <w:pStyle w:val="Akapitzlist"/>
        <w:keepLines/>
        <w:numPr>
          <w:ilvl w:val="1"/>
          <w:numId w:val="169"/>
        </w:numPr>
        <w:shd w:val="clear" w:color="auto" w:fill="FFFFFF"/>
        <w:tabs>
          <w:tab w:val="clear" w:pos="794"/>
          <w:tab w:val="left" w:pos="540"/>
          <w:tab w:val="num" w:pos="993"/>
          <w:tab w:val="left" w:pos="1080"/>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zachowanie umożliwiające sobie i innym uczniom pełne uczestnictwo </w:t>
      </w:r>
      <w:r w:rsidRPr="00EF5E5A">
        <w:rPr>
          <w:rFonts w:ascii="Arial" w:hAnsi="Arial" w:cs="Arial"/>
          <w:color w:val="000000" w:themeColor="text1"/>
        </w:rPr>
        <w:br/>
        <w:t xml:space="preserve">w </w:t>
      </w:r>
      <w:r w:rsidRPr="00EF5E5A">
        <w:rPr>
          <w:rFonts w:ascii="Arial" w:hAnsi="Arial" w:cs="Arial"/>
          <w:color w:val="000000" w:themeColor="text1"/>
        </w:rPr>
        <w:tab/>
        <w:t>zajęciach.</w:t>
      </w:r>
    </w:p>
    <w:p w:rsidR="00CE7C42" w:rsidRPr="00EF5E5A" w:rsidRDefault="00CE7C42" w:rsidP="00A32B31">
      <w:pPr>
        <w:pStyle w:val="Akapitzlist"/>
        <w:keepLines/>
        <w:numPr>
          <w:ilvl w:val="1"/>
          <w:numId w:val="109"/>
        </w:numPr>
        <w:shd w:val="clear" w:color="auto" w:fill="FFFFFF"/>
        <w:tabs>
          <w:tab w:val="clear" w:pos="794"/>
          <w:tab w:val="num" w:pos="567"/>
          <w:tab w:val="left" w:pos="1800"/>
          <w:tab w:val="num" w:pos="1980"/>
        </w:tabs>
        <w:suppressAutoHyphens/>
        <w:autoSpaceDE w:val="0"/>
        <w:autoSpaceDN w:val="0"/>
        <w:adjustRightInd w:val="0"/>
        <w:ind w:left="709" w:hanging="425"/>
        <w:jc w:val="both"/>
        <w:rPr>
          <w:rFonts w:ascii="Arial" w:hAnsi="Arial" w:cs="Arial"/>
          <w:color w:val="000000" w:themeColor="text1"/>
          <w:spacing w:val="-12"/>
        </w:rPr>
      </w:pPr>
      <w:r w:rsidRPr="00EF5E5A">
        <w:rPr>
          <w:rFonts w:ascii="Arial" w:hAnsi="Arial" w:cs="Arial"/>
          <w:color w:val="000000" w:themeColor="text1"/>
        </w:rPr>
        <w:t>Uczeń jest w szczególności zobowiązany do:</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lastRenderedPageBreak/>
        <w:t>przestrzegania obowiązujących w szkole przepisów;</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podporządkowania się zaleceniom Dyrektora i innych nauczycieli, </w:t>
      </w:r>
      <w:r w:rsidRPr="00EF5E5A">
        <w:rPr>
          <w:rFonts w:ascii="Arial" w:hAnsi="Arial" w:cs="Arial"/>
          <w:color w:val="000000" w:themeColor="text1"/>
          <w:spacing w:val="1"/>
        </w:rPr>
        <w:t>Rady Rodziców, Rady Uczniowskiej</w:t>
      </w:r>
      <w:r w:rsidRPr="00EF5E5A">
        <w:rPr>
          <w:rFonts w:ascii="Arial" w:hAnsi="Arial" w:cs="Arial"/>
          <w:color w:val="000000" w:themeColor="text1"/>
        </w:rPr>
        <w:t>;</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przestrzegania zasad kultury współżycia wobec kolegów, nauczycieli </w:t>
      </w:r>
      <w:r w:rsidRPr="00EF5E5A">
        <w:rPr>
          <w:rFonts w:ascii="Arial" w:hAnsi="Arial" w:cs="Arial"/>
          <w:color w:val="000000" w:themeColor="text1"/>
        </w:rPr>
        <w:br/>
        <w:t>i innych pracowników szkoły;</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dbania o życie własne i innych, zdrowie;</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rPr>
        <w:t>dbania o wspólne dobro, ład i porządek w szkole;</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spacing w:val="1"/>
        </w:rPr>
        <w:t>postępowania zgodnie z zasadami tolerancji;</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rPr>
      </w:pPr>
      <w:r w:rsidRPr="00EF5E5A">
        <w:rPr>
          <w:rFonts w:ascii="Arial" w:hAnsi="Arial" w:cs="Arial"/>
          <w:color w:val="000000" w:themeColor="text1"/>
          <w:spacing w:val="1"/>
        </w:rPr>
        <w:t>realizowania przyjętych na siebie zobowiązań;</w:t>
      </w:r>
    </w:p>
    <w:p w:rsidR="00CE7C42" w:rsidRPr="00EF5E5A" w:rsidRDefault="00CE7C42" w:rsidP="00A32B31">
      <w:pPr>
        <w:pStyle w:val="Akapitzlist"/>
        <w:keepLines/>
        <w:numPr>
          <w:ilvl w:val="0"/>
          <w:numId w:val="170"/>
        </w:numPr>
        <w:tabs>
          <w:tab w:val="clear" w:pos="720"/>
          <w:tab w:val="left" w:pos="1134"/>
        </w:tabs>
        <w:suppressAutoHyphens/>
        <w:ind w:left="993" w:hanging="284"/>
        <w:jc w:val="both"/>
        <w:rPr>
          <w:rFonts w:ascii="Arial" w:hAnsi="Arial" w:cs="Arial"/>
          <w:color w:val="000000" w:themeColor="text1"/>
        </w:rPr>
      </w:pPr>
      <w:r w:rsidRPr="00EF5E5A">
        <w:rPr>
          <w:rFonts w:ascii="Arial" w:hAnsi="Arial" w:cs="Arial"/>
          <w:color w:val="000000" w:themeColor="text1"/>
        </w:rPr>
        <w:t>przestrzegania względem innych ludzi wartości uniwersalnych takich jak: godność, dobro, prawda, miłość, piękno, szacunek, sprawiedliwość, uczciwość, umiar, odpowiedzialność, wspólnota;</w:t>
      </w:r>
    </w:p>
    <w:p w:rsidR="00CE7C42" w:rsidRPr="00EF5E5A" w:rsidRDefault="00CE7C42" w:rsidP="00A32B31">
      <w:pPr>
        <w:pStyle w:val="Akapitzlist"/>
        <w:keepLines/>
        <w:numPr>
          <w:ilvl w:val="0"/>
          <w:numId w:val="170"/>
        </w:numPr>
        <w:tabs>
          <w:tab w:val="clear" w:pos="720"/>
          <w:tab w:val="left" w:pos="1134"/>
        </w:tabs>
        <w:suppressAutoHyphens/>
        <w:ind w:left="993" w:hanging="284"/>
        <w:jc w:val="both"/>
        <w:rPr>
          <w:rFonts w:ascii="Arial" w:hAnsi="Arial" w:cs="Arial"/>
          <w:color w:val="000000" w:themeColor="text1"/>
        </w:rPr>
      </w:pPr>
      <w:r w:rsidRPr="00EF5E5A">
        <w:rPr>
          <w:rFonts w:ascii="Arial" w:hAnsi="Arial" w:cs="Arial"/>
          <w:color w:val="000000" w:themeColor="text1"/>
          <w:spacing w:val="1"/>
        </w:rPr>
        <w:t>godnego reprezentowania klasy i szkoły;</w:t>
      </w:r>
    </w:p>
    <w:p w:rsidR="00CE7C42" w:rsidRPr="00EF5E5A" w:rsidRDefault="00CE7C42" w:rsidP="00A32B31">
      <w:pPr>
        <w:pStyle w:val="Akapitzlist"/>
        <w:keepLines/>
        <w:numPr>
          <w:ilvl w:val="0"/>
          <w:numId w:val="170"/>
        </w:numPr>
        <w:tabs>
          <w:tab w:val="clear" w:pos="720"/>
          <w:tab w:val="left" w:pos="1134"/>
        </w:tabs>
        <w:suppressAutoHyphens/>
        <w:ind w:left="993" w:hanging="284"/>
        <w:jc w:val="both"/>
        <w:rPr>
          <w:rFonts w:ascii="Arial" w:hAnsi="Arial" w:cs="Arial"/>
          <w:color w:val="000000" w:themeColor="text1"/>
        </w:rPr>
      </w:pPr>
      <w:r w:rsidRPr="00EF5E5A">
        <w:rPr>
          <w:rFonts w:ascii="Arial" w:hAnsi="Arial" w:cs="Arial"/>
          <w:color w:val="000000" w:themeColor="text1"/>
          <w:spacing w:val="1"/>
        </w:rPr>
        <w:t>przestrzegania zasad bezpieczeństwa;</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spacing w:val="1"/>
        </w:rPr>
      </w:pPr>
      <w:r w:rsidRPr="00EF5E5A">
        <w:rPr>
          <w:rFonts w:ascii="Arial" w:hAnsi="Arial" w:cs="Arial"/>
          <w:color w:val="000000" w:themeColor="text1"/>
          <w:spacing w:val="1"/>
        </w:rPr>
        <w:t>dbania o właściwy wygląd i higienę osobistą;</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spacing w:val="1"/>
        </w:rPr>
      </w:pPr>
      <w:r w:rsidRPr="00EF5E5A">
        <w:rPr>
          <w:rFonts w:ascii="Arial" w:hAnsi="Arial" w:cs="Arial"/>
          <w:color w:val="000000" w:themeColor="text1"/>
          <w:spacing w:val="1"/>
        </w:rPr>
        <w:t xml:space="preserve">  dbania o środowisko naturalne;</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spacing w:val="1"/>
        </w:rPr>
      </w:pPr>
      <w:r w:rsidRPr="00EF5E5A">
        <w:rPr>
          <w:rFonts w:ascii="Arial" w:hAnsi="Arial" w:cs="Arial"/>
          <w:color w:val="000000" w:themeColor="text1"/>
          <w:spacing w:val="1"/>
        </w:rPr>
        <w:t xml:space="preserve"> rekompensowania wyrządzonych szkód poprzez naprawienie szkody </w:t>
      </w:r>
      <w:r w:rsidRPr="00EF5E5A">
        <w:rPr>
          <w:rFonts w:ascii="Arial" w:hAnsi="Arial" w:cs="Arial"/>
          <w:color w:val="000000" w:themeColor="text1"/>
          <w:spacing w:val="1"/>
        </w:rPr>
        <w:br/>
        <w:t>lub pokrycie kosztów jej naprawy;</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spacing w:val="1"/>
        </w:rPr>
      </w:pPr>
      <w:r w:rsidRPr="00EF5E5A">
        <w:rPr>
          <w:rFonts w:ascii="Arial" w:hAnsi="Arial" w:cs="Arial"/>
          <w:color w:val="000000" w:themeColor="text1"/>
          <w:spacing w:val="1"/>
        </w:rPr>
        <w:t xml:space="preserve"> usprawiedliwiania każdorazowej nieobecności terminie 5 dni od powrotu </w:t>
      </w:r>
      <w:r w:rsidRPr="00EF5E5A">
        <w:rPr>
          <w:rFonts w:ascii="Arial" w:hAnsi="Arial" w:cs="Arial"/>
          <w:color w:val="000000" w:themeColor="text1"/>
          <w:spacing w:val="1"/>
        </w:rPr>
        <w:br/>
        <w:t xml:space="preserve">do szkoły i uzupełnianie braków spowodowanych nieobecnością </w:t>
      </w:r>
      <w:r w:rsidRPr="00EF5E5A">
        <w:rPr>
          <w:rFonts w:ascii="Arial" w:hAnsi="Arial" w:cs="Arial"/>
          <w:color w:val="000000" w:themeColor="text1"/>
          <w:spacing w:val="1"/>
        </w:rPr>
        <w:br/>
        <w:t>według obwiązujących zasad;</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spacing w:val="1"/>
        </w:rPr>
      </w:pPr>
      <w:r w:rsidRPr="00EF5E5A">
        <w:rPr>
          <w:rFonts w:ascii="Arial" w:hAnsi="Arial" w:cs="Arial"/>
          <w:color w:val="000000" w:themeColor="text1"/>
          <w:spacing w:val="1"/>
        </w:rPr>
        <w:t xml:space="preserve">punktualnego przychodzenia na zajęcia i zmieni  obuwie (w szatni </w:t>
      </w:r>
      <w:r w:rsidRPr="00EF5E5A">
        <w:rPr>
          <w:rFonts w:ascii="Arial" w:hAnsi="Arial" w:cs="Arial"/>
          <w:color w:val="000000" w:themeColor="text1"/>
          <w:spacing w:val="1"/>
        </w:rPr>
        <w:br/>
        <w:t>nie wolno przebywać dłużej niż wymaga tego zmiana odzieży);</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spacing w:val="1"/>
        </w:rPr>
      </w:pPr>
      <w:r w:rsidRPr="00EF5E5A">
        <w:rPr>
          <w:rFonts w:ascii="Arial" w:hAnsi="Arial" w:cs="Arial"/>
          <w:color w:val="000000" w:themeColor="text1"/>
          <w:spacing w:val="1"/>
        </w:rPr>
        <w:t>zejścia do szatni z nauczycielem po swojej ostatniej jednostce lekcyjnej,</w:t>
      </w:r>
      <w:r w:rsidRPr="00EF5E5A">
        <w:rPr>
          <w:rFonts w:ascii="Arial" w:hAnsi="Arial" w:cs="Arial"/>
          <w:color w:val="000000" w:themeColor="text1"/>
          <w:spacing w:val="1"/>
        </w:rPr>
        <w:br/>
        <w:t>jeśli idzie do domu;</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spacing w:val="1"/>
        </w:rPr>
      </w:pPr>
      <w:r w:rsidRPr="00EF5E5A">
        <w:rPr>
          <w:rFonts w:ascii="Arial" w:hAnsi="Arial" w:cs="Arial"/>
          <w:color w:val="000000" w:themeColor="text1"/>
          <w:spacing w:val="1"/>
        </w:rPr>
        <w:t>dbałości o zdrowie własne oraz swoich kolegów ( w szczególności dotyczy zakazu picia alkoholu, używania narkotyków i palenia tytoniu);</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spacing w:val="1"/>
        </w:rPr>
      </w:pPr>
      <w:r w:rsidRPr="00EF5E5A">
        <w:rPr>
          <w:rFonts w:ascii="Arial" w:hAnsi="Arial" w:cs="Arial"/>
          <w:color w:val="000000" w:themeColor="text1"/>
          <w:spacing w:val="1"/>
        </w:rPr>
        <w:t>dbałości o estetyczny wygląd, stosownie do swego wieku, okoliczności (podczas uroczystości strój galowy) i ogólnie przyjętych norm społecznych;</w:t>
      </w:r>
    </w:p>
    <w:p w:rsidR="00CE7C42" w:rsidRPr="00EF5E5A" w:rsidRDefault="00CE7C42" w:rsidP="00A32B31">
      <w:pPr>
        <w:pStyle w:val="Akapitzlist"/>
        <w:keepLines/>
        <w:numPr>
          <w:ilvl w:val="0"/>
          <w:numId w:val="170"/>
        </w:numPr>
        <w:tabs>
          <w:tab w:val="clear" w:pos="720"/>
          <w:tab w:val="left" w:pos="180"/>
          <w:tab w:val="left" w:pos="851"/>
        </w:tabs>
        <w:suppressAutoHyphens/>
        <w:ind w:left="993" w:hanging="284"/>
        <w:jc w:val="both"/>
        <w:rPr>
          <w:rFonts w:ascii="Arial" w:hAnsi="Arial" w:cs="Arial"/>
          <w:color w:val="000000" w:themeColor="text1"/>
          <w:spacing w:val="1"/>
        </w:rPr>
      </w:pPr>
      <w:r w:rsidRPr="00EF5E5A">
        <w:rPr>
          <w:rFonts w:ascii="Arial" w:hAnsi="Arial" w:cs="Arial"/>
          <w:color w:val="000000" w:themeColor="text1"/>
          <w:spacing w:val="1"/>
        </w:rPr>
        <w:t xml:space="preserve"> noszenia na co dzień stroju w dowolnym kolorze, zakrywającego ciało, </w:t>
      </w:r>
      <w:r w:rsidRPr="00EF5E5A">
        <w:rPr>
          <w:rFonts w:ascii="Arial" w:hAnsi="Arial" w:cs="Arial"/>
          <w:color w:val="000000" w:themeColor="text1"/>
          <w:spacing w:val="1"/>
        </w:rPr>
        <w:br/>
        <w:t xml:space="preserve">a podczas uroczystości białej bluzki /koszuli i ciemnej (granatowej/-ych </w:t>
      </w:r>
      <w:r w:rsidRPr="00EF5E5A">
        <w:rPr>
          <w:rFonts w:ascii="Arial" w:hAnsi="Arial" w:cs="Arial"/>
          <w:color w:val="000000" w:themeColor="text1"/>
          <w:spacing w:val="1"/>
        </w:rPr>
        <w:br/>
        <w:t>lub czarnej/ -ych) spódnicy  lub spodni oraz strój ucznia nie może zawierać obraźliwych i wulgarnych napisów, emblematów, symboli o charakterze rasistowskim i nacjonalistycznym.</w:t>
      </w:r>
    </w:p>
    <w:p w:rsidR="00CE7C42" w:rsidRPr="00EF5E5A" w:rsidRDefault="00CE7C42" w:rsidP="00CE7C42">
      <w:pPr>
        <w:keepLines/>
        <w:shd w:val="clear" w:color="auto" w:fill="FFFFFF"/>
        <w:suppressAutoHyphens/>
        <w:ind w:left="993" w:hanging="284"/>
        <w:jc w:val="both"/>
        <w:rPr>
          <w:rFonts w:ascii="Arial" w:hAnsi="Arial" w:cs="Arial"/>
          <w:color w:val="000000" w:themeColor="text1"/>
        </w:rPr>
      </w:pPr>
    </w:p>
    <w:p w:rsidR="00CE7C42" w:rsidRPr="00EF5E5A" w:rsidRDefault="00CE7C42" w:rsidP="00A32B31">
      <w:pPr>
        <w:pStyle w:val="Akapitzlist"/>
        <w:keepLines/>
        <w:numPr>
          <w:ilvl w:val="1"/>
          <w:numId w:val="109"/>
        </w:numPr>
        <w:shd w:val="clear" w:color="auto" w:fill="FFFFFF"/>
        <w:tabs>
          <w:tab w:val="clear" w:pos="794"/>
          <w:tab w:val="num" w:pos="709"/>
        </w:tabs>
        <w:suppressAutoHyphens/>
        <w:ind w:left="709" w:hanging="425"/>
        <w:jc w:val="both"/>
        <w:rPr>
          <w:rFonts w:ascii="Arial" w:hAnsi="Arial" w:cs="Arial"/>
          <w:color w:val="000000" w:themeColor="text1"/>
        </w:rPr>
      </w:pPr>
      <w:r w:rsidRPr="00EF5E5A">
        <w:rPr>
          <w:rFonts w:ascii="Arial" w:hAnsi="Arial" w:cs="Arial"/>
          <w:color w:val="000000" w:themeColor="text1"/>
        </w:rPr>
        <w:t> </w:t>
      </w:r>
      <w:bookmarkStart w:id="17" w:name="_Hlk66028678"/>
      <w:r w:rsidRPr="00EF5E5A">
        <w:rPr>
          <w:rFonts w:ascii="Arial" w:hAnsi="Arial" w:cs="Arial"/>
          <w:color w:val="000000" w:themeColor="text1"/>
        </w:rPr>
        <w:t>Uczeń ma ponadto obowiązek</w:t>
      </w:r>
      <w:bookmarkEnd w:id="17"/>
      <w:r w:rsidRPr="00EF5E5A">
        <w:rPr>
          <w:rFonts w:ascii="Arial" w:hAnsi="Arial" w:cs="Arial"/>
          <w:color w:val="000000" w:themeColor="text1"/>
        </w:rPr>
        <w:t>:</w:t>
      </w:r>
    </w:p>
    <w:p w:rsidR="00CE7C42" w:rsidRPr="00EF5E5A" w:rsidRDefault="00CE7C42" w:rsidP="00A32B31">
      <w:pPr>
        <w:pStyle w:val="Akapitzlist"/>
        <w:keepLines/>
        <w:numPr>
          <w:ilvl w:val="1"/>
          <w:numId w:val="13"/>
        </w:numPr>
        <w:shd w:val="clear" w:color="auto" w:fill="FFFFFF"/>
        <w:tabs>
          <w:tab w:val="clear" w:pos="794"/>
          <w:tab w:val="num" w:pos="709"/>
          <w:tab w:val="left" w:pos="993"/>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przestrzegać regulaminów pomieszczeń szkolnych wynikających </w:t>
      </w:r>
      <w:r w:rsidRPr="00EF5E5A">
        <w:rPr>
          <w:rFonts w:ascii="Arial" w:hAnsi="Arial" w:cs="Arial"/>
          <w:color w:val="000000" w:themeColor="text1"/>
        </w:rPr>
        <w:br/>
        <w:t>ze specyfiki ich przeznaczenia (pracownie przedmiotowe, świetlica, biblioteka, szatnia, sala gimnastyczna itp.);</w:t>
      </w:r>
    </w:p>
    <w:p w:rsidR="00CE7C42" w:rsidRPr="00EF5E5A" w:rsidRDefault="00CE7C42" w:rsidP="00A32B31">
      <w:pPr>
        <w:pStyle w:val="Akapitzlist"/>
        <w:keepLines/>
        <w:numPr>
          <w:ilvl w:val="1"/>
          <w:numId w:val="13"/>
        </w:numPr>
        <w:shd w:val="clear" w:color="auto" w:fill="FFFFFF"/>
        <w:tabs>
          <w:tab w:val="clear" w:pos="794"/>
          <w:tab w:val="num" w:pos="709"/>
          <w:tab w:val="left" w:pos="993"/>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szanować sprzęt szkolny oraz wyposażenie klas i innych pomieszczeń – </w:t>
      </w:r>
      <w:r w:rsidRPr="00EF5E5A">
        <w:rPr>
          <w:rFonts w:ascii="Arial" w:hAnsi="Arial" w:cs="Arial"/>
          <w:color w:val="000000" w:themeColor="text1"/>
        </w:rPr>
        <w:br/>
        <w:t>za wyrządzoną szkodę odpowiadają materialnie rodzice (prawni opiekunowie) ucznia;</w:t>
      </w:r>
    </w:p>
    <w:p w:rsidR="00CE7C42" w:rsidRPr="00EF5E5A" w:rsidRDefault="00CE7C42" w:rsidP="00A32B31">
      <w:pPr>
        <w:pStyle w:val="Akapitzlist"/>
        <w:keepLines/>
        <w:numPr>
          <w:ilvl w:val="1"/>
          <w:numId w:val="13"/>
        </w:numPr>
        <w:shd w:val="clear" w:color="auto" w:fill="FFFFFF"/>
        <w:tabs>
          <w:tab w:val="clear" w:pos="794"/>
          <w:tab w:val="num" w:pos="709"/>
          <w:tab w:val="left" w:pos="993"/>
        </w:tabs>
        <w:suppressAutoHyphens/>
        <w:ind w:left="993" w:hanging="284"/>
        <w:jc w:val="both"/>
        <w:rPr>
          <w:rFonts w:ascii="Arial" w:hAnsi="Arial" w:cs="Arial"/>
          <w:color w:val="000000" w:themeColor="text1"/>
        </w:rPr>
      </w:pPr>
      <w:bookmarkStart w:id="18" w:name="_Hlk66028617"/>
      <w:r w:rsidRPr="00EF5E5A">
        <w:rPr>
          <w:rFonts w:ascii="Arial" w:hAnsi="Arial" w:cs="Arial"/>
          <w:color w:val="000000" w:themeColor="text1"/>
        </w:rPr>
        <w:t>przebywać na terenie szkoły podczas przerw międzylekcyjnych, jeżeli zajęcia odbywają się w trybie stacjonarnym.</w:t>
      </w:r>
    </w:p>
    <w:p w:rsidR="00CE7C42" w:rsidRPr="00EF5E5A" w:rsidRDefault="00CE7C42" w:rsidP="00A32B31">
      <w:pPr>
        <w:pStyle w:val="Akapitzlist"/>
        <w:keepLines/>
        <w:numPr>
          <w:ilvl w:val="1"/>
          <w:numId w:val="13"/>
        </w:numPr>
        <w:shd w:val="clear" w:color="auto" w:fill="FFFFFF"/>
        <w:tabs>
          <w:tab w:val="clear" w:pos="794"/>
          <w:tab w:val="num" w:pos="709"/>
          <w:tab w:val="left" w:pos="993"/>
        </w:tabs>
        <w:suppressAutoHyphens/>
        <w:ind w:left="993" w:hanging="284"/>
        <w:jc w:val="both"/>
        <w:rPr>
          <w:rFonts w:ascii="Arial" w:hAnsi="Arial" w:cs="Arial"/>
          <w:color w:val="000000" w:themeColor="text1"/>
        </w:rPr>
      </w:pPr>
      <w:r w:rsidRPr="00EF5E5A">
        <w:rPr>
          <w:rFonts w:ascii="Arial" w:hAnsi="Arial" w:cs="Arial"/>
          <w:color w:val="000000" w:themeColor="text1"/>
        </w:rPr>
        <w:t>respektować przyjęte w szkole procedury związane z sytuacją pandemii lub w innych sytuacja trudnych.</w:t>
      </w:r>
    </w:p>
    <w:bookmarkEnd w:id="18"/>
    <w:p w:rsidR="00CE7C42" w:rsidRPr="00EF5E5A" w:rsidRDefault="00CE7C42" w:rsidP="00CE7C42">
      <w:pPr>
        <w:pStyle w:val="Akapitzlist"/>
        <w:keepLines/>
        <w:shd w:val="clear" w:color="auto" w:fill="FFFFFF"/>
        <w:tabs>
          <w:tab w:val="left" w:pos="993"/>
        </w:tabs>
        <w:suppressAutoHyphens/>
        <w:ind w:left="993"/>
        <w:jc w:val="both"/>
        <w:rPr>
          <w:rFonts w:ascii="Arial" w:hAnsi="Arial" w:cs="Arial"/>
          <w:color w:val="000000" w:themeColor="text1"/>
        </w:rPr>
      </w:pPr>
    </w:p>
    <w:p w:rsidR="00CE7C42" w:rsidRPr="00EF5E5A" w:rsidRDefault="00CE7C42" w:rsidP="00A32B31">
      <w:pPr>
        <w:pStyle w:val="Akapitzlist"/>
        <w:keepLines/>
        <w:numPr>
          <w:ilvl w:val="0"/>
          <w:numId w:val="185"/>
        </w:numPr>
        <w:shd w:val="clear" w:color="auto" w:fill="FFFFFF"/>
        <w:tabs>
          <w:tab w:val="clear" w:pos="2490"/>
        </w:tabs>
        <w:suppressAutoHyphens/>
        <w:ind w:left="426" w:hanging="426"/>
        <w:jc w:val="both"/>
        <w:rPr>
          <w:rFonts w:ascii="Arial" w:hAnsi="Arial" w:cs="Arial"/>
          <w:b/>
          <w:color w:val="000000" w:themeColor="text1"/>
        </w:rPr>
      </w:pPr>
      <w:r w:rsidRPr="00EF5E5A">
        <w:rPr>
          <w:rFonts w:ascii="Arial" w:hAnsi="Arial" w:cs="Arial"/>
          <w:b/>
          <w:color w:val="000000" w:themeColor="text1"/>
        </w:rPr>
        <w:t xml:space="preserve">Ustala się następujący sposób usprawiedliwiania nieobecności uczniów </w:t>
      </w:r>
      <w:r w:rsidRPr="00EF5E5A">
        <w:rPr>
          <w:rFonts w:ascii="Arial" w:hAnsi="Arial" w:cs="Arial"/>
          <w:b/>
          <w:color w:val="000000" w:themeColor="text1"/>
        </w:rPr>
        <w:br/>
        <w:t>na zajęciach:</w:t>
      </w:r>
    </w:p>
    <w:p w:rsidR="00CE7C42" w:rsidRPr="00EF5E5A" w:rsidRDefault="00CE7C42" w:rsidP="00A32B31">
      <w:pPr>
        <w:pStyle w:val="Akapitzlist"/>
        <w:keepLines/>
        <w:numPr>
          <w:ilvl w:val="2"/>
          <w:numId w:val="186"/>
        </w:numPr>
        <w:shd w:val="clear" w:color="auto" w:fill="FFFFFF"/>
        <w:tabs>
          <w:tab w:val="clear" w:pos="454"/>
          <w:tab w:val="num" w:pos="709"/>
        </w:tabs>
        <w:suppressAutoHyphens/>
        <w:ind w:left="709" w:hanging="425"/>
        <w:jc w:val="both"/>
        <w:rPr>
          <w:rFonts w:ascii="Arial" w:hAnsi="Arial" w:cs="Arial"/>
          <w:color w:val="000000" w:themeColor="text1"/>
        </w:rPr>
      </w:pPr>
      <w:r w:rsidRPr="00EF5E5A">
        <w:rPr>
          <w:rFonts w:ascii="Arial" w:hAnsi="Arial" w:cs="Arial"/>
          <w:color w:val="000000" w:themeColor="text1"/>
        </w:rPr>
        <w:lastRenderedPageBreak/>
        <w:t xml:space="preserve">usprawiedliwienie ma formę pisemną (dopuszcza się usprawiedliwienie </w:t>
      </w:r>
      <w:r w:rsidRPr="00EF5E5A">
        <w:rPr>
          <w:rFonts w:ascii="Arial" w:hAnsi="Arial" w:cs="Arial"/>
          <w:color w:val="000000" w:themeColor="text1"/>
        </w:rPr>
        <w:br/>
        <w:t>za pośrednictwem dziennika elektronicznego), zawiera wskazanie przyczyny nieobecności i jest podpisane przez rodziców lub inne uprawnione osoby;</w:t>
      </w:r>
    </w:p>
    <w:p w:rsidR="00CE7C42" w:rsidRPr="00EF5E5A" w:rsidRDefault="00CE7C42" w:rsidP="00A32B31">
      <w:pPr>
        <w:pStyle w:val="Akapitzlist"/>
        <w:keepLines/>
        <w:numPr>
          <w:ilvl w:val="2"/>
          <w:numId w:val="186"/>
        </w:numPr>
        <w:shd w:val="clear" w:color="auto" w:fill="FFFFFF"/>
        <w:tabs>
          <w:tab w:val="clear" w:pos="454"/>
          <w:tab w:val="num" w:pos="709"/>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usprawiedliwienie składa się lub przesyła do wychowawcy klasy, nie później </w:t>
      </w:r>
      <w:r w:rsidRPr="00EF5E5A">
        <w:rPr>
          <w:rFonts w:ascii="Arial" w:hAnsi="Arial" w:cs="Arial"/>
          <w:color w:val="000000" w:themeColor="text1"/>
        </w:rPr>
        <w:br/>
        <w:t>niż do 5 dni po powrocie  do szkoły;</w:t>
      </w:r>
    </w:p>
    <w:p w:rsidR="00CE7C42" w:rsidRPr="00EF5E5A" w:rsidRDefault="00CE7C42" w:rsidP="00A32B31">
      <w:pPr>
        <w:pStyle w:val="Akapitzlist"/>
        <w:keepLines/>
        <w:numPr>
          <w:ilvl w:val="2"/>
          <w:numId w:val="186"/>
        </w:numPr>
        <w:shd w:val="clear" w:color="auto" w:fill="FFFFFF"/>
        <w:tabs>
          <w:tab w:val="clear" w:pos="454"/>
          <w:tab w:val="num" w:pos="709"/>
        </w:tabs>
        <w:suppressAutoHyphens/>
        <w:ind w:left="709" w:hanging="425"/>
        <w:jc w:val="both"/>
        <w:rPr>
          <w:rFonts w:ascii="Arial" w:hAnsi="Arial" w:cs="Arial"/>
          <w:color w:val="000000" w:themeColor="text1"/>
        </w:rPr>
      </w:pPr>
      <w:r w:rsidRPr="00EF5E5A">
        <w:rPr>
          <w:rFonts w:ascii="Arial" w:hAnsi="Arial" w:cs="Arial"/>
          <w:color w:val="000000" w:themeColor="text1"/>
        </w:rPr>
        <w:t>usprawiedliwienia niespełniające wskazanych wyżej warunków nie będą uwzględniane.</w:t>
      </w:r>
    </w:p>
    <w:p w:rsidR="00CE7C42" w:rsidRPr="00EF5E5A" w:rsidRDefault="00CE7C42" w:rsidP="00CE7C42">
      <w:pPr>
        <w:keepLines/>
        <w:shd w:val="clear" w:color="auto" w:fill="FFFFFF"/>
        <w:suppressAutoHyphens/>
        <w:jc w:val="both"/>
        <w:rPr>
          <w:rFonts w:ascii="Arial" w:hAnsi="Arial" w:cs="Arial"/>
          <w:color w:val="000000" w:themeColor="text1"/>
        </w:rPr>
      </w:pPr>
    </w:p>
    <w:p w:rsidR="00CE7C42" w:rsidRPr="00EF5E5A" w:rsidRDefault="00CE7C42" w:rsidP="00A32B31">
      <w:pPr>
        <w:pStyle w:val="Akapitzlist"/>
        <w:keepLines/>
        <w:numPr>
          <w:ilvl w:val="0"/>
          <w:numId w:val="187"/>
        </w:numPr>
        <w:shd w:val="clear" w:color="auto" w:fill="FFFFFF"/>
        <w:tabs>
          <w:tab w:val="clear" w:pos="2490"/>
          <w:tab w:val="num" w:pos="709"/>
          <w:tab w:val="left" w:pos="1980"/>
        </w:tabs>
        <w:suppressAutoHyphens/>
        <w:ind w:left="284" w:hanging="284"/>
        <w:jc w:val="both"/>
        <w:rPr>
          <w:rFonts w:ascii="Arial" w:hAnsi="Arial" w:cs="Arial"/>
          <w:b/>
          <w:color w:val="000000" w:themeColor="text1"/>
        </w:rPr>
      </w:pPr>
      <w:r w:rsidRPr="00EF5E5A">
        <w:rPr>
          <w:rFonts w:ascii="Arial" w:hAnsi="Arial" w:cs="Arial"/>
          <w:b/>
          <w:color w:val="000000" w:themeColor="text1"/>
        </w:rPr>
        <w:t>Określa się warunki korzystania z telefonów komórkowych i innych urządzeń elektronicznych na terenie szkoły:</w:t>
      </w:r>
    </w:p>
    <w:p w:rsidR="00CE7C42" w:rsidRPr="00EF5E5A" w:rsidRDefault="00CE7C42" w:rsidP="00A32B31">
      <w:pPr>
        <w:pStyle w:val="Akapitzlist"/>
        <w:keepLines/>
        <w:numPr>
          <w:ilvl w:val="0"/>
          <w:numId w:val="188"/>
        </w:numPr>
        <w:shd w:val="clear" w:color="auto" w:fill="FFFFFF"/>
        <w:tabs>
          <w:tab w:val="clear" w:pos="454"/>
          <w:tab w:val="num" w:pos="851"/>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obowiązuje zakaz używania przez uczniów telefonów komórkowych </w:t>
      </w:r>
      <w:r w:rsidRPr="00EF5E5A">
        <w:rPr>
          <w:rFonts w:ascii="Arial" w:hAnsi="Arial" w:cs="Arial"/>
          <w:color w:val="000000" w:themeColor="text1"/>
        </w:rPr>
        <w:br/>
        <w:t xml:space="preserve">i innych urządzeń elektronicznych w trakcie zajęć edukacyjnych </w:t>
      </w:r>
      <w:r w:rsidRPr="00EF5E5A">
        <w:rPr>
          <w:rFonts w:ascii="Arial" w:hAnsi="Arial" w:cs="Arial"/>
          <w:color w:val="000000" w:themeColor="text1"/>
        </w:rPr>
        <w:br/>
        <w:t>z wyjątkiem sytuacji wskazanych przez nauczyciela lub uzgodnionych z nauczycielem;</w:t>
      </w:r>
    </w:p>
    <w:p w:rsidR="00CE7C42" w:rsidRPr="00EF5E5A" w:rsidRDefault="00CE7C42" w:rsidP="00A32B31">
      <w:pPr>
        <w:pStyle w:val="Akapitzlist"/>
        <w:keepLines/>
        <w:numPr>
          <w:ilvl w:val="0"/>
          <w:numId w:val="188"/>
        </w:numPr>
        <w:shd w:val="clear" w:color="auto" w:fill="FFFFFF"/>
        <w:tabs>
          <w:tab w:val="clear" w:pos="454"/>
          <w:tab w:val="num" w:pos="851"/>
        </w:tabs>
        <w:suppressAutoHyphens/>
        <w:ind w:left="709" w:hanging="425"/>
        <w:jc w:val="both"/>
        <w:rPr>
          <w:rFonts w:ascii="Arial" w:hAnsi="Arial" w:cs="Arial"/>
          <w:color w:val="000000" w:themeColor="text1"/>
        </w:rPr>
      </w:pPr>
      <w:r w:rsidRPr="00EF5E5A">
        <w:rPr>
          <w:rFonts w:ascii="Arial" w:hAnsi="Arial" w:cs="Arial"/>
          <w:color w:val="000000" w:themeColor="text1"/>
        </w:rPr>
        <w:t>używanie telefonów i innych urządzeń elektronicznych  w czasie wycieczek i w innych okolicznościach  szkolnych nie może naruszać dóbr osobistych innych osób oraz żadnych innych przepisów prawa, a w szczególności bezpieczeństwa, w tym  w odniesieniu do przeciwdziałania cyberprzemocy;</w:t>
      </w:r>
    </w:p>
    <w:p w:rsidR="00CE7C42" w:rsidRPr="00EF5E5A" w:rsidRDefault="00CE7C42" w:rsidP="00A32B31">
      <w:pPr>
        <w:pStyle w:val="Akapitzlist"/>
        <w:keepLines/>
        <w:numPr>
          <w:ilvl w:val="0"/>
          <w:numId w:val="188"/>
        </w:numPr>
        <w:shd w:val="clear" w:color="auto" w:fill="FFFFFF"/>
        <w:tabs>
          <w:tab w:val="clear" w:pos="454"/>
          <w:tab w:val="num" w:pos="851"/>
        </w:tabs>
        <w:suppressAutoHyphens/>
        <w:ind w:left="709" w:hanging="425"/>
        <w:jc w:val="both"/>
        <w:rPr>
          <w:rFonts w:ascii="Arial" w:hAnsi="Arial" w:cs="Arial"/>
          <w:color w:val="000000" w:themeColor="text1"/>
        </w:rPr>
      </w:pPr>
      <w:r w:rsidRPr="00EF5E5A">
        <w:rPr>
          <w:rFonts w:ascii="Arial" w:hAnsi="Arial" w:cs="Arial"/>
          <w:color w:val="000000" w:themeColor="text1"/>
        </w:rPr>
        <w:t>nieprzestrzeganie powyżej wymienionych warunków wpłynie na obniżenie oceny zachowania;</w:t>
      </w:r>
    </w:p>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9.</w:t>
      </w:r>
    </w:p>
    <w:p w:rsidR="00CE7C42" w:rsidRPr="00EF5E5A" w:rsidRDefault="00CE7C42" w:rsidP="00CE7C42">
      <w:pPr>
        <w:keepLines/>
        <w:shd w:val="clear" w:color="auto" w:fill="FFFFFF"/>
        <w:tabs>
          <w:tab w:val="left" w:pos="1080"/>
        </w:tabs>
        <w:suppressAutoHyphens/>
        <w:jc w:val="center"/>
        <w:rPr>
          <w:rFonts w:ascii="Arial" w:hAnsi="Arial" w:cs="Arial"/>
          <w:b/>
          <w:color w:val="000000" w:themeColor="text1"/>
        </w:rPr>
      </w:pPr>
      <w:r w:rsidRPr="00EF5E5A">
        <w:rPr>
          <w:rFonts w:ascii="Arial" w:hAnsi="Arial" w:cs="Arial"/>
          <w:b/>
          <w:color w:val="000000" w:themeColor="text1"/>
        </w:rPr>
        <w:t>RODZAJE NAGRÓD, WARUNKI ICH PRZYZNAWANIA ORAZ TRYB WNOSZENIA ZASTRZEŻEŃ DO PRZYZNANEJ NAGRODY</w:t>
      </w:r>
    </w:p>
    <w:p w:rsidR="00CE7C42" w:rsidRPr="00EF5E5A" w:rsidRDefault="00CE7C42" w:rsidP="00CE7C42">
      <w:pPr>
        <w:keepLines/>
        <w:shd w:val="clear" w:color="auto" w:fill="FFFFFF"/>
        <w:tabs>
          <w:tab w:val="left" w:pos="1080"/>
        </w:tabs>
        <w:suppressAutoHyphens/>
        <w:jc w:val="both"/>
        <w:rPr>
          <w:rFonts w:ascii="Arial" w:hAnsi="Arial" w:cs="Arial"/>
          <w:b/>
          <w:color w:val="000000" w:themeColor="text1"/>
        </w:rPr>
      </w:pPr>
    </w:p>
    <w:p w:rsidR="00CE7C42" w:rsidRPr="00EF5E5A" w:rsidRDefault="00CE7C42" w:rsidP="00A32B31">
      <w:pPr>
        <w:pStyle w:val="Akapitzlist"/>
        <w:keepLines/>
        <w:numPr>
          <w:ilvl w:val="0"/>
          <w:numId w:val="129"/>
        </w:numPr>
        <w:suppressAutoHyphens/>
        <w:ind w:left="284" w:hanging="284"/>
        <w:jc w:val="both"/>
        <w:rPr>
          <w:rFonts w:ascii="Arial" w:hAnsi="Arial" w:cs="Arial"/>
          <w:color w:val="000000" w:themeColor="text1"/>
        </w:rPr>
      </w:pPr>
      <w:r w:rsidRPr="00EF5E5A">
        <w:rPr>
          <w:rFonts w:ascii="Arial" w:hAnsi="Arial" w:cs="Arial"/>
          <w:color w:val="000000" w:themeColor="text1"/>
        </w:rPr>
        <w:t>Uczeń może zostać nagrodzony za:</w:t>
      </w:r>
    </w:p>
    <w:p w:rsidR="00CE7C42" w:rsidRPr="00EF5E5A" w:rsidRDefault="00CE7C42" w:rsidP="00A32B31">
      <w:pPr>
        <w:keepLines/>
        <w:numPr>
          <w:ilvl w:val="0"/>
          <w:numId w:val="53"/>
        </w:numPr>
        <w:tabs>
          <w:tab w:val="clear" w:pos="454"/>
          <w:tab w:val="num" w:pos="709"/>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wybitne osiągnięcia w nauce;</w:t>
      </w:r>
    </w:p>
    <w:p w:rsidR="00CE7C42" w:rsidRPr="00EF5E5A" w:rsidRDefault="00CE7C42" w:rsidP="00A32B31">
      <w:pPr>
        <w:keepLines/>
        <w:numPr>
          <w:ilvl w:val="0"/>
          <w:numId w:val="53"/>
        </w:numPr>
        <w:tabs>
          <w:tab w:val="clear" w:pos="454"/>
          <w:tab w:val="num" w:pos="709"/>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wybitne osiągnięcia sportowe; </w:t>
      </w:r>
    </w:p>
    <w:p w:rsidR="00CE7C42" w:rsidRPr="00EF5E5A" w:rsidRDefault="00CE7C42" w:rsidP="00A32B31">
      <w:pPr>
        <w:keepLines/>
        <w:numPr>
          <w:ilvl w:val="0"/>
          <w:numId w:val="53"/>
        </w:numPr>
        <w:tabs>
          <w:tab w:val="clear" w:pos="454"/>
          <w:tab w:val="num" w:pos="709"/>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zaangażowanie w różnorodną działalność na rzecz szkoły;</w:t>
      </w:r>
    </w:p>
    <w:p w:rsidR="00CE7C42" w:rsidRPr="00EF5E5A" w:rsidRDefault="00CE7C42" w:rsidP="00A32B31">
      <w:pPr>
        <w:keepLines/>
        <w:numPr>
          <w:ilvl w:val="0"/>
          <w:numId w:val="53"/>
        </w:numPr>
        <w:tabs>
          <w:tab w:val="clear" w:pos="454"/>
          <w:tab w:val="num" w:pos="709"/>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osiągnięcia związane z działalnością pozalekcyjną szkoły.</w:t>
      </w:r>
    </w:p>
    <w:p w:rsidR="00CE7C42" w:rsidRPr="00EF5E5A" w:rsidRDefault="00CE7C42" w:rsidP="00A32B31">
      <w:pPr>
        <w:pStyle w:val="Akapitzlist"/>
        <w:keepLines/>
        <w:numPr>
          <w:ilvl w:val="0"/>
          <w:numId w:val="129"/>
        </w:numPr>
        <w:tabs>
          <w:tab w:val="left" w:pos="1980"/>
        </w:tabs>
        <w:suppressAutoHyphens/>
        <w:ind w:left="284" w:hanging="284"/>
        <w:jc w:val="both"/>
        <w:rPr>
          <w:rFonts w:ascii="Arial" w:hAnsi="Arial" w:cs="Arial"/>
          <w:color w:val="000000" w:themeColor="text1"/>
        </w:rPr>
      </w:pPr>
      <w:r w:rsidRPr="00EF5E5A">
        <w:rPr>
          <w:rFonts w:ascii="Arial" w:hAnsi="Arial" w:cs="Arial"/>
          <w:color w:val="000000" w:themeColor="text1"/>
        </w:rPr>
        <w:t>Rodzaje nagród:</w:t>
      </w:r>
    </w:p>
    <w:p w:rsidR="00CE7C42" w:rsidRPr="00EF5E5A" w:rsidRDefault="00CE7C42" w:rsidP="00A32B31">
      <w:pPr>
        <w:keepLines/>
        <w:numPr>
          <w:ilvl w:val="0"/>
          <w:numId w:val="130"/>
        </w:numPr>
        <w:tabs>
          <w:tab w:val="num" w:pos="720"/>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pochwała udzielona uczniowi przez wychowawcę w obecności zespołu klasowego;</w:t>
      </w:r>
    </w:p>
    <w:p w:rsidR="00CE7C42" w:rsidRPr="00EF5E5A" w:rsidRDefault="00CE7C42" w:rsidP="00A32B31">
      <w:pPr>
        <w:keepLines/>
        <w:numPr>
          <w:ilvl w:val="0"/>
          <w:numId w:val="130"/>
        </w:numPr>
        <w:tabs>
          <w:tab w:val="num" w:pos="720"/>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pochwała ustna wychowawcy na zebraniu rodziców;</w:t>
      </w:r>
    </w:p>
    <w:p w:rsidR="00CE7C42" w:rsidRPr="00EF5E5A" w:rsidRDefault="00CE7C42" w:rsidP="00A32B31">
      <w:pPr>
        <w:keepLines/>
        <w:numPr>
          <w:ilvl w:val="0"/>
          <w:numId w:val="130"/>
        </w:numPr>
        <w:tabs>
          <w:tab w:val="num" w:pos="720"/>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pochwała ustna Dyrektora</w:t>
      </w:r>
    </w:p>
    <w:p w:rsidR="00CE7C42" w:rsidRPr="00EF5E5A" w:rsidRDefault="00CE7C42" w:rsidP="00A32B31">
      <w:pPr>
        <w:keepLines/>
        <w:numPr>
          <w:ilvl w:val="0"/>
          <w:numId w:val="130"/>
        </w:numPr>
        <w:tabs>
          <w:tab w:val="num" w:pos="720"/>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list pochwalny wychowawcy i Dyrektora do rodziców,</w:t>
      </w:r>
    </w:p>
    <w:p w:rsidR="00CE7C42" w:rsidRPr="00EF5E5A" w:rsidRDefault="00CE7C42" w:rsidP="00A32B31">
      <w:pPr>
        <w:keepLines/>
        <w:numPr>
          <w:ilvl w:val="0"/>
          <w:numId w:val="130"/>
        </w:numPr>
        <w:tabs>
          <w:tab w:val="num" w:pos="720"/>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dyplom uznania,</w:t>
      </w:r>
    </w:p>
    <w:p w:rsidR="00CE7C42" w:rsidRPr="00EF5E5A" w:rsidRDefault="00CE7C42" w:rsidP="00A32B31">
      <w:pPr>
        <w:keepLines/>
        <w:numPr>
          <w:ilvl w:val="0"/>
          <w:numId w:val="130"/>
        </w:numPr>
        <w:tabs>
          <w:tab w:val="num" w:pos="720"/>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nagroda książkowa,</w:t>
      </w:r>
    </w:p>
    <w:p w:rsidR="00CE7C42" w:rsidRPr="00EF5E5A" w:rsidRDefault="00CE7C42" w:rsidP="00A32B31">
      <w:pPr>
        <w:keepLines/>
        <w:numPr>
          <w:ilvl w:val="0"/>
          <w:numId w:val="130"/>
        </w:numPr>
        <w:tabs>
          <w:tab w:val="num" w:pos="720"/>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stypendium.</w:t>
      </w:r>
    </w:p>
    <w:p w:rsidR="00CE7C42" w:rsidRPr="00EF5E5A" w:rsidRDefault="00CE7C42" w:rsidP="00A32B31">
      <w:pPr>
        <w:pStyle w:val="Akapitzlist"/>
        <w:keepLines/>
        <w:numPr>
          <w:ilvl w:val="1"/>
          <w:numId w:val="130"/>
        </w:numPr>
        <w:tabs>
          <w:tab w:val="clear" w:pos="1276"/>
          <w:tab w:val="num" w:pos="284"/>
          <w:tab w:val="left" w:pos="1080"/>
        </w:tabs>
        <w:suppressAutoHyphens/>
        <w:ind w:left="284" w:hanging="284"/>
        <w:jc w:val="both"/>
        <w:rPr>
          <w:rFonts w:ascii="Arial" w:hAnsi="Arial" w:cs="Arial"/>
          <w:color w:val="000000" w:themeColor="text1"/>
        </w:rPr>
      </w:pPr>
      <w:r w:rsidRPr="00EF5E5A">
        <w:rPr>
          <w:rFonts w:ascii="Arial" w:hAnsi="Arial" w:cs="Arial"/>
          <w:color w:val="000000" w:themeColor="text1"/>
        </w:rPr>
        <w:t xml:space="preserve">Uczniowie klas IV–VIII za bardzo dobre wyniki w nauczaniu i wzorowe zachowanie, tj.: średnią ocen z przedmiotów obowiązkowych – co najmniej 4,75 oraz bardzo dobrą lub wzorową ocenę zachowania otrzymują świadectwo promocyjne </w:t>
      </w:r>
      <w:r w:rsidRPr="00EF5E5A">
        <w:rPr>
          <w:rFonts w:ascii="Arial" w:hAnsi="Arial" w:cs="Arial"/>
          <w:color w:val="000000" w:themeColor="text1"/>
        </w:rPr>
        <w:br/>
        <w:t>z wyróżnieniem.</w:t>
      </w:r>
    </w:p>
    <w:p w:rsidR="00CE7C42" w:rsidRPr="00EF5E5A" w:rsidRDefault="00CE7C42" w:rsidP="00A32B31">
      <w:pPr>
        <w:pStyle w:val="Akapitzlist"/>
        <w:keepLines/>
        <w:numPr>
          <w:ilvl w:val="1"/>
          <w:numId w:val="130"/>
        </w:numPr>
        <w:tabs>
          <w:tab w:val="clear" w:pos="1276"/>
          <w:tab w:val="num" w:pos="284"/>
          <w:tab w:val="left" w:pos="1080"/>
        </w:tabs>
        <w:suppressAutoHyphens/>
        <w:ind w:left="284" w:hanging="284"/>
        <w:jc w:val="both"/>
        <w:rPr>
          <w:rFonts w:ascii="Arial" w:hAnsi="Arial" w:cs="Arial"/>
          <w:color w:val="000000" w:themeColor="text1"/>
        </w:rPr>
      </w:pPr>
      <w:r w:rsidRPr="00EF5E5A">
        <w:rPr>
          <w:rFonts w:ascii="Arial" w:hAnsi="Arial" w:cs="Arial"/>
          <w:color w:val="000000" w:themeColor="text1"/>
        </w:rPr>
        <w:t>Uczniowie klas IV–VIII za bardzo dobre wyniki w nauczaniu i wzorowe zachowanie, tj.: średnią ocen z przedmiotów obowiązkowych – powyżej 5,0 oraz bardzo dobrą lub wzorową ocenę zachowania otrzymują świadectwo promocyjne z wyróżnieniem oraz nagrodę książkową.</w:t>
      </w:r>
    </w:p>
    <w:p w:rsidR="00CE7C42" w:rsidRPr="00EF5E5A" w:rsidRDefault="00CE7C42" w:rsidP="00A32B31">
      <w:pPr>
        <w:pStyle w:val="Akapitzlist"/>
        <w:keepLines/>
        <w:numPr>
          <w:ilvl w:val="1"/>
          <w:numId w:val="130"/>
        </w:numPr>
        <w:tabs>
          <w:tab w:val="clear" w:pos="1276"/>
          <w:tab w:val="num" w:pos="284"/>
          <w:tab w:val="left" w:pos="1080"/>
        </w:tabs>
        <w:suppressAutoHyphens/>
        <w:ind w:left="284" w:hanging="284"/>
        <w:jc w:val="both"/>
        <w:rPr>
          <w:rFonts w:ascii="Arial" w:hAnsi="Arial" w:cs="Arial"/>
          <w:color w:val="000000" w:themeColor="text1"/>
        </w:rPr>
      </w:pPr>
      <w:r w:rsidRPr="00EF5E5A">
        <w:rPr>
          <w:rFonts w:ascii="Arial" w:hAnsi="Arial" w:cs="Arial"/>
          <w:color w:val="000000" w:themeColor="text1"/>
        </w:rPr>
        <w:t xml:space="preserve">Uczniowie klas VIII za bardzo dobre wyniki w nauczaniu i wzorowe zachowanie, </w:t>
      </w:r>
      <w:r w:rsidRPr="00EF5E5A">
        <w:rPr>
          <w:rFonts w:ascii="Arial" w:hAnsi="Arial" w:cs="Arial"/>
          <w:color w:val="000000" w:themeColor="text1"/>
        </w:rPr>
        <w:br/>
        <w:t xml:space="preserve">tj. średnią ocen z przedmiotów obowiązkowych – co najmniej 4,75 i  bardzo dobrą lub wzorową ocenę zachowania otrzymują świadectwo ukończenia szkoły </w:t>
      </w:r>
      <w:r w:rsidRPr="00EF5E5A">
        <w:rPr>
          <w:rFonts w:ascii="Arial" w:hAnsi="Arial" w:cs="Arial"/>
          <w:color w:val="000000" w:themeColor="text1"/>
        </w:rPr>
        <w:br/>
        <w:t>z wyróżnieniem.</w:t>
      </w:r>
    </w:p>
    <w:p w:rsidR="00CE7C42" w:rsidRPr="00EF5E5A" w:rsidRDefault="00CE7C42" w:rsidP="00A32B31">
      <w:pPr>
        <w:pStyle w:val="Akapitzlist"/>
        <w:keepLines/>
        <w:numPr>
          <w:ilvl w:val="1"/>
          <w:numId w:val="130"/>
        </w:numPr>
        <w:tabs>
          <w:tab w:val="clear" w:pos="1276"/>
          <w:tab w:val="num" w:pos="284"/>
          <w:tab w:val="left" w:pos="426"/>
        </w:tabs>
        <w:suppressAutoHyphens/>
        <w:ind w:left="284" w:hanging="284"/>
        <w:jc w:val="both"/>
        <w:rPr>
          <w:rFonts w:ascii="Arial" w:hAnsi="Arial" w:cs="Arial"/>
          <w:color w:val="000000" w:themeColor="text1"/>
        </w:rPr>
      </w:pPr>
      <w:r w:rsidRPr="00EF5E5A">
        <w:rPr>
          <w:rFonts w:ascii="Arial" w:hAnsi="Arial" w:cs="Arial"/>
          <w:color w:val="000000" w:themeColor="text1"/>
        </w:rPr>
        <w:lastRenderedPageBreak/>
        <w:t xml:space="preserve">Uczniowie klas VIII za bardzo dobre wyniki w nauczaniu i zachowaniu, </w:t>
      </w:r>
      <w:r w:rsidRPr="00EF5E5A">
        <w:rPr>
          <w:rFonts w:ascii="Arial" w:hAnsi="Arial" w:cs="Arial"/>
          <w:color w:val="000000" w:themeColor="text1"/>
        </w:rPr>
        <w:br/>
        <w:t>tj. średnią ocen z przedmiotów obowiązkowych – powyżej 5,0 oraz wzorową ocenę zachowania otrzymują świadectwo ukończenia szkoły z wyróżnieniem i nagrodę książkową.</w:t>
      </w:r>
    </w:p>
    <w:p w:rsidR="00CE7C42" w:rsidRPr="00EF5E5A" w:rsidRDefault="00CE7C42" w:rsidP="00A32B31">
      <w:pPr>
        <w:pStyle w:val="Akapitzlist"/>
        <w:keepLines/>
        <w:numPr>
          <w:ilvl w:val="1"/>
          <w:numId w:val="130"/>
        </w:numPr>
        <w:tabs>
          <w:tab w:val="clear" w:pos="1276"/>
          <w:tab w:val="num" w:pos="284"/>
          <w:tab w:val="left" w:pos="1080"/>
        </w:tabs>
        <w:suppressAutoHyphens/>
        <w:ind w:left="284" w:hanging="284"/>
        <w:jc w:val="both"/>
        <w:rPr>
          <w:rFonts w:ascii="Arial" w:hAnsi="Arial" w:cs="Arial"/>
          <w:color w:val="000000" w:themeColor="text1"/>
        </w:rPr>
      </w:pPr>
      <w:r w:rsidRPr="00EF5E5A">
        <w:rPr>
          <w:rFonts w:ascii="Arial" w:hAnsi="Arial" w:cs="Arial"/>
          <w:color w:val="000000" w:themeColor="text1"/>
        </w:rPr>
        <w:t xml:space="preserve">Uczeń klasy VIII może otrzymać honorowy tytuł </w:t>
      </w:r>
      <w:r w:rsidRPr="00EF5E5A">
        <w:rPr>
          <w:rFonts w:ascii="Arial" w:hAnsi="Arial" w:cs="Arial"/>
          <w:b/>
          <w:color w:val="000000" w:themeColor="text1"/>
        </w:rPr>
        <w:t>Primus Inter Pares</w:t>
      </w:r>
      <w:r w:rsidRPr="00EF5E5A">
        <w:rPr>
          <w:rFonts w:ascii="Arial" w:hAnsi="Arial" w:cs="Arial"/>
          <w:color w:val="000000" w:themeColor="text1"/>
        </w:rPr>
        <w:t xml:space="preserve">, dyplom </w:t>
      </w:r>
      <w:r w:rsidRPr="00EF5E5A">
        <w:rPr>
          <w:rFonts w:ascii="Arial" w:hAnsi="Arial" w:cs="Arial"/>
          <w:color w:val="000000" w:themeColor="text1"/>
        </w:rPr>
        <w:br/>
        <w:t>oraz nagrodę rzeczową.</w:t>
      </w:r>
    </w:p>
    <w:p w:rsidR="00CE7C42" w:rsidRPr="00EF5E5A" w:rsidRDefault="00CE7C42" w:rsidP="00A32B31">
      <w:pPr>
        <w:pStyle w:val="Akapitzlist"/>
        <w:keepLines/>
        <w:numPr>
          <w:ilvl w:val="1"/>
          <w:numId w:val="130"/>
        </w:numPr>
        <w:tabs>
          <w:tab w:val="clear" w:pos="1276"/>
          <w:tab w:val="num" w:pos="284"/>
          <w:tab w:val="left" w:pos="1080"/>
        </w:tabs>
        <w:suppressAutoHyphens/>
        <w:ind w:left="284" w:hanging="284"/>
        <w:jc w:val="both"/>
        <w:rPr>
          <w:rFonts w:ascii="Arial" w:hAnsi="Arial" w:cs="Arial"/>
          <w:color w:val="000000" w:themeColor="text1"/>
        </w:rPr>
      </w:pPr>
      <w:r w:rsidRPr="00EF5E5A">
        <w:rPr>
          <w:rFonts w:ascii="Arial" w:hAnsi="Arial" w:cs="Arial"/>
          <w:color w:val="000000" w:themeColor="text1"/>
        </w:rPr>
        <w:t xml:space="preserve">Procedury i kryteria wyłaniania laureata nagrody </w:t>
      </w:r>
      <w:r w:rsidRPr="00EF5E5A">
        <w:rPr>
          <w:rFonts w:ascii="Arial" w:hAnsi="Arial" w:cs="Arial"/>
          <w:b/>
          <w:color w:val="000000" w:themeColor="text1"/>
        </w:rPr>
        <w:t>Primus Inter Pares</w:t>
      </w:r>
      <w:r w:rsidRPr="00EF5E5A">
        <w:rPr>
          <w:rFonts w:ascii="Arial" w:hAnsi="Arial" w:cs="Arial"/>
          <w:color w:val="000000" w:themeColor="text1"/>
        </w:rPr>
        <w:t>:</w:t>
      </w:r>
    </w:p>
    <w:p w:rsidR="00CE7C42" w:rsidRPr="00EF5E5A" w:rsidRDefault="00CE7C42" w:rsidP="00A32B31">
      <w:pPr>
        <w:pStyle w:val="Akapitzlist"/>
        <w:keepLines/>
        <w:numPr>
          <w:ilvl w:val="0"/>
          <w:numId w:val="189"/>
        </w:numPr>
        <w:tabs>
          <w:tab w:val="clear" w:pos="1536"/>
          <w:tab w:val="num" w:pos="851"/>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nominację do uzyskania honorowego tytułu </w:t>
      </w:r>
      <w:r w:rsidRPr="00EF5E5A">
        <w:rPr>
          <w:rFonts w:ascii="Arial" w:hAnsi="Arial" w:cs="Arial"/>
          <w:b/>
          <w:color w:val="000000" w:themeColor="text1"/>
        </w:rPr>
        <w:t>Primus Inter Pares</w:t>
      </w:r>
      <w:r w:rsidRPr="00EF5E5A">
        <w:rPr>
          <w:rFonts w:ascii="Arial" w:hAnsi="Arial" w:cs="Arial"/>
          <w:color w:val="000000" w:themeColor="text1"/>
        </w:rPr>
        <w:t xml:space="preserve"> otrzymuje uczeń, który w klasach IV – VIII,  w każdym roku, uzyskiwał świadectwo </w:t>
      </w:r>
      <w:r w:rsidRPr="00EF5E5A">
        <w:rPr>
          <w:rFonts w:ascii="Arial" w:hAnsi="Arial" w:cs="Arial"/>
          <w:color w:val="000000" w:themeColor="text1"/>
        </w:rPr>
        <w:br/>
        <w:t>z najwyższą średnią w poziomie i świadectwo z wyróżnieniem;</w:t>
      </w:r>
    </w:p>
    <w:p w:rsidR="00CE7C42" w:rsidRPr="00EF5E5A" w:rsidRDefault="00CE7C42" w:rsidP="00A32B31">
      <w:pPr>
        <w:pStyle w:val="Akapitzlist"/>
        <w:keepLines/>
        <w:numPr>
          <w:ilvl w:val="0"/>
          <w:numId w:val="189"/>
        </w:numPr>
        <w:tabs>
          <w:tab w:val="clear" w:pos="1536"/>
          <w:tab w:val="num" w:pos="851"/>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laureatem może być uczeń, który  uzyskał spośród uczniów nominowanych najwyższą średnią arytmetyczną z przedmiotów obowiązkowych </w:t>
      </w:r>
      <w:r w:rsidRPr="00EF5E5A">
        <w:rPr>
          <w:rFonts w:ascii="Arial" w:hAnsi="Arial" w:cs="Arial"/>
          <w:color w:val="000000" w:themeColor="text1"/>
        </w:rPr>
        <w:br/>
        <w:t>w kl. IV – VIII;</w:t>
      </w:r>
    </w:p>
    <w:p w:rsidR="00CE7C42" w:rsidRPr="00EF5E5A" w:rsidRDefault="00CE7C42" w:rsidP="00A32B31">
      <w:pPr>
        <w:pStyle w:val="Akapitzlist"/>
        <w:keepLines/>
        <w:numPr>
          <w:ilvl w:val="0"/>
          <w:numId w:val="189"/>
        </w:numPr>
        <w:tabs>
          <w:tab w:val="clear" w:pos="1536"/>
          <w:tab w:val="num" w:pos="851"/>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w przypadku, gdy warunek opisany w pkt. 8a-b) spełnia dwóch lub więcej nominowanych, laureatem staje się uczeń, który ma więcej osiągnięć </w:t>
      </w:r>
      <w:r w:rsidRPr="00EF5E5A">
        <w:rPr>
          <w:rFonts w:ascii="Arial" w:hAnsi="Arial" w:cs="Arial"/>
          <w:color w:val="000000" w:themeColor="text1"/>
        </w:rPr>
        <w:br/>
        <w:t>w konkursach i uzyskał w kl. IV–VIII lepsze oceny zachowania;</w:t>
      </w:r>
    </w:p>
    <w:p w:rsidR="00CE7C42" w:rsidRPr="00EF5E5A" w:rsidRDefault="00CE7C42" w:rsidP="00A32B31">
      <w:pPr>
        <w:pStyle w:val="Akapitzlist"/>
        <w:keepLines/>
        <w:numPr>
          <w:ilvl w:val="0"/>
          <w:numId w:val="189"/>
        </w:numPr>
        <w:tabs>
          <w:tab w:val="clear" w:pos="1536"/>
          <w:tab w:val="num" w:pos="851"/>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w przypadku, gdy warunek opisany w pkt. 8 a-b-c), spełnia dwóch </w:t>
      </w:r>
      <w:r w:rsidRPr="00EF5E5A">
        <w:rPr>
          <w:rFonts w:ascii="Arial" w:hAnsi="Arial" w:cs="Arial"/>
          <w:color w:val="000000" w:themeColor="text1"/>
        </w:rPr>
        <w:br/>
        <w:t>lub więcej nominowanych, laureatem staje się uczeń, który uzyskał lepszy wynik sprawdzianu kompetencji w kl. VIII;</w:t>
      </w:r>
    </w:p>
    <w:p w:rsidR="00CE7C42" w:rsidRPr="00EF5E5A" w:rsidRDefault="00CE7C42" w:rsidP="00A32B31">
      <w:pPr>
        <w:pStyle w:val="Akapitzlist"/>
        <w:keepLines/>
        <w:numPr>
          <w:ilvl w:val="0"/>
          <w:numId w:val="189"/>
        </w:numPr>
        <w:tabs>
          <w:tab w:val="clear" w:pos="1536"/>
          <w:tab w:val="num" w:pos="851"/>
        </w:tabs>
        <w:suppressAutoHyphens/>
        <w:ind w:left="709" w:hanging="425"/>
        <w:jc w:val="both"/>
        <w:rPr>
          <w:rFonts w:ascii="Arial" w:hAnsi="Arial" w:cs="Arial"/>
          <w:color w:val="000000" w:themeColor="text1"/>
        </w:rPr>
      </w:pPr>
      <w:r w:rsidRPr="00EF5E5A">
        <w:rPr>
          <w:rFonts w:ascii="Arial" w:hAnsi="Arial" w:cs="Arial"/>
          <w:color w:val="000000" w:themeColor="text1"/>
        </w:rPr>
        <w:t>laureat otrzymuje dyplom i nagrodę rzeczową.</w:t>
      </w:r>
    </w:p>
    <w:p w:rsidR="00CE7C42" w:rsidRPr="00EF5E5A" w:rsidRDefault="00CE7C42" w:rsidP="00A32B31">
      <w:pPr>
        <w:pStyle w:val="Akapitzlist"/>
        <w:keepLines/>
        <w:numPr>
          <w:ilvl w:val="0"/>
          <w:numId w:val="171"/>
        </w:numPr>
        <w:tabs>
          <w:tab w:val="clear" w:pos="1276"/>
          <w:tab w:val="num" w:pos="142"/>
        </w:tabs>
        <w:suppressAutoHyphens/>
        <w:ind w:left="426" w:hanging="426"/>
        <w:jc w:val="both"/>
        <w:rPr>
          <w:rFonts w:ascii="Arial" w:hAnsi="Arial" w:cs="Arial"/>
          <w:color w:val="000000" w:themeColor="text1"/>
        </w:rPr>
      </w:pPr>
      <w:r w:rsidRPr="00EF5E5A">
        <w:rPr>
          <w:rFonts w:ascii="Arial" w:hAnsi="Arial" w:cs="Arial"/>
          <w:color w:val="000000" w:themeColor="text1"/>
        </w:rPr>
        <w:t xml:space="preserve">Rada Pedagogiczna podejmuje uchwałę w sprawie przyznanych uczniom wyróżnień i nagród  związanych z zakończeniem roku szkolnego </w:t>
      </w:r>
      <w:r w:rsidRPr="00EF5E5A">
        <w:rPr>
          <w:rFonts w:ascii="Arial" w:hAnsi="Arial" w:cs="Arial"/>
          <w:color w:val="000000" w:themeColor="text1"/>
        </w:rPr>
        <w:br/>
        <w:t>lub ukończeniem szkoły.</w:t>
      </w:r>
    </w:p>
    <w:p w:rsidR="00CE7C42" w:rsidRPr="00EF5E5A" w:rsidRDefault="00CE7C42" w:rsidP="00A32B31">
      <w:pPr>
        <w:pStyle w:val="Akapitzlist"/>
        <w:keepLines/>
        <w:numPr>
          <w:ilvl w:val="0"/>
          <w:numId w:val="171"/>
        </w:numPr>
        <w:tabs>
          <w:tab w:val="clear" w:pos="1276"/>
          <w:tab w:val="num" w:pos="142"/>
          <w:tab w:val="num" w:pos="567"/>
        </w:tabs>
        <w:suppressAutoHyphens/>
        <w:ind w:left="426" w:hanging="426"/>
        <w:jc w:val="both"/>
        <w:rPr>
          <w:rFonts w:ascii="Arial" w:hAnsi="Arial" w:cs="Arial"/>
          <w:color w:val="000000" w:themeColor="text1"/>
        </w:rPr>
      </w:pPr>
      <w:r w:rsidRPr="00EF5E5A">
        <w:rPr>
          <w:rFonts w:ascii="Arial" w:hAnsi="Arial" w:cs="Arial"/>
          <w:color w:val="000000" w:themeColor="text1"/>
        </w:rPr>
        <w:t xml:space="preserve">Szczegółowe zasady i kryteria przyznawania stypendium za wybitne osiągnięcia w nauce i sportowe określa „Regulamin przyznawania stypendium za wyniki </w:t>
      </w:r>
      <w:r w:rsidRPr="00EF5E5A">
        <w:rPr>
          <w:rFonts w:ascii="Arial" w:hAnsi="Arial" w:cs="Arial"/>
          <w:color w:val="000000" w:themeColor="text1"/>
        </w:rPr>
        <w:br/>
        <w:t>w nauce i osiągnięcia sportowe”.</w:t>
      </w:r>
    </w:p>
    <w:p w:rsidR="00CE7C42" w:rsidRPr="00EF5E5A" w:rsidRDefault="00CE7C42" w:rsidP="00A32B31">
      <w:pPr>
        <w:pStyle w:val="Akapitzlist"/>
        <w:keepLines/>
        <w:numPr>
          <w:ilvl w:val="0"/>
          <w:numId w:val="171"/>
        </w:numPr>
        <w:tabs>
          <w:tab w:val="clear" w:pos="1276"/>
          <w:tab w:val="num" w:pos="142"/>
          <w:tab w:val="num" w:pos="567"/>
        </w:tabs>
        <w:suppressAutoHyphens/>
        <w:ind w:left="426" w:hanging="426"/>
        <w:jc w:val="both"/>
        <w:rPr>
          <w:rFonts w:ascii="Arial" w:hAnsi="Arial" w:cs="Arial"/>
          <w:color w:val="000000" w:themeColor="text1"/>
        </w:rPr>
      </w:pPr>
      <w:r w:rsidRPr="00EF5E5A">
        <w:rPr>
          <w:rFonts w:ascii="Arial" w:hAnsi="Arial" w:cs="Arial"/>
          <w:color w:val="000000" w:themeColor="text1"/>
        </w:rPr>
        <w:t>Tryb wnoszenia zastrzeżeń do przyznanej nagrody obejmuje przypadki dotyczące uchybień formalnych związanych z przyznaniem nagród i wyróżnień, w których:</w:t>
      </w:r>
    </w:p>
    <w:p w:rsidR="00CE7C42" w:rsidRPr="00EF5E5A" w:rsidRDefault="00CE7C42" w:rsidP="00A32B31">
      <w:pPr>
        <w:pStyle w:val="Akapitzlist"/>
        <w:keepLines/>
        <w:numPr>
          <w:ilvl w:val="2"/>
          <w:numId w:val="109"/>
        </w:numPr>
        <w:tabs>
          <w:tab w:val="clear" w:pos="454"/>
          <w:tab w:val="left" w:pos="709"/>
        </w:tabs>
        <w:suppressAutoHyphens/>
        <w:ind w:left="709" w:hanging="425"/>
        <w:jc w:val="both"/>
        <w:rPr>
          <w:rFonts w:ascii="Arial" w:hAnsi="Arial" w:cs="Arial"/>
          <w:color w:val="000000" w:themeColor="text1"/>
        </w:rPr>
      </w:pPr>
      <w:r w:rsidRPr="00EF5E5A">
        <w:rPr>
          <w:rFonts w:ascii="Arial" w:hAnsi="Arial" w:cs="Arial"/>
          <w:color w:val="000000" w:themeColor="text1"/>
        </w:rPr>
        <w:t>do każdej przyznanej nagrody uczeń lub jego rodzic/prawny opiekun może wnieść pisemne zastrzeżenie z uzasadnieniem o ponowne rozpatrzenie sprawy do dyrektora szkoły, w terminie 3 dni od jej przyznania;</w:t>
      </w:r>
    </w:p>
    <w:p w:rsidR="00CE7C42" w:rsidRPr="00EF5E5A" w:rsidRDefault="00CE7C42" w:rsidP="00A32B31">
      <w:pPr>
        <w:pStyle w:val="Akapitzlist"/>
        <w:keepLines/>
        <w:numPr>
          <w:ilvl w:val="2"/>
          <w:numId w:val="109"/>
        </w:numPr>
        <w:tabs>
          <w:tab w:val="clear" w:pos="454"/>
          <w:tab w:val="left" w:pos="709"/>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Dyrektor rozpatruje sprawę w terminie 7 dni  i może posiłkować się opinią wybranych organów szkoły i swoją decyzję przekazuje na piśmie </w:t>
      </w:r>
      <w:r w:rsidRPr="00EF5E5A">
        <w:rPr>
          <w:rFonts w:ascii="Arial" w:hAnsi="Arial" w:cs="Arial"/>
          <w:color w:val="000000" w:themeColor="text1"/>
        </w:rPr>
        <w:br/>
        <w:t>wraz z uzasadnieniem;</w:t>
      </w:r>
    </w:p>
    <w:p w:rsidR="00CE7C42" w:rsidRPr="00EF5E5A" w:rsidRDefault="00CE7C42" w:rsidP="00A32B31">
      <w:pPr>
        <w:pStyle w:val="Akapitzlist"/>
        <w:keepLines/>
        <w:numPr>
          <w:ilvl w:val="2"/>
          <w:numId w:val="109"/>
        </w:numPr>
        <w:tabs>
          <w:tab w:val="clear" w:pos="454"/>
          <w:tab w:val="left" w:pos="709"/>
        </w:tabs>
        <w:suppressAutoHyphens/>
        <w:ind w:left="709" w:hanging="425"/>
        <w:jc w:val="both"/>
        <w:rPr>
          <w:rFonts w:ascii="Arial" w:hAnsi="Arial" w:cs="Arial"/>
          <w:color w:val="000000" w:themeColor="text1"/>
        </w:rPr>
      </w:pPr>
      <w:r w:rsidRPr="00EF5E5A">
        <w:rPr>
          <w:rFonts w:ascii="Arial" w:hAnsi="Arial" w:cs="Arial"/>
          <w:color w:val="000000" w:themeColor="text1"/>
        </w:rPr>
        <w:t xml:space="preserve">w przypadku uchybień formalnych związanych z przyznaniem nagród </w:t>
      </w:r>
      <w:r w:rsidRPr="00EF5E5A">
        <w:rPr>
          <w:rFonts w:ascii="Arial" w:hAnsi="Arial" w:cs="Arial"/>
          <w:color w:val="000000" w:themeColor="text1"/>
        </w:rPr>
        <w:br/>
        <w:t>i wyróżnień dyrektor po zbadaniu sprawy przedstawia wnioski Radzie Pedagogicznej do powtórnego rozpatrzenia;</w:t>
      </w:r>
    </w:p>
    <w:p w:rsidR="00CE7C42" w:rsidRPr="00EF5E5A" w:rsidRDefault="00CE7C42" w:rsidP="00A32B31">
      <w:pPr>
        <w:pStyle w:val="Akapitzlist"/>
        <w:keepLines/>
        <w:numPr>
          <w:ilvl w:val="2"/>
          <w:numId w:val="109"/>
        </w:numPr>
        <w:tabs>
          <w:tab w:val="clear" w:pos="454"/>
          <w:tab w:val="left" w:pos="709"/>
        </w:tabs>
        <w:suppressAutoHyphens/>
        <w:ind w:left="709" w:hanging="425"/>
        <w:jc w:val="both"/>
        <w:rPr>
          <w:rFonts w:ascii="Arial" w:hAnsi="Arial" w:cs="Arial"/>
          <w:color w:val="000000" w:themeColor="text1"/>
        </w:rPr>
      </w:pPr>
      <w:r w:rsidRPr="00EF5E5A">
        <w:rPr>
          <w:rFonts w:ascii="Arial" w:hAnsi="Arial" w:cs="Arial"/>
          <w:color w:val="000000" w:themeColor="text1"/>
        </w:rPr>
        <w:t>od decyzji Dyrektora oraz decyzji Rady Pedagogicznej po zbadaniu/ rozpatrzeniu zgłoszonej przez ucznia lub jego rodzica/prawnego opiekuna sprawy nie ma odwołania.</w:t>
      </w:r>
    </w:p>
    <w:p w:rsidR="00CE7C42" w:rsidRPr="00EF5E5A" w:rsidRDefault="00CE7C42" w:rsidP="00CE7C42">
      <w:pPr>
        <w:pStyle w:val="Akapitzlist"/>
        <w:keepLines/>
        <w:tabs>
          <w:tab w:val="left" w:pos="709"/>
        </w:tabs>
        <w:suppressAutoHyphens/>
        <w:ind w:left="709" w:hanging="425"/>
        <w:jc w:val="both"/>
        <w:rPr>
          <w:rFonts w:ascii="Arial" w:hAnsi="Arial" w:cs="Arial"/>
          <w:color w:val="000000" w:themeColor="text1"/>
        </w:rPr>
      </w:pPr>
    </w:p>
    <w:p w:rsidR="00CE7C42" w:rsidRPr="00EF5E5A" w:rsidRDefault="00CE7C42" w:rsidP="00CE7C42">
      <w:pPr>
        <w:keepLines/>
        <w:tabs>
          <w:tab w:val="left" w:pos="1980"/>
        </w:tabs>
        <w:suppressAutoHyphens/>
        <w:ind w:left="720" w:hanging="720"/>
        <w:jc w:val="both"/>
        <w:rPr>
          <w:rFonts w:ascii="Arial" w:hAnsi="Arial" w:cs="Arial"/>
          <w:b/>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10.</w:t>
      </w: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RODZAJE KAR ORAZ TRYB ODWOŁYWANIA SIĘ OD KARY</w:t>
      </w:r>
    </w:p>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CE7C42">
      <w:pPr>
        <w:keepLines/>
        <w:suppressAutoHyphens/>
        <w:ind w:left="567" w:hanging="567"/>
        <w:jc w:val="both"/>
        <w:rPr>
          <w:rFonts w:ascii="Arial" w:hAnsi="Arial" w:cs="Arial"/>
          <w:color w:val="000000" w:themeColor="text1"/>
          <w:u w:val="single"/>
        </w:rPr>
      </w:pPr>
      <w:r w:rsidRPr="00EF5E5A">
        <w:rPr>
          <w:rFonts w:ascii="Arial" w:hAnsi="Arial" w:cs="Arial"/>
          <w:color w:val="000000" w:themeColor="text1"/>
        </w:rPr>
        <w:t>1.  Za nieprzestrzeganie postanowień Statutu</w:t>
      </w:r>
      <w:r w:rsidRPr="00EF5E5A">
        <w:rPr>
          <w:rFonts w:ascii="Arial" w:hAnsi="Arial" w:cs="Arial"/>
          <w:i/>
          <w:color w:val="000000" w:themeColor="text1"/>
        </w:rPr>
        <w:t>,</w:t>
      </w:r>
      <w:r w:rsidRPr="00EF5E5A">
        <w:rPr>
          <w:rFonts w:ascii="Arial" w:hAnsi="Arial" w:cs="Arial"/>
          <w:color w:val="000000" w:themeColor="text1"/>
        </w:rPr>
        <w:t xml:space="preserve"> tj. za uchybianie obowiązkom ucznia, uczeń może zostać ukarany:</w:t>
      </w:r>
    </w:p>
    <w:p w:rsidR="00CE7C42" w:rsidRPr="00EF5E5A" w:rsidRDefault="00CE7C42" w:rsidP="00A32B31">
      <w:pPr>
        <w:keepLines/>
        <w:numPr>
          <w:ilvl w:val="0"/>
          <w:numId w:val="54"/>
        </w:numPr>
        <w:tabs>
          <w:tab w:val="num" w:pos="426"/>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ustnym upomnieniem wychowawcy;</w:t>
      </w:r>
    </w:p>
    <w:p w:rsidR="00CE7C42" w:rsidRPr="00EF5E5A" w:rsidRDefault="00CE7C42" w:rsidP="00A32B31">
      <w:pPr>
        <w:keepLines/>
        <w:numPr>
          <w:ilvl w:val="0"/>
          <w:numId w:val="54"/>
        </w:numPr>
        <w:tabs>
          <w:tab w:val="num" w:pos="426"/>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pisemnym upomnieniem wychowawcy;</w:t>
      </w:r>
    </w:p>
    <w:p w:rsidR="00CE7C42" w:rsidRPr="00EF5E5A" w:rsidRDefault="00CE7C42" w:rsidP="00A32B31">
      <w:pPr>
        <w:keepLines/>
        <w:numPr>
          <w:ilvl w:val="0"/>
          <w:numId w:val="54"/>
        </w:numPr>
        <w:tabs>
          <w:tab w:val="num" w:pos="426"/>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pozbawieniem pełnionych funkcji w klasie;</w:t>
      </w:r>
    </w:p>
    <w:p w:rsidR="00CE7C42" w:rsidRPr="00EF5E5A" w:rsidRDefault="00CE7C42" w:rsidP="00A32B31">
      <w:pPr>
        <w:keepLines/>
        <w:numPr>
          <w:ilvl w:val="0"/>
          <w:numId w:val="54"/>
        </w:numPr>
        <w:tabs>
          <w:tab w:val="num" w:pos="426"/>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lastRenderedPageBreak/>
        <w:t>pozbawieniem pełnionych funkcji w szkole, na wniosek opiekuna Samorządu Uczniowskiego lub wychowawcy;</w:t>
      </w:r>
    </w:p>
    <w:p w:rsidR="00CE7C42" w:rsidRPr="00EF5E5A" w:rsidRDefault="00CE7C42" w:rsidP="00A32B31">
      <w:pPr>
        <w:keepLines/>
        <w:numPr>
          <w:ilvl w:val="0"/>
          <w:numId w:val="54"/>
        </w:numPr>
        <w:tabs>
          <w:tab w:val="num" w:pos="426"/>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ustnym upomnieniem Dyrektora, na wniosek wychowawcy;</w:t>
      </w:r>
    </w:p>
    <w:p w:rsidR="00CE7C42" w:rsidRPr="00EF5E5A" w:rsidRDefault="00CE7C42" w:rsidP="00A32B31">
      <w:pPr>
        <w:keepLines/>
        <w:numPr>
          <w:ilvl w:val="0"/>
          <w:numId w:val="54"/>
        </w:numPr>
        <w:tabs>
          <w:tab w:val="num" w:pos="426"/>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pisemnym upomnieniem Dyrektora, na wniosek wychowawcy;</w:t>
      </w:r>
    </w:p>
    <w:p w:rsidR="00CE7C42" w:rsidRPr="00EF5E5A" w:rsidRDefault="00CE7C42" w:rsidP="00A32B31">
      <w:pPr>
        <w:keepLines/>
        <w:numPr>
          <w:ilvl w:val="0"/>
          <w:numId w:val="54"/>
        </w:numPr>
        <w:tabs>
          <w:tab w:val="num" w:pos="426"/>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pisemną naganą Dyrektora, na wniosek wychowawcy;</w:t>
      </w:r>
    </w:p>
    <w:p w:rsidR="00CE7C42" w:rsidRPr="00EF5E5A" w:rsidRDefault="00CE7C42" w:rsidP="00A32B31">
      <w:pPr>
        <w:keepLines/>
        <w:numPr>
          <w:ilvl w:val="0"/>
          <w:numId w:val="54"/>
        </w:numPr>
        <w:tabs>
          <w:tab w:val="num" w:pos="426"/>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zawieszeniem prawa do udziału w zajęciach pozalekcyjnych, na wniosek Rady Uczniowskiej, Samorządu Uczniowskiego lub wychowawcy;</w:t>
      </w:r>
    </w:p>
    <w:p w:rsidR="00CE7C42" w:rsidRPr="00EF5E5A" w:rsidRDefault="00CE7C42" w:rsidP="00A32B31">
      <w:pPr>
        <w:keepLines/>
        <w:numPr>
          <w:ilvl w:val="0"/>
          <w:numId w:val="54"/>
        </w:numPr>
        <w:tabs>
          <w:tab w:val="num" w:pos="426"/>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powiadomieniem ustnym lub pisemnym rodziców lub prawnych opiekunów ucznia o niestosownym zachowaniu, na wniosek wychowawcy;</w:t>
      </w:r>
    </w:p>
    <w:p w:rsidR="00CE7C42" w:rsidRPr="00EF5E5A" w:rsidRDefault="00CE7C42" w:rsidP="00A32B31">
      <w:pPr>
        <w:keepLines/>
        <w:numPr>
          <w:ilvl w:val="0"/>
          <w:numId w:val="54"/>
        </w:numPr>
        <w:tabs>
          <w:tab w:val="num" w:pos="426"/>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przeniesieniem ucznia do innego zespołu klasowego, na wniosek wychowawcy, po uprzednim poinformowaniu rodziców (prawnych opiekunów) ucznia;</w:t>
      </w:r>
    </w:p>
    <w:p w:rsidR="00CE7C42" w:rsidRPr="00EF5E5A" w:rsidRDefault="00CE7C42" w:rsidP="00A32B31">
      <w:pPr>
        <w:keepLines/>
        <w:numPr>
          <w:ilvl w:val="0"/>
          <w:numId w:val="54"/>
        </w:numPr>
        <w:tabs>
          <w:tab w:val="num" w:pos="426"/>
          <w:tab w:val="left" w:pos="1080"/>
        </w:tabs>
        <w:suppressAutoHyphens/>
        <w:ind w:left="709" w:hanging="425"/>
        <w:jc w:val="both"/>
        <w:rPr>
          <w:rFonts w:ascii="Arial" w:hAnsi="Arial" w:cs="Arial"/>
          <w:color w:val="000000" w:themeColor="text1"/>
        </w:rPr>
      </w:pPr>
      <w:r w:rsidRPr="00EF5E5A">
        <w:rPr>
          <w:rFonts w:ascii="Arial" w:hAnsi="Arial" w:cs="Arial"/>
          <w:color w:val="000000" w:themeColor="text1"/>
        </w:rPr>
        <w:t>Dyrektor może wystąpić do kuratora oświaty z wnioskiem o przeniesienie ucznia do innej szkoły w przypadkach kolejnych wykroczeń ucznia przeciwko mieniu, bezpieczeństwu lub zdrowiu własnemu lub innych:</w:t>
      </w:r>
    </w:p>
    <w:p w:rsidR="00CE7C42" w:rsidRPr="00EF5E5A" w:rsidRDefault="00CE7C42" w:rsidP="00A32B31">
      <w:pPr>
        <w:keepLines/>
        <w:numPr>
          <w:ilvl w:val="0"/>
          <w:numId w:val="133"/>
        </w:numPr>
        <w:tabs>
          <w:tab w:val="num" w:pos="426"/>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po bezskutecznym zastosowaniu kar jak w §10 ust.1, pkt 1-10; </w:t>
      </w:r>
    </w:p>
    <w:p w:rsidR="00CE7C42" w:rsidRPr="00EF5E5A" w:rsidRDefault="00CE7C42" w:rsidP="00A32B31">
      <w:pPr>
        <w:keepLines/>
        <w:numPr>
          <w:ilvl w:val="0"/>
          <w:numId w:val="133"/>
        </w:numPr>
        <w:tabs>
          <w:tab w:val="num" w:pos="426"/>
        </w:tabs>
        <w:suppressAutoHyphens/>
        <w:ind w:left="993" w:hanging="284"/>
        <w:jc w:val="both"/>
        <w:rPr>
          <w:rFonts w:ascii="Arial" w:hAnsi="Arial" w:cs="Arial"/>
          <w:color w:val="000000" w:themeColor="text1"/>
        </w:rPr>
      </w:pPr>
      <w:r w:rsidRPr="00EF5E5A">
        <w:rPr>
          <w:rFonts w:ascii="Arial" w:hAnsi="Arial" w:cs="Arial"/>
          <w:color w:val="000000" w:themeColor="text1"/>
        </w:rPr>
        <w:t>jeżeli w rażący sposób uczeń naruszył normy społeczne i zagraża otoczeniu;</w:t>
      </w:r>
    </w:p>
    <w:p w:rsidR="00CE7C42" w:rsidRPr="00EF5E5A" w:rsidRDefault="00CE7C42" w:rsidP="00A32B31">
      <w:pPr>
        <w:keepLines/>
        <w:numPr>
          <w:ilvl w:val="0"/>
          <w:numId w:val="133"/>
        </w:numPr>
        <w:tabs>
          <w:tab w:val="num" w:pos="426"/>
        </w:tabs>
        <w:suppressAutoHyphens/>
        <w:ind w:left="993" w:hanging="284"/>
        <w:jc w:val="both"/>
        <w:rPr>
          <w:rFonts w:ascii="Arial" w:hAnsi="Arial" w:cs="Arial"/>
          <w:color w:val="000000" w:themeColor="text1"/>
        </w:rPr>
      </w:pPr>
      <w:r w:rsidRPr="00EF5E5A">
        <w:rPr>
          <w:rFonts w:ascii="Arial" w:hAnsi="Arial" w:cs="Arial"/>
          <w:color w:val="000000" w:themeColor="text1"/>
        </w:rPr>
        <w:t xml:space="preserve">jeżeli wykroczenia ucznia przyjęły charakter chuligański, przestępczy </w:t>
      </w:r>
      <w:r w:rsidRPr="00EF5E5A">
        <w:rPr>
          <w:rFonts w:ascii="Arial" w:hAnsi="Arial" w:cs="Arial"/>
          <w:color w:val="000000" w:themeColor="text1"/>
        </w:rPr>
        <w:br/>
        <w:t>i zostały skierowane do właściwych służb (policja, straż miejska).</w:t>
      </w:r>
    </w:p>
    <w:p w:rsidR="00CE7C42" w:rsidRPr="00EF5E5A" w:rsidRDefault="00CE7C42" w:rsidP="00A32B31">
      <w:pPr>
        <w:pStyle w:val="Akapitzlist"/>
        <w:keepLines/>
        <w:numPr>
          <w:ilvl w:val="0"/>
          <w:numId w:val="54"/>
        </w:numPr>
        <w:tabs>
          <w:tab w:val="num" w:pos="426"/>
        </w:tabs>
        <w:suppressAutoHyphens/>
        <w:jc w:val="both"/>
        <w:rPr>
          <w:rFonts w:ascii="Arial" w:hAnsi="Arial" w:cs="Arial"/>
          <w:color w:val="000000" w:themeColor="text1"/>
        </w:rPr>
      </w:pPr>
      <w:r w:rsidRPr="00EF5E5A">
        <w:rPr>
          <w:rFonts w:ascii="Arial" w:hAnsi="Arial" w:cs="Arial"/>
          <w:color w:val="000000" w:themeColor="text1"/>
        </w:rPr>
        <w:t>Przeniesienie ucznia do innej szkoły następuje za zgodą kuratora oświaty,</w:t>
      </w:r>
      <w:r w:rsidRPr="00EF5E5A">
        <w:rPr>
          <w:rFonts w:ascii="Arial" w:hAnsi="Arial" w:cs="Arial"/>
          <w:color w:val="000000" w:themeColor="text1"/>
        </w:rPr>
        <w:br/>
        <w:t xml:space="preserve"> o co występuje Dyrektor szkoły również na wniosek Rady Pedagogicznej.</w:t>
      </w:r>
    </w:p>
    <w:p w:rsidR="00CE7C42" w:rsidRPr="00EF5E5A" w:rsidRDefault="00CE7C42" w:rsidP="00CE7C42">
      <w:pPr>
        <w:pStyle w:val="Akapitzlist"/>
        <w:keepLines/>
        <w:tabs>
          <w:tab w:val="num" w:pos="426"/>
        </w:tabs>
        <w:suppressAutoHyphens/>
        <w:ind w:left="794"/>
        <w:jc w:val="both"/>
        <w:rPr>
          <w:rFonts w:ascii="Arial" w:hAnsi="Arial" w:cs="Arial"/>
          <w:color w:val="000000" w:themeColor="text1"/>
        </w:rPr>
      </w:pPr>
    </w:p>
    <w:p w:rsidR="00CE7C42" w:rsidRPr="00EF5E5A" w:rsidRDefault="00CE7C42" w:rsidP="00CE7C42">
      <w:pPr>
        <w:keepLines/>
        <w:suppressAutoHyphens/>
        <w:ind w:left="284" w:hanging="284"/>
        <w:jc w:val="both"/>
        <w:rPr>
          <w:rFonts w:ascii="Arial" w:hAnsi="Arial" w:cs="Arial"/>
          <w:color w:val="000000" w:themeColor="text1"/>
        </w:rPr>
      </w:pPr>
      <w:r w:rsidRPr="00EF5E5A">
        <w:rPr>
          <w:rFonts w:ascii="Arial" w:hAnsi="Arial" w:cs="Arial"/>
          <w:color w:val="000000" w:themeColor="text1"/>
        </w:rPr>
        <w:t>2. Zastosowana kara powinna być adekwatna do popełnionego czynu.</w:t>
      </w:r>
    </w:p>
    <w:p w:rsidR="00CE7C42" w:rsidRPr="00EF5E5A" w:rsidRDefault="00CE7C42" w:rsidP="00A32B31">
      <w:pPr>
        <w:keepLines/>
        <w:numPr>
          <w:ilvl w:val="0"/>
          <w:numId w:val="190"/>
        </w:numPr>
        <w:tabs>
          <w:tab w:val="left" w:pos="1080"/>
        </w:tabs>
        <w:suppressAutoHyphens/>
        <w:ind w:left="567" w:hanging="283"/>
        <w:jc w:val="both"/>
        <w:rPr>
          <w:rFonts w:ascii="Arial" w:hAnsi="Arial" w:cs="Arial"/>
          <w:color w:val="000000" w:themeColor="text1"/>
        </w:rPr>
      </w:pPr>
      <w:r w:rsidRPr="00EF5E5A">
        <w:rPr>
          <w:rFonts w:ascii="Arial" w:hAnsi="Arial" w:cs="Arial"/>
          <w:color w:val="000000" w:themeColor="text1"/>
        </w:rPr>
        <w:t>Kary nie mogą być stosowane w sposób naruszający nietykalność i godność osobistą ucznia.</w:t>
      </w:r>
    </w:p>
    <w:p w:rsidR="00CE7C42" w:rsidRPr="00EF5E5A" w:rsidRDefault="00CE7C42" w:rsidP="00A32B31">
      <w:pPr>
        <w:keepLines/>
        <w:numPr>
          <w:ilvl w:val="0"/>
          <w:numId w:val="190"/>
        </w:numPr>
        <w:tabs>
          <w:tab w:val="left" w:pos="1080"/>
        </w:tabs>
        <w:suppressAutoHyphens/>
        <w:ind w:left="567" w:hanging="283"/>
        <w:jc w:val="both"/>
        <w:rPr>
          <w:rFonts w:ascii="Arial" w:hAnsi="Arial" w:cs="Arial"/>
          <w:color w:val="000000" w:themeColor="text1"/>
        </w:rPr>
      </w:pPr>
      <w:r w:rsidRPr="00EF5E5A">
        <w:rPr>
          <w:rFonts w:ascii="Arial" w:hAnsi="Arial" w:cs="Arial"/>
          <w:color w:val="000000" w:themeColor="text1"/>
        </w:rPr>
        <w:t>Kary, z wyjątkiem wymienionych w §10 ust.1 pkt.1-2), nakłada Dyrektor szkoły.</w:t>
      </w:r>
    </w:p>
    <w:p w:rsidR="00CE7C42" w:rsidRPr="00EF5E5A" w:rsidRDefault="00CE7C42" w:rsidP="00A32B31">
      <w:pPr>
        <w:keepLines/>
        <w:numPr>
          <w:ilvl w:val="0"/>
          <w:numId w:val="190"/>
        </w:numPr>
        <w:tabs>
          <w:tab w:val="left" w:pos="567"/>
        </w:tabs>
        <w:suppressAutoHyphens/>
        <w:ind w:left="567" w:hanging="283"/>
        <w:jc w:val="both"/>
        <w:rPr>
          <w:rFonts w:ascii="Arial" w:hAnsi="Arial" w:cs="Arial"/>
          <w:color w:val="000000" w:themeColor="text1"/>
        </w:rPr>
      </w:pPr>
      <w:r w:rsidRPr="00EF5E5A">
        <w:rPr>
          <w:rFonts w:ascii="Arial" w:hAnsi="Arial" w:cs="Arial"/>
          <w:color w:val="000000" w:themeColor="text1"/>
        </w:rPr>
        <w:t>Przed nałożeniem kary wychowawca lub Dyrektor wysłuchuje stron w obecności pedagoga.</w:t>
      </w:r>
    </w:p>
    <w:p w:rsidR="00CE7C42" w:rsidRPr="00EF5E5A" w:rsidRDefault="00CE7C42" w:rsidP="00A32B31">
      <w:pPr>
        <w:keepLines/>
        <w:numPr>
          <w:ilvl w:val="0"/>
          <w:numId w:val="190"/>
        </w:numPr>
        <w:tabs>
          <w:tab w:val="left" w:pos="1080"/>
        </w:tabs>
        <w:suppressAutoHyphens/>
        <w:ind w:left="567" w:hanging="283"/>
        <w:jc w:val="both"/>
        <w:rPr>
          <w:rFonts w:ascii="Arial" w:hAnsi="Arial" w:cs="Arial"/>
          <w:color w:val="000000" w:themeColor="text1"/>
        </w:rPr>
      </w:pPr>
      <w:r w:rsidRPr="00EF5E5A">
        <w:rPr>
          <w:rFonts w:ascii="Arial" w:hAnsi="Arial" w:cs="Arial"/>
          <w:color w:val="000000" w:themeColor="text1"/>
        </w:rPr>
        <w:t>Ze spraw szczególnych pedagog sporządza notatki służbowe.</w:t>
      </w:r>
    </w:p>
    <w:p w:rsidR="00CE7C42" w:rsidRPr="00EF5E5A" w:rsidRDefault="00CE7C42" w:rsidP="00A32B31">
      <w:pPr>
        <w:keepLines/>
        <w:numPr>
          <w:ilvl w:val="0"/>
          <w:numId w:val="190"/>
        </w:numPr>
        <w:tabs>
          <w:tab w:val="left" w:pos="1080"/>
        </w:tabs>
        <w:suppressAutoHyphens/>
        <w:ind w:left="567" w:hanging="283"/>
        <w:jc w:val="both"/>
        <w:rPr>
          <w:rFonts w:ascii="Arial" w:hAnsi="Arial" w:cs="Arial"/>
          <w:color w:val="000000" w:themeColor="text1"/>
        </w:rPr>
      </w:pPr>
      <w:r w:rsidRPr="00EF5E5A">
        <w:rPr>
          <w:rFonts w:ascii="Arial" w:hAnsi="Arial" w:cs="Arial"/>
          <w:color w:val="000000" w:themeColor="text1"/>
        </w:rPr>
        <w:t xml:space="preserve">O nałożonej karze informuje się rodziców lub prawnych opiekunów ucznia. </w:t>
      </w:r>
    </w:p>
    <w:p w:rsidR="00CE7C42" w:rsidRPr="00EF5E5A" w:rsidRDefault="00CE7C42" w:rsidP="00CE7C42">
      <w:pPr>
        <w:keepLines/>
        <w:tabs>
          <w:tab w:val="left" w:pos="1080"/>
        </w:tabs>
        <w:suppressAutoHyphens/>
        <w:ind w:left="567"/>
        <w:jc w:val="both"/>
        <w:rPr>
          <w:rFonts w:ascii="Arial" w:hAnsi="Arial" w:cs="Arial"/>
          <w:color w:val="000000" w:themeColor="text1"/>
        </w:rPr>
      </w:pPr>
    </w:p>
    <w:p w:rsidR="00CE7C42" w:rsidRPr="00EF5E5A" w:rsidRDefault="00CE7C42" w:rsidP="00CE7C42">
      <w:pPr>
        <w:keepLines/>
        <w:suppressAutoHyphens/>
        <w:ind w:left="284" w:hanging="284"/>
        <w:jc w:val="both"/>
        <w:rPr>
          <w:rFonts w:ascii="Arial" w:hAnsi="Arial" w:cs="Arial"/>
          <w:color w:val="000000" w:themeColor="text1"/>
        </w:rPr>
      </w:pPr>
      <w:r w:rsidRPr="00EF5E5A">
        <w:rPr>
          <w:rFonts w:ascii="Arial" w:hAnsi="Arial" w:cs="Arial"/>
          <w:b/>
          <w:color w:val="000000" w:themeColor="text1"/>
        </w:rPr>
        <w:t>3. Tryb odwoływania się od kary.</w:t>
      </w:r>
    </w:p>
    <w:p w:rsidR="00CE7C42" w:rsidRPr="00EF5E5A" w:rsidRDefault="00CE7C42" w:rsidP="00CE7C42">
      <w:pPr>
        <w:keepLines/>
        <w:suppressAutoHyphens/>
        <w:ind w:left="567" w:hanging="283"/>
        <w:jc w:val="both"/>
        <w:rPr>
          <w:rFonts w:ascii="Arial" w:hAnsi="Arial" w:cs="Arial"/>
          <w:color w:val="000000" w:themeColor="text1"/>
        </w:rPr>
      </w:pPr>
      <w:r w:rsidRPr="00EF5E5A">
        <w:rPr>
          <w:rFonts w:ascii="Arial" w:hAnsi="Arial" w:cs="Arial"/>
          <w:color w:val="000000" w:themeColor="text1"/>
        </w:rPr>
        <w:t>1) Od nałożonej przez wychowawcę kary uczeń, jego rodzice lub przedstawiciele Samorządu Uczniowskiego, w tym Rada Uczniowska, mogą w formie pisemnej odwołać się do Dyrektora szkoły w terminie do 7 dni od chwili nałożenia kary.</w:t>
      </w:r>
    </w:p>
    <w:p w:rsidR="00CE7C42" w:rsidRPr="00EF5E5A" w:rsidRDefault="00CE7C42" w:rsidP="00CE7C42">
      <w:pPr>
        <w:keepLines/>
        <w:suppressAutoHyphens/>
        <w:ind w:left="567" w:hanging="283"/>
        <w:jc w:val="both"/>
        <w:rPr>
          <w:rFonts w:ascii="Arial" w:hAnsi="Arial" w:cs="Arial"/>
          <w:color w:val="000000" w:themeColor="text1"/>
        </w:rPr>
      </w:pPr>
      <w:r w:rsidRPr="00EF5E5A">
        <w:rPr>
          <w:rFonts w:ascii="Arial" w:hAnsi="Arial" w:cs="Arial"/>
          <w:color w:val="000000" w:themeColor="text1"/>
        </w:rPr>
        <w:t xml:space="preserve">2) Dyrektor w porozumieniu z pedagogiem szkolnym i przewodniczącym Samorządu Uczniowskiego, a w szczególnych przypadkach z powołanymi </w:t>
      </w:r>
      <w:r w:rsidRPr="00EF5E5A">
        <w:rPr>
          <w:rFonts w:ascii="Arial" w:hAnsi="Arial" w:cs="Arial"/>
          <w:color w:val="000000" w:themeColor="text1"/>
        </w:rPr>
        <w:br/>
        <w:t>przez siebie przedstawicielami Rady Pedagogicznej, rozpatruje odwołanie najpóźniej  w ciągu 7 dni od jego otrzymania i postanawia:</w:t>
      </w:r>
    </w:p>
    <w:p w:rsidR="00CE7C42" w:rsidRPr="00EF5E5A" w:rsidRDefault="00CE7C42" w:rsidP="00A32B31">
      <w:pPr>
        <w:pStyle w:val="Akapitzlist"/>
        <w:keepLines/>
        <w:numPr>
          <w:ilvl w:val="2"/>
          <w:numId w:val="147"/>
        </w:numPr>
        <w:tabs>
          <w:tab w:val="clear" w:pos="2160"/>
          <w:tab w:val="num" w:pos="1843"/>
        </w:tabs>
        <w:suppressAutoHyphens/>
        <w:ind w:left="993" w:hanging="284"/>
        <w:rPr>
          <w:rFonts w:ascii="Arial" w:hAnsi="Arial" w:cs="Arial"/>
          <w:color w:val="000000" w:themeColor="text1"/>
        </w:rPr>
      </w:pPr>
      <w:r w:rsidRPr="00EF5E5A">
        <w:rPr>
          <w:rFonts w:ascii="Arial" w:hAnsi="Arial" w:cs="Arial"/>
          <w:color w:val="000000" w:themeColor="text1"/>
        </w:rPr>
        <w:t>oddalić odwołanie podając pisemne uzasadnienie;</w:t>
      </w:r>
    </w:p>
    <w:p w:rsidR="00CE7C42" w:rsidRPr="00EF5E5A" w:rsidRDefault="00CE7C42" w:rsidP="00A32B31">
      <w:pPr>
        <w:pStyle w:val="Akapitzlist"/>
        <w:keepLines/>
        <w:numPr>
          <w:ilvl w:val="2"/>
          <w:numId w:val="147"/>
        </w:numPr>
        <w:tabs>
          <w:tab w:val="clear" w:pos="2160"/>
          <w:tab w:val="num" w:pos="1843"/>
        </w:tabs>
        <w:suppressAutoHyphens/>
        <w:ind w:left="993" w:hanging="284"/>
        <w:rPr>
          <w:rFonts w:ascii="Arial" w:hAnsi="Arial" w:cs="Arial"/>
          <w:color w:val="000000" w:themeColor="text1"/>
        </w:rPr>
      </w:pPr>
      <w:r w:rsidRPr="00EF5E5A">
        <w:rPr>
          <w:rFonts w:ascii="Arial" w:hAnsi="Arial" w:cs="Arial"/>
          <w:color w:val="000000" w:themeColor="text1"/>
        </w:rPr>
        <w:t>odwołać karę;</w:t>
      </w:r>
    </w:p>
    <w:p w:rsidR="00CE7C42" w:rsidRPr="00EF5E5A" w:rsidRDefault="00CE7C42" w:rsidP="00A32B31">
      <w:pPr>
        <w:pStyle w:val="Akapitzlist"/>
        <w:keepLines/>
        <w:numPr>
          <w:ilvl w:val="2"/>
          <w:numId w:val="147"/>
        </w:numPr>
        <w:tabs>
          <w:tab w:val="clear" w:pos="2160"/>
          <w:tab w:val="num" w:pos="1843"/>
        </w:tabs>
        <w:suppressAutoHyphens/>
        <w:ind w:left="993" w:hanging="284"/>
        <w:rPr>
          <w:rFonts w:ascii="Arial" w:hAnsi="Arial" w:cs="Arial"/>
          <w:color w:val="000000" w:themeColor="text1"/>
        </w:rPr>
      </w:pPr>
      <w:r w:rsidRPr="00EF5E5A">
        <w:rPr>
          <w:rFonts w:ascii="Arial" w:hAnsi="Arial" w:cs="Arial"/>
          <w:color w:val="000000" w:themeColor="text1"/>
        </w:rPr>
        <w:t>wykonać karę.</w:t>
      </w:r>
    </w:p>
    <w:p w:rsidR="00CE7C42" w:rsidRPr="00EF5E5A" w:rsidRDefault="00CE7C42" w:rsidP="00A32B31">
      <w:pPr>
        <w:pStyle w:val="Akapitzlist"/>
        <w:keepLines/>
        <w:numPr>
          <w:ilvl w:val="0"/>
          <w:numId w:val="134"/>
        </w:numPr>
        <w:suppressAutoHyphens/>
        <w:ind w:hanging="436"/>
        <w:rPr>
          <w:rFonts w:ascii="Arial" w:hAnsi="Arial" w:cs="Arial"/>
          <w:color w:val="000000" w:themeColor="text1"/>
        </w:rPr>
      </w:pPr>
      <w:r w:rsidRPr="00EF5E5A">
        <w:rPr>
          <w:rFonts w:ascii="Arial" w:hAnsi="Arial" w:cs="Arial"/>
          <w:color w:val="000000" w:themeColor="text1"/>
        </w:rPr>
        <w:t>Rozstrzygnięcie Dyrektora w sprawie nałożenia kary na ucznia jest ostateczne.</w:t>
      </w:r>
    </w:p>
    <w:p w:rsidR="00CE7C42" w:rsidRPr="00EF5E5A" w:rsidRDefault="00CE7C42" w:rsidP="00A32B31">
      <w:pPr>
        <w:pStyle w:val="Akapitzlist"/>
        <w:keepLines/>
        <w:numPr>
          <w:ilvl w:val="0"/>
          <w:numId w:val="134"/>
        </w:numPr>
        <w:suppressAutoHyphens/>
        <w:ind w:hanging="436"/>
        <w:rPr>
          <w:rFonts w:ascii="Arial" w:hAnsi="Arial" w:cs="Arial"/>
          <w:color w:val="000000" w:themeColor="text1"/>
        </w:rPr>
      </w:pPr>
      <w:r w:rsidRPr="00EF5E5A">
        <w:rPr>
          <w:rFonts w:ascii="Arial" w:hAnsi="Arial" w:cs="Arial"/>
          <w:color w:val="000000" w:themeColor="text1"/>
        </w:rPr>
        <w:t>Dokumentację związaną z zastosowaniem kar oraz odstąpienia od ukarania             w związku z zastosowaniem „poręczenia” sporządza i przechowuje :</w:t>
      </w:r>
    </w:p>
    <w:p w:rsidR="00CE7C42" w:rsidRPr="00EF5E5A" w:rsidRDefault="00CE7C42" w:rsidP="00A32B31">
      <w:pPr>
        <w:keepLines/>
        <w:numPr>
          <w:ilvl w:val="0"/>
          <w:numId w:val="135"/>
        </w:numPr>
        <w:suppressAutoHyphens/>
        <w:ind w:left="993" w:hanging="284"/>
        <w:rPr>
          <w:rFonts w:ascii="Arial" w:hAnsi="Arial" w:cs="Arial"/>
          <w:color w:val="000000" w:themeColor="text1"/>
        </w:rPr>
      </w:pPr>
      <w:r w:rsidRPr="00EF5E5A">
        <w:rPr>
          <w:rFonts w:ascii="Arial" w:hAnsi="Arial" w:cs="Arial"/>
          <w:color w:val="000000" w:themeColor="text1"/>
        </w:rPr>
        <w:t>wychowawca klasy;</w:t>
      </w:r>
    </w:p>
    <w:p w:rsidR="00CE7C42" w:rsidRPr="00EF5E5A" w:rsidRDefault="00CE7C42" w:rsidP="00A32B31">
      <w:pPr>
        <w:keepLines/>
        <w:numPr>
          <w:ilvl w:val="0"/>
          <w:numId w:val="135"/>
        </w:numPr>
        <w:suppressAutoHyphens/>
        <w:ind w:left="993" w:hanging="284"/>
        <w:rPr>
          <w:rFonts w:ascii="Arial" w:hAnsi="Arial" w:cs="Arial"/>
          <w:color w:val="000000" w:themeColor="text1"/>
        </w:rPr>
      </w:pPr>
      <w:r w:rsidRPr="00EF5E5A">
        <w:rPr>
          <w:rFonts w:ascii="Arial" w:hAnsi="Arial" w:cs="Arial"/>
          <w:color w:val="000000" w:themeColor="text1"/>
        </w:rPr>
        <w:t xml:space="preserve">pedagog szkolny w sprawach uznanych decyzją Dyrektora. </w:t>
      </w:r>
    </w:p>
    <w:p w:rsidR="00CE7C42" w:rsidRPr="00EF5E5A" w:rsidRDefault="00CE7C42" w:rsidP="00CE7C42">
      <w:pPr>
        <w:keepLines/>
        <w:suppressAutoHyphens/>
        <w:rPr>
          <w:rFonts w:ascii="Arial" w:hAnsi="Arial" w:cs="Arial"/>
          <w:color w:val="000000" w:themeColor="text1"/>
        </w:rPr>
      </w:pPr>
    </w:p>
    <w:p w:rsidR="00CE7C42" w:rsidRPr="00EF5E5A" w:rsidRDefault="00CE7C42" w:rsidP="00CE7C42">
      <w:pPr>
        <w:keepLines/>
        <w:suppressAutoHyphens/>
        <w:jc w:val="both"/>
        <w:rPr>
          <w:rFonts w:ascii="Arial" w:hAnsi="Arial" w:cs="Arial"/>
          <w:color w:val="000000" w:themeColor="text1"/>
        </w:rPr>
      </w:pPr>
      <w:r w:rsidRPr="00EF5E5A">
        <w:rPr>
          <w:rFonts w:ascii="Arial" w:hAnsi="Arial" w:cs="Arial"/>
          <w:color w:val="000000" w:themeColor="text1"/>
        </w:rPr>
        <w:t>4. </w:t>
      </w:r>
      <w:r w:rsidRPr="00EF5E5A">
        <w:rPr>
          <w:rFonts w:ascii="Arial" w:hAnsi="Arial" w:cs="Arial"/>
          <w:b/>
          <w:bCs/>
          <w:color w:val="000000" w:themeColor="text1"/>
        </w:rPr>
        <w:t>Przypadki, w których uczeń  może być skreślony z listy uczniów szkoły</w:t>
      </w:r>
      <w:r w:rsidRPr="00EF5E5A">
        <w:rPr>
          <w:rFonts w:ascii="Arial" w:hAnsi="Arial" w:cs="Arial"/>
          <w:color w:val="000000" w:themeColor="text1"/>
        </w:rPr>
        <w:t>.</w:t>
      </w:r>
    </w:p>
    <w:p w:rsidR="00CE7C42" w:rsidRPr="00EF5E5A" w:rsidRDefault="00CE7C42" w:rsidP="00CE7C42">
      <w:pPr>
        <w:keepLines/>
        <w:tabs>
          <w:tab w:val="num" w:pos="567"/>
        </w:tabs>
        <w:suppressAutoHyphens/>
        <w:jc w:val="both"/>
        <w:rPr>
          <w:rFonts w:ascii="Arial" w:hAnsi="Arial" w:cs="Arial"/>
          <w:color w:val="000000" w:themeColor="text1"/>
        </w:rPr>
      </w:pPr>
      <w:r w:rsidRPr="00EF5E5A">
        <w:rPr>
          <w:rFonts w:ascii="Arial" w:hAnsi="Arial" w:cs="Arial"/>
          <w:color w:val="000000" w:themeColor="text1"/>
        </w:rPr>
        <w:t xml:space="preserve">Skreślenia z listy uczniów pełnoletnich dokonuje Dyrektor szkoły na wniosek </w:t>
      </w:r>
      <w:r w:rsidRPr="00EF5E5A">
        <w:rPr>
          <w:rFonts w:ascii="Arial" w:hAnsi="Arial" w:cs="Arial"/>
          <w:color w:val="000000" w:themeColor="text1"/>
        </w:rPr>
        <w:br/>
        <w:t>i na podstawie uchwały Rady Pedagogicznej.</w:t>
      </w:r>
    </w:p>
    <w:p w:rsidR="00CE7C42" w:rsidRPr="00EF5E5A" w:rsidRDefault="00CE7C42" w:rsidP="00CE7C42">
      <w:pPr>
        <w:pStyle w:val="Akapitzlist"/>
        <w:keepLines/>
        <w:tabs>
          <w:tab w:val="num" w:pos="567"/>
        </w:tabs>
        <w:suppressAutoHyphens/>
        <w:ind w:left="426"/>
        <w:jc w:val="both"/>
        <w:rPr>
          <w:rFonts w:ascii="Arial" w:hAnsi="Arial" w:cs="Arial"/>
          <w:color w:val="000000" w:themeColor="text1"/>
        </w:rPr>
      </w:pPr>
    </w:p>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11.</w:t>
      </w:r>
    </w:p>
    <w:p w:rsidR="00CE7C42" w:rsidRPr="00EF5E5A" w:rsidRDefault="00CE7C42" w:rsidP="00CE7C42">
      <w:pPr>
        <w:jc w:val="center"/>
        <w:rPr>
          <w:b/>
          <w:color w:val="000000" w:themeColor="text1"/>
          <w:sz w:val="28"/>
          <w:szCs w:val="28"/>
        </w:rPr>
      </w:pPr>
      <w:r w:rsidRPr="00EF5E5A">
        <w:rPr>
          <w:b/>
          <w:color w:val="000000" w:themeColor="text1"/>
          <w:sz w:val="28"/>
          <w:szCs w:val="28"/>
        </w:rPr>
        <w:t>ORGANIZACJA DZIAŁAŃ W ZAKRESIE WOLONTARIATU</w:t>
      </w:r>
    </w:p>
    <w:p w:rsidR="00CE7C42" w:rsidRPr="00EF5E5A" w:rsidRDefault="00CE7C42" w:rsidP="00A32B31">
      <w:pPr>
        <w:pStyle w:val="Akapitzlist"/>
        <w:widowControl w:val="0"/>
        <w:numPr>
          <w:ilvl w:val="1"/>
          <w:numId w:val="136"/>
        </w:numPr>
        <w:tabs>
          <w:tab w:val="left" w:pos="284"/>
        </w:tabs>
        <w:suppressAutoHyphens/>
        <w:ind w:left="284" w:hanging="284"/>
        <w:jc w:val="both"/>
        <w:textAlignment w:val="baseline"/>
        <w:rPr>
          <w:rFonts w:ascii="Arial" w:hAnsi="Arial" w:cs="Arial"/>
          <w:bCs/>
          <w:color w:val="000000" w:themeColor="text1"/>
        </w:rPr>
      </w:pPr>
      <w:r w:rsidRPr="00EF5E5A">
        <w:rPr>
          <w:rFonts w:ascii="Arial" w:hAnsi="Arial" w:cs="Arial"/>
          <w:bCs/>
          <w:color w:val="000000" w:themeColor="text1"/>
        </w:rPr>
        <w:t>Wolontariat szkolny rozwija kompetencje społeczne i interpersonalne uczniów.</w:t>
      </w:r>
    </w:p>
    <w:p w:rsidR="00CE7C42" w:rsidRPr="00EF5E5A" w:rsidRDefault="00CE7C42" w:rsidP="00A32B31">
      <w:pPr>
        <w:pStyle w:val="Akapitzlist"/>
        <w:widowControl w:val="0"/>
        <w:numPr>
          <w:ilvl w:val="1"/>
          <w:numId w:val="136"/>
        </w:numPr>
        <w:tabs>
          <w:tab w:val="left" w:pos="284"/>
        </w:tabs>
        <w:suppressAutoHyphens/>
        <w:ind w:left="284" w:hanging="284"/>
        <w:jc w:val="both"/>
        <w:textAlignment w:val="baseline"/>
        <w:rPr>
          <w:rFonts w:ascii="Arial" w:hAnsi="Arial" w:cs="Arial"/>
          <w:bCs/>
          <w:color w:val="000000" w:themeColor="text1"/>
        </w:rPr>
      </w:pPr>
      <w:r w:rsidRPr="00EF5E5A">
        <w:rPr>
          <w:rFonts w:ascii="Arial" w:hAnsi="Arial" w:cs="Arial"/>
          <w:bCs/>
          <w:color w:val="000000" w:themeColor="text1"/>
        </w:rPr>
        <w:t>W ramach wolontariatu mogą być prowadzone:</w:t>
      </w:r>
    </w:p>
    <w:p w:rsidR="00CE7C42" w:rsidRPr="00EF5E5A" w:rsidRDefault="00CE7C42" w:rsidP="00A32B31">
      <w:pPr>
        <w:pStyle w:val="Akapitzlist"/>
        <w:widowControl w:val="0"/>
        <w:numPr>
          <w:ilvl w:val="0"/>
          <w:numId w:val="191"/>
        </w:numPr>
        <w:tabs>
          <w:tab w:val="left" w:pos="284"/>
        </w:tabs>
        <w:suppressAutoHyphens/>
        <w:ind w:left="709" w:hanging="425"/>
        <w:jc w:val="both"/>
        <w:textAlignment w:val="baseline"/>
        <w:rPr>
          <w:rFonts w:ascii="Arial" w:hAnsi="Arial" w:cs="Arial"/>
          <w:bCs/>
          <w:color w:val="000000" w:themeColor="text1"/>
        </w:rPr>
      </w:pPr>
      <w:r w:rsidRPr="00EF5E5A">
        <w:rPr>
          <w:rFonts w:ascii="Arial" w:hAnsi="Arial" w:cs="Arial"/>
          <w:bCs/>
          <w:color w:val="000000" w:themeColor="text1"/>
        </w:rPr>
        <w:t>pomoc koleżeńska,</w:t>
      </w:r>
    </w:p>
    <w:p w:rsidR="00CE7C42" w:rsidRPr="00EF5E5A" w:rsidRDefault="00CE7C42" w:rsidP="00A32B31">
      <w:pPr>
        <w:pStyle w:val="Akapitzlist"/>
        <w:widowControl w:val="0"/>
        <w:numPr>
          <w:ilvl w:val="0"/>
          <w:numId w:val="191"/>
        </w:numPr>
        <w:tabs>
          <w:tab w:val="left" w:pos="284"/>
        </w:tabs>
        <w:suppressAutoHyphens/>
        <w:ind w:left="709" w:hanging="425"/>
        <w:jc w:val="both"/>
        <w:textAlignment w:val="baseline"/>
        <w:rPr>
          <w:rFonts w:ascii="Arial" w:hAnsi="Arial" w:cs="Arial"/>
          <w:bCs/>
          <w:color w:val="000000" w:themeColor="text1"/>
        </w:rPr>
      </w:pPr>
      <w:r w:rsidRPr="00EF5E5A">
        <w:rPr>
          <w:rFonts w:ascii="Arial" w:hAnsi="Arial" w:cs="Arial"/>
          <w:bCs/>
          <w:color w:val="000000" w:themeColor="text1"/>
        </w:rPr>
        <w:t>akcje  charytatywne,</w:t>
      </w:r>
    </w:p>
    <w:p w:rsidR="00CE7C42" w:rsidRPr="00EF5E5A" w:rsidRDefault="00CE7C42" w:rsidP="00A32B31">
      <w:pPr>
        <w:pStyle w:val="Akapitzlist"/>
        <w:widowControl w:val="0"/>
        <w:numPr>
          <w:ilvl w:val="0"/>
          <w:numId w:val="191"/>
        </w:numPr>
        <w:tabs>
          <w:tab w:val="left" w:pos="284"/>
        </w:tabs>
        <w:suppressAutoHyphens/>
        <w:ind w:left="709" w:hanging="425"/>
        <w:jc w:val="both"/>
        <w:textAlignment w:val="baseline"/>
        <w:rPr>
          <w:rFonts w:ascii="Arial" w:hAnsi="Arial" w:cs="Arial"/>
          <w:bCs/>
          <w:color w:val="000000" w:themeColor="text1"/>
        </w:rPr>
      </w:pPr>
      <w:r w:rsidRPr="00EF5E5A">
        <w:rPr>
          <w:rFonts w:ascii="Arial" w:hAnsi="Arial" w:cs="Arial"/>
          <w:bCs/>
          <w:color w:val="000000" w:themeColor="text1"/>
        </w:rPr>
        <w:t>kiermasze charytatywne,</w:t>
      </w:r>
    </w:p>
    <w:p w:rsidR="00CE7C42" w:rsidRPr="00EF5E5A" w:rsidRDefault="00CE7C42" w:rsidP="00A32B31">
      <w:pPr>
        <w:pStyle w:val="Akapitzlist"/>
        <w:widowControl w:val="0"/>
        <w:numPr>
          <w:ilvl w:val="0"/>
          <w:numId w:val="191"/>
        </w:numPr>
        <w:tabs>
          <w:tab w:val="left" w:pos="284"/>
        </w:tabs>
        <w:suppressAutoHyphens/>
        <w:ind w:left="709" w:hanging="425"/>
        <w:jc w:val="both"/>
        <w:textAlignment w:val="baseline"/>
        <w:rPr>
          <w:rFonts w:ascii="Arial" w:hAnsi="Arial" w:cs="Arial"/>
          <w:bCs/>
          <w:color w:val="000000" w:themeColor="text1"/>
        </w:rPr>
      </w:pPr>
      <w:r w:rsidRPr="00EF5E5A">
        <w:rPr>
          <w:rFonts w:ascii="Arial" w:hAnsi="Arial" w:cs="Arial"/>
          <w:bCs/>
          <w:color w:val="000000" w:themeColor="text1"/>
        </w:rPr>
        <w:t>inne inicjatywy zgłoszone przez uczniów, Radę Uczniowską, Radę Wolontariatu uczniowskiego  uzgodnione z Dyrektorem szkoły.</w:t>
      </w:r>
    </w:p>
    <w:p w:rsidR="00CE7C42" w:rsidRPr="00EF5E5A" w:rsidRDefault="00CE7C42" w:rsidP="00A32B31">
      <w:pPr>
        <w:pStyle w:val="Akapitzlist"/>
        <w:widowControl w:val="0"/>
        <w:numPr>
          <w:ilvl w:val="1"/>
          <w:numId w:val="136"/>
        </w:numPr>
        <w:tabs>
          <w:tab w:val="left" w:pos="284"/>
        </w:tabs>
        <w:suppressAutoHyphens/>
        <w:ind w:left="284" w:hanging="284"/>
        <w:jc w:val="both"/>
        <w:textAlignment w:val="baseline"/>
        <w:rPr>
          <w:rFonts w:ascii="Arial" w:hAnsi="Arial" w:cs="Arial"/>
          <w:bCs/>
          <w:color w:val="000000" w:themeColor="text1"/>
        </w:rPr>
      </w:pPr>
      <w:r w:rsidRPr="00EF5E5A">
        <w:rPr>
          <w:rFonts w:ascii="Arial" w:hAnsi="Arial" w:cs="Arial"/>
          <w:bCs/>
          <w:color w:val="000000" w:themeColor="text1"/>
        </w:rPr>
        <w:t xml:space="preserve">Warsztaty, spotkania pozalekcyjne na terenie szkoły mogą być prowadzone </w:t>
      </w:r>
      <w:r w:rsidRPr="00EF5E5A">
        <w:rPr>
          <w:rFonts w:ascii="Arial" w:hAnsi="Arial" w:cs="Arial"/>
          <w:bCs/>
          <w:color w:val="000000" w:themeColor="text1"/>
        </w:rPr>
        <w:br/>
        <w:t>przez instytucje do tego uprawnione na zasadach wolontariatu lub odpłatnie,  po uzyskaniu zgody rodziców i Dyrektora szkoły.</w:t>
      </w:r>
    </w:p>
    <w:p w:rsidR="00CE7C42" w:rsidRPr="00EF5E5A" w:rsidRDefault="00CE7C42" w:rsidP="00A32B31">
      <w:pPr>
        <w:pStyle w:val="Akapitzlist"/>
        <w:widowControl w:val="0"/>
        <w:numPr>
          <w:ilvl w:val="1"/>
          <w:numId w:val="136"/>
        </w:numPr>
        <w:tabs>
          <w:tab w:val="left" w:pos="284"/>
        </w:tabs>
        <w:suppressAutoHyphens/>
        <w:ind w:left="284" w:hanging="284"/>
        <w:jc w:val="both"/>
        <w:textAlignment w:val="baseline"/>
        <w:rPr>
          <w:rFonts w:ascii="Arial" w:hAnsi="Arial" w:cs="Arial"/>
          <w:bCs/>
          <w:color w:val="000000" w:themeColor="text1"/>
        </w:rPr>
      </w:pPr>
      <w:r w:rsidRPr="00EF5E5A">
        <w:rPr>
          <w:rFonts w:ascii="Arial" w:hAnsi="Arial" w:cs="Arial"/>
          <w:bCs/>
          <w:color w:val="000000" w:themeColor="text1"/>
        </w:rPr>
        <w:t xml:space="preserve">Udział ucznia w podejmowaniu działalności wolontarystycznej musi być potwierdzony pisemną zgodą rodziców/ prawnych opiekunów. </w:t>
      </w:r>
    </w:p>
    <w:p w:rsidR="00CE7C42" w:rsidRPr="00EF5E5A" w:rsidRDefault="00CE7C42" w:rsidP="00A32B31">
      <w:pPr>
        <w:pStyle w:val="Akapitzlist"/>
        <w:widowControl w:val="0"/>
        <w:numPr>
          <w:ilvl w:val="1"/>
          <w:numId w:val="136"/>
        </w:numPr>
        <w:tabs>
          <w:tab w:val="left" w:pos="284"/>
        </w:tabs>
        <w:suppressAutoHyphens/>
        <w:ind w:left="284" w:hanging="284"/>
        <w:jc w:val="both"/>
        <w:textAlignment w:val="baseline"/>
        <w:rPr>
          <w:rFonts w:ascii="Arial" w:hAnsi="Arial" w:cs="Arial"/>
          <w:bCs/>
          <w:color w:val="000000" w:themeColor="text1"/>
        </w:rPr>
      </w:pPr>
      <w:r w:rsidRPr="00EF5E5A">
        <w:rPr>
          <w:rFonts w:ascii="Arial" w:hAnsi="Arial" w:cs="Arial"/>
          <w:bCs/>
          <w:color w:val="000000" w:themeColor="text1"/>
        </w:rPr>
        <w:t>Działalność wolontarystyczna uczniów może zostać odnotowana na świadectwie ukończenia szkoły, jeżeli:</w:t>
      </w:r>
    </w:p>
    <w:p w:rsidR="00CE7C42" w:rsidRPr="00EF5E5A" w:rsidRDefault="00CE7C42" w:rsidP="00A32B31">
      <w:pPr>
        <w:pStyle w:val="Akapitzlist"/>
        <w:widowControl w:val="0"/>
        <w:numPr>
          <w:ilvl w:val="1"/>
          <w:numId w:val="192"/>
        </w:numPr>
        <w:tabs>
          <w:tab w:val="left" w:pos="284"/>
        </w:tabs>
        <w:suppressAutoHyphens/>
        <w:ind w:left="709" w:hanging="425"/>
        <w:jc w:val="both"/>
        <w:textAlignment w:val="baseline"/>
        <w:rPr>
          <w:rFonts w:ascii="Arial" w:hAnsi="Arial" w:cs="Arial"/>
          <w:bCs/>
          <w:color w:val="000000" w:themeColor="text1"/>
        </w:rPr>
      </w:pPr>
      <w:r w:rsidRPr="00EF5E5A">
        <w:rPr>
          <w:rFonts w:ascii="Arial" w:hAnsi="Arial" w:cs="Arial"/>
          <w:bCs/>
          <w:color w:val="000000" w:themeColor="text1"/>
        </w:rPr>
        <w:t xml:space="preserve">uczeń  w okresie co najmniej dwóch lat, wykazał się swoją aktywnością </w:t>
      </w:r>
      <w:r w:rsidRPr="00EF5E5A">
        <w:rPr>
          <w:rFonts w:ascii="Arial" w:hAnsi="Arial" w:cs="Arial"/>
          <w:bCs/>
          <w:color w:val="000000" w:themeColor="text1"/>
        </w:rPr>
        <w:br/>
        <w:t>i zaangażowaniem na terenie szkoły w wymiarze minimum 30 godzin potwierdzonych wpisem w „Karcie Wolontariusza”;</w:t>
      </w:r>
    </w:p>
    <w:p w:rsidR="00CE7C42" w:rsidRPr="00EF5E5A" w:rsidRDefault="00CE7C42" w:rsidP="00A32B31">
      <w:pPr>
        <w:pStyle w:val="Akapitzlist"/>
        <w:widowControl w:val="0"/>
        <w:numPr>
          <w:ilvl w:val="1"/>
          <w:numId w:val="192"/>
        </w:numPr>
        <w:tabs>
          <w:tab w:val="left" w:pos="284"/>
        </w:tabs>
        <w:suppressAutoHyphens/>
        <w:ind w:left="709" w:hanging="425"/>
        <w:jc w:val="both"/>
        <w:textAlignment w:val="baseline"/>
        <w:rPr>
          <w:rFonts w:ascii="Arial" w:hAnsi="Arial" w:cs="Arial"/>
          <w:bCs/>
          <w:color w:val="000000" w:themeColor="text1"/>
        </w:rPr>
      </w:pPr>
      <w:r w:rsidRPr="00EF5E5A">
        <w:rPr>
          <w:rFonts w:ascii="Arial" w:hAnsi="Arial" w:cs="Arial"/>
          <w:bCs/>
          <w:color w:val="000000" w:themeColor="text1"/>
        </w:rPr>
        <w:t>wpisu może dokonać organizator akcji wolontarystycznej lub nauczyciel – opiekun Rady Wolontariatu, a w przypadku pomocy koleżeńskiej –wychowawca klasy.</w:t>
      </w:r>
    </w:p>
    <w:p w:rsidR="00CE7C42" w:rsidRPr="00EF5E5A" w:rsidRDefault="00CE7C42" w:rsidP="00A32B31">
      <w:pPr>
        <w:pStyle w:val="Akapitzlist"/>
        <w:widowControl w:val="0"/>
        <w:numPr>
          <w:ilvl w:val="1"/>
          <w:numId w:val="192"/>
        </w:numPr>
        <w:tabs>
          <w:tab w:val="left" w:pos="284"/>
        </w:tabs>
        <w:suppressAutoHyphens/>
        <w:ind w:left="709" w:hanging="425"/>
        <w:jc w:val="both"/>
        <w:textAlignment w:val="baseline"/>
        <w:rPr>
          <w:rFonts w:ascii="Arial" w:hAnsi="Arial" w:cs="Arial"/>
          <w:bCs/>
          <w:color w:val="000000" w:themeColor="text1"/>
        </w:rPr>
      </w:pPr>
      <w:r w:rsidRPr="00EF5E5A">
        <w:rPr>
          <w:rFonts w:ascii="Arial" w:hAnsi="Arial" w:cs="Arial"/>
          <w:bCs/>
          <w:color w:val="000000" w:themeColor="text1"/>
        </w:rPr>
        <w:t>Kartę Wolontariusza wydaje nauczyciel opiekun Rady Wolontariatu uczniowskiego.</w:t>
      </w:r>
    </w:p>
    <w:p w:rsidR="00CE7C42" w:rsidRPr="00EF5E5A" w:rsidRDefault="00CE7C42" w:rsidP="00CE7C42">
      <w:pPr>
        <w:pStyle w:val="Akapitzlist"/>
        <w:widowControl w:val="0"/>
        <w:tabs>
          <w:tab w:val="left" w:pos="284"/>
        </w:tabs>
        <w:suppressAutoHyphens/>
        <w:ind w:left="851" w:hanging="284"/>
        <w:jc w:val="both"/>
        <w:textAlignment w:val="baseline"/>
        <w:rPr>
          <w:rFonts w:ascii="Arial" w:hAnsi="Arial" w:cs="Arial"/>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12.</w:t>
      </w:r>
    </w:p>
    <w:p w:rsidR="00CE7C42" w:rsidRPr="00EF5E5A" w:rsidRDefault="00CE7C42" w:rsidP="00CE7C42">
      <w:pPr>
        <w:ind w:left="360"/>
        <w:jc w:val="center"/>
        <w:textAlignment w:val="top"/>
        <w:rPr>
          <w:rFonts w:ascii="Arial" w:hAnsi="Arial" w:cs="Arial"/>
          <w:b/>
          <w:color w:val="000000" w:themeColor="text1"/>
        </w:rPr>
      </w:pPr>
      <w:r w:rsidRPr="00EF5E5A">
        <w:rPr>
          <w:rFonts w:ascii="Arial" w:hAnsi="Arial" w:cs="Arial"/>
          <w:b/>
          <w:color w:val="000000" w:themeColor="text1"/>
        </w:rPr>
        <w:t>FORMY OPIEKI I POMOCY UCZNIOM, KTÓRYM Z PRZYCZYN ROZWOJOWYCH, RODZINNYCH LUB LOSOWYCH POTRZEBNA JEST POMOC I WSPARCIE, W TYM RÓWNIEŻ POMOC MATERIALNA</w:t>
      </w:r>
    </w:p>
    <w:p w:rsidR="00CE7C42" w:rsidRPr="00EF5E5A" w:rsidRDefault="00CE7C42" w:rsidP="00CE7C42">
      <w:pPr>
        <w:ind w:left="360"/>
        <w:jc w:val="center"/>
        <w:textAlignment w:val="top"/>
        <w:rPr>
          <w:rFonts w:ascii="Arial" w:hAnsi="Arial" w:cs="Arial"/>
          <w:b/>
          <w:color w:val="000000" w:themeColor="text1"/>
        </w:rPr>
      </w:pPr>
    </w:p>
    <w:p w:rsidR="00CE7C42" w:rsidRPr="00EF5E5A" w:rsidRDefault="00CE7C42" w:rsidP="00A32B31">
      <w:pPr>
        <w:pStyle w:val="Akapitzlist"/>
        <w:numPr>
          <w:ilvl w:val="1"/>
          <w:numId w:val="159"/>
        </w:numPr>
        <w:ind w:left="284" w:hanging="284"/>
        <w:jc w:val="both"/>
        <w:rPr>
          <w:rFonts w:ascii="Arial" w:hAnsi="Arial" w:cs="Arial"/>
          <w:color w:val="000000" w:themeColor="text1"/>
        </w:rPr>
      </w:pPr>
      <w:r w:rsidRPr="00EF5E5A">
        <w:rPr>
          <w:rFonts w:ascii="Arial" w:hAnsi="Arial" w:cs="Arial"/>
          <w:color w:val="000000" w:themeColor="text1"/>
        </w:rPr>
        <w:t xml:space="preserve">Pomoc psychologiczno - pedagogiczna udzielana uczniowi w szkole polega </w:t>
      </w:r>
      <w:r w:rsidRPr="00EF5E5A">
        <w:rPr>
          <w:rFonts w:ascii="Arial" w:hAnsi="Arial" w:cs="Arial"/>
          <w:color w:val="000000" w:themeColor="text1"/>
        </w:rPr>
        <w:br/>
        <w:t xml:space="preserve">na rozpoznaniu i zaspokajaniu indywidualnych potrzeb rozwojowych </w:t>
      </w:r>
      <w:r w:rsidRPr="00EF5E5A">
        <w:rPr>
          <w:rFonts w:ascii="Arial" w:hAnsi="Arial" w:cs="Arial"/>
          <w:color w:val="000000" w:themeColor="text1"/>
        </w:rPr>
        <w:br/>
        <w:t xml:space="preserve">i edukacyjnych ucznia oraz rozpoznawaniu indywidualnych możliwości psychofizycznych ucznia </w:t>
      </w:r>
      <w:r w:rsidRPr="00EF5E5A">
        <w:rPr>
          <w:rFonts w:ascii="Arial" w:hAnsi="Arial" w:cs="Arial"/>
          <w:color w:val="000000" w:themeColor="text1"/>
          <w:sz w:val="23"/>
          <w:szCs w:val="23"/>
        </w:rPr>
        <w:t>i </w:t>
      </w:r>
      <w:r w:rsidRPr="00EF5E5A">
        <w:rPr>
          <w:rFonts w:ascii="Arial" w:hAnsi="Arial" w:cs="Arial"/>
          <w:color w:val="000000" w:themeColor="text1"/>
        </w:rPr>
        <w:t xml:space="preserve">czynników środowiskowych wpływających na jego funkcjonowanie w szkole w celu wspierania potencjału rozwojowego ucznia </w:t>
      </w:r>
      <w:r w:rsidRPr="00EF5E5A">
        <w:rPr>
          <w:rFonts w:ascii="Arial" w:hAnsi="Arial" w:cs="Arial"/>
          <w:color w:val="000000" w:themeColor="text1"/>
        </w:rPr>
        <w:br/>
        <w:t>i stwarzania warunków do jego aktywnego i pełnego uczestnictwa w życiu szkoły oraz w środowisku społecznym.</w:t>
      </w:r>
    </w:p>
    <w:p w:rsidR="00CE7C42" w:rsidRPr="00EF5E5A" w:rsidRDefault="00CE7C42" w:rsidP="00A32B31">
      <w:pPr>
        <w:pStyle w:val="Akapitzlist"/>
        <w:numPr>
          <w:ilvl w:val="1"/>
          <w:numId w:val="159"/>
        </w:numPr>
        <w:ind w:left="284" w:hanging="284"/>
        <w:jc w:val="both"/>
        <w:rPr>
          <w:rFonts w:ascii="Arial" w:hAnsi="Arial" w:cs="Arial"/>
          <w:color w:val="000000" w:themeColor="text1"/>
        </w:rPr>
      </w:pPr>
      <w:r w:rsidRPr="00EF5E5A">
        <w:rPr>
          <w:rFonts w:ascii="Arial" w:hAnsi="Arial" w:cs="Arial"/>
          <w:color w:val="000000" w:themeColor="text1"/>
        </w:rPr>
        <w:t>Korzystanie z pomocy psychologiczno- pedagogicznej w szkole jest dobrowolne i nieodpłatne.</w:t>
      </w:r>
    </w:p>
    <w:p w:rsidR="00CE7C42" w:rsidRPr="00EF5E5A" w:rsidRDefault="00CE7C42" w:rsidP="00A32B31">
      <w:pPr>
        <w:pStyle w:val="Akapitzlist"/>
        <w:numPr>
          <w:ilvl w:val="1"/>
          <w:numId w:val="159"/>
        </w:numPr>
        <w:ind w:left="284" w:hanging="284"/>
        <w:jc w:val="both"/>
        <w:rPr>
          <w:rFonts w:ascii="Arial" w:hAnsi="Arial" w:cs="Arial"/>
          <w:color w:val="000000" w:themeColor="text1"/>
        </w:rPr>
      </w:pPr>
      <w:r w:rsidRPr="00EF5E5A">
        <w:rPr>
          <w:rFonts w:ascii="Arial" w:hAnsi="Arial" w:cs="Arial"/>
          <w:color w:val="000000" w:themeColor="text1"/>
        </w:rPr>
        <w:t>Pomoc psychologiczno- pedagogiczną organizuje Dyrektor szkoły.</w:t>
      </w:r>
    </w:p>
    <w:p w:rsidR="00CE7C42" w:rsidRPr="00EF5E5A" w:rsidRDefault="00CE7C42" w:rsidP="00A32B31">
      <w:pPr>
        <w:pStyle w:val="Akapitzlist"/>
        <w:numPr>
          <w:ilvl w:val="1"/>
          <w:numId w:val="159"/>
        </w:numPr>
        <w:ind w:left="284" w:hanging="284"/>
        <w:jc w:val="both"/>
        <w:rPr>
          <w:rFonts w:ascii="Arial" w:hAnsi="Arial" w:cs="Arial"/>
          <w:color w:val="000000" w:themeColor="text1"/>
        </w:rPr>
      </w:pPr>
      <w:r w:rsidRPr="00EF5E5A">
        <w:rPr>
          <w:rFonts w:ascii="Arial" w:hAnsi="Arial" w:cs="Arial"/>
          <w:color w:val="000000" w:themeColor="text1"/>
        </w:rPr>
        <w:t>Pomocy psychologiczno- pedagogicznej w szkole udzielają uczniom nauczyciele, wychowawcy oraz specjaliści zgodnie z kompetencjami.</w:t>
      </w:r>
    </w:p>
    <w:p w:rsidR="00CE7C42" w:rsidRPr="00EF5E5A" w:rsidRDefault="00CE7C42" w:rsidP="00A32B31">
      <w:pPr>
        <w:pStyle w:val="Akapitzlist"/>
        <w:numPr>
          <w:ilvl w:val="1"/>
          <w:numId w:val="159"/>
        </w:numPr>
        <w:ind w:left="284" w:hanging="284"/>
        <w:jc w:val="both"/>
        <w:rPr>
          <w:rFonts w:ascii="Arial" w:hAnsi="Arial" w:cs="Arial"/>
          <w:color w:val="000000" w:themeColor="text1"/>
        </w:rPr>
      </w:pPr>
      <w:r w:rsidRPr="00EF5E5A">
        <w:rPr>
          <w:rFonts w:ascii="Arial" w:hAnsi="Arial" w:cs="Arial"/>
          <w:color w:val="000000" w:themeColor="text1"/>
        </w:rPr>
        <w:t>Pomoc psychologiczno- pedagogiczna w szkole jest udzielana z inicjatywy: ucznia, rodziców ucznia, dyrektora szkoły, nauczyciela, wychowawcy, specjalisty prowadzącego zajęcia z uczniem, poradni, asystenta nauczyciela, pomocy nauczyciela, pielęgniarki szkolnej, asystenta rodziny, kuratora sądowego, organizacji pozarządowej lub innej instytucji działającej na rzecz rodziny, dzieci i młodzieży.</w:t>
      </w:r>
    </w:p>
    <w:p w:rsidR="00CE7C42" w:rsidRPr="00EF5E5A" w:rsidRDefault="00CE7C42" w:rsidP="00A32B31">
      <w:pPr>
        <w:pStyle w:val="Akapitzlist"/>
        <w:numPr>
          <w:ilvl w:val="1"/>
          <w:numId w:val="159"/>
        </w:numPr>
        <w:ind w:left="284" w:hanging="284"/>
        <w:jc w:val="both"/>
        <w:rPr>
          <w:rFonts w:ascii="Arial" w:hAnsi="Arial" w:cs="Arial"/>
          <w:color w:val="000000" w:themeColor="text1"/>
        </w:rPr>
      </w:pPr>
      <w:r w:rsidRPr="00EF5E5A">
        <w:rPr>
          <w:rFonts w:ascii="Arial" w:hAnsi="Arial" w:cs="Arial"/>
          <w:color w:val="000000" w:themeColor="text1"/>
        </w:rPr>
        <w:lastRenderedPageBreak/>
        <w:t>Pomoc psychologiczno - pedagogiczna jest udzielana uczniom w formach, zgodnie z zatwierdzoną na dany rok szkolny przez organ prowadzący organizacją pracy szkoły:</w:t>
      </w:r>
    </w:p>
    <w:p w:rsidR="00CE7C42" w:rsidRPr="00EF5E5A" w:rsidRDefault="00CE7C42" w:rsidP="00A32B31">
      <w:pPr>
        <w:pStyle w:val="Akapitzlist1"/>
        <w:numPr>
          <w:ilvl w:val="0"/>
          <w:numId w:val="158"/>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zajęć dydaktyczno – wyrównawczych,</w:t>
      </w:r>
    </w:p>
    <w:p w:rsidR="00CE7C42" w:rsidRPr="00EF5E5A" w:rsidRDefault="00CE7C42" w:rsidP="00A32B31">
      <w:pPr>
        <w:pStyle w:val="Akapitzlist1"/>
        <w:numPr>
          <w:ilvl w:val="0"/>
          <w:numId w:val="158"/>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zajęć korekcyjno – kompensacyjnych,</w:t>
      </w:r>
    </w:p>
    <w:p w:rsidR="00CE7C42" w:rsidRPr="00EF5E5A" w:rsidRDefault="00CE7C42" w:rsidP="00A32B31">
      <w:pPr>
        <w:pStyle w:val="Akapitzlist1"/>
        <w:numPr>
          <w:ilvl w:val="0"/>
          <w:numId w:val="158"/>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zajęć rozwijających kompetencje emocjonalno – społeczne,</w:t>
      </w:r>
    </w:p>
    <w:p w:rsidR="00CE7C42" w:rsidRPr="00EF5E5A" w:rsidRDefault="00CE7C42" w:rsidP="00A32B31">
      <w:pPr>
        <w:pStyle w:val="Akapitzlist1"/>
        <w:numPr>
          <w:ilvl w:val="0"/>
          <w:numId w:val="158"/>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zajęć logopedycznych,</w:t>
      </w:r>
    </w:p>
    <w:p w:rsidR="00CE7C42" w:rsidRPr="00EF5E5A" w:rsidRDefault="00CE7C42" w:rsidP="00A32B31">
      <w:pPr>
        <w:pStyle w:val="Akapitzlist1"/>
        <w:numPr>
          <w:ilvl w:val="0"/>
          <w:numId w:val="158"/>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zajęć rozwijających uzdolnienia,</w:t>
      </w:r>
    </w:p>
    <w:p w:rsidR="00CE7C42" w:rsidRPr="00EF5E5A" w:rsidRDefault="00CE7C42" w:rsidP="00A32B31">
      <w:pPr>
        <w:pStyle w:val="Akapitzlist1"/>
        <w:numPr>
          <w:ilvl w:val="0"/>
          <w:numId w:val="158"/>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zajęć rozwijających umiejętność uczenia się,</w:t>
      </w:r>
    </w:p>
    <w:p w:rsidR="00CE7C42" w:rsidRPr="00EF5E5A" w:rsidRDefault="00CE7C42" w:rsidP="00A32B31">
      <w:pPr>
        <w:pStyle w:val="Akapitzlist1"/>
        <w:numPr>
          <w:ilvl w:val="0"/>
          <w:numId w:val="158"/>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zajęć związanych z wyborem kierunku kształcenia i zawodu oraz planowaniem kształcenia i kariery zawodowej,</w:t>
      </w:r>
    </w:p>
    <w:p w:rsidR="00CE7C42" w:rsidRPr="00EF5E5A" w:rsidRDefault="00CE7C42" w:rsidP="00A32B31">
      <w:pPr>
        <w:pStyle w:val="Akapitzlist1"/>
        <w:numPr>
          <w:ilvl w:val="0"/>
          <w:numId w:val="158"/>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zajęć o charakterze terapeutycznym,</w:t>
      </w:r>
    </w:p>
    <w:p w:rsidR="00CE7C42" w:rsidRPr="00EF5E5A" w:rsidRDefault="00CE7C42" w:rsidP="00A32B31">
      <w:pPr>
        <w:pStyle w:val="Akapitzlist1"/>
        <w:numPr>
          <w:ilvl w:val="0"/>
          <w:numId w:val="158"/>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zindywidualizowanej ścieżki kształcenia,</w:t>
      </w:r>
    </w:p>
    <w:p w:rsidR="00CE7C42" w:rsidRPr="00EF5E5A" w:rsidRDefault="00CE7C42" w:rsidP="00A32B31">
      <w:pPr>
        <w:pStyle w:val="Akapitzlist1"/>
        <w:numPr>
          <w:ilvl w:val="0"/>
          <w:numId w:val="158"/>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porad i konsultacji,</w:t>
      </w:r>
    </w:p>
    <w:p w:rsidR="00CE7C42" w:rsidRPr="00EF5E5A" w:rsidRDefault="00CE7C42" w:rsidP="00A32B31">
      <w:pPr>
        <w:pStyle w:val="Akapitzlist1"/>
        <w:numPr>
          <w:ilvl w:val="0"/>
          <w:numId w:val="158"/>
        </w:numPr>
        <w:spacing w:after="0" w:line="240" w:lineRule="auto"/>
        <w:ind w:hanging="436"/>
        <w:jc w:val="both"/>
        <w:rPr>
          <w:rFonts w:ascii="Arial" w:hAnsi="Arial" w:cs="Arial"/>
          <w:color w:val="000000" w:themeColor="text1"/>
          <w:sz w:val="24"/>
          <w:szCs w:val="24"/>
        </w:rPr>
      </w:pPr>
      <w:r w:rsidRPr="00EF5E5A">
        <w:rPr>
          <w:rFonts w:ascii="Arial" w:hAnsi="Arial" w:cs="Arial"/>
          <w:color w:val="000000" w:themeColor="text1"/>
          <w:sz w:val="24"/>
          <w:szCs w:val="24"/>
        </w:rPr>
        <w:t>warsztatów.</w:t>
      </w:r>
    </w:p>
    <w:p w:rsidR="00CE7C42" w:rsidRPr="00EF5E5A" w:rsidRDefault="00CE7C42" w:rsidP="00A32B31">
      <w:pPr>
        <w:pStyle w:val="Akapitzlist"/>
        <w:numPr>
          <w:ilvl w:val="1"/>
          <w:numId w:val="159"/>
        </w:numPr>
        <w:ind w:left="357" w:hanging="357"/>
        <w:jc w:val="both"/>
        <w:rPr>
          <w:rFonts w:ascii="Arial" w:hAnsi="Arial" w:cs="Arial"/>
          <w:color w:val="000000" w:themeColor="text1"/>
        </w:rPr>
      </w:pPr>
      <w:r w:rsidRPr="00EF5E5A">
        <w:rPr>
          <w:rFonts w:ascii="Arial" w:hAnsi="Arial" w:cs="Arial"/>
          <w:color w:val="000000" w:themeColor="text1"/>
        </w:rPr>
        <w:t>Szczegółowy tryb postępowania w zakresie organizacji pomocy na terenie szkoły reguluje  wewnętrzna procedura .</w:t>
      </w:r>
    </w:p>
    <w:p w:rsidR="00CE7C42" w:rsidRPr="00EF5E5A" w:rsidRDefault="00CE7C42" w:rsidP="00A32B31">
      <w:pPr>
        <w:pStyle w:val="Akapitzlist"/>
        <w:numPr>
          <w:ilvl w:val="1"/>
          <w:numId w:val="159"/>
        </w:numPr>
        <w:ind w:left="357" w:hanging="357"/>
        <w:jc w:val="both"/>
        <w:rPr>
          <w:rFonts w:ascii="Arial" w:hAnsi="Arial" w:cs="Arial"/>
          <w:color w:val="000000" w:themeColor="text1"/>
        </w:rPr>
      </w:pPr>
      <w:r w:rsidRPr="00EF5E5A">
        <w:rPr>
          <w:rFonts w:ascii="Arial" w:hAnsi="Arial" w:cs="Arial"/>
          <w:color w:val="000000" w:themeColor="text1"/>
        </w:rPr>
        <w:t xml:space="preserve">Pedagog szkolny jest szkolnym koordynatorem ds. organizacji pomocy psychologiczno – pedagogicznej. </w:t>
      </w:r>
    </w:p>
    <w:p w:rsidR="00CE7C42" w:rsidRPr="00EF5E5A" w:rsidRDefault="00CE7C42" w:rsidP="00A32B31">
      <w:pPr>
        <w:pStyle w:val="Akapitzlist"/>
        <w:numPr>
          <w:ilvl w:val="1"/>
          <w:numId w:val="159"/>
        </w:numPr>
        <w:ind w:left="357" w:hanging="357"/>
        <w:jc w:val="both"/>
        <w:rPr>
          <w:rFonts w:ascii="Arial" w:hAnsi="Arial" w:cs="Arial"/>
          <w:color w:val="000000" w:themeColor="text1"/>
        </w:rPr>
      </w:pPr>
      <w:r w:rsidRPr="00EF5E5A">
        <w:rPr>
          <w:rFonts w:ascii="Arial" w:hAnsi="Arial" w:cs="Arial"/>
          <w:color w:val="000000" w:themeColor="text1"/>
        </w:rPr>
        <w:t xml:space="preserve">Wychowawca klasy po uzgodnieniu z Dyrektorem  form organizuje  pomoc </w:t>
      </w:r>
      <w:r w:rsidRPr="00EF5E5A">
        <w:rPr>
          <w:rFonts w:ascii="Arial" w:hAnsi="Arial" w:cs="Arial"/>
          <w:color w:val="000000" w:themeColor="text1"/>
        </w:rPr>
        <w:br/>
        <w:t>dla ucznia zgodnie z odrębną procedurą.</w:t>
      </w:r>
    </w:p>
    <w:p w:rsidR="00CE7C42" w:rsidRPr="00EF5E5A" w:rsidRDefault="00CE7C42" w:rsidP="00A32B31">
      <w:pPr>
        <w:pStyle w:val="Akapitzlist"/>
        <w:numPr>
          <w:ilvl w:val="1"/>
          <w:numId w:val="159"/>
        </w:numPr>
        <w:ind w:left="357" w:hanging="357"/>
        <w:jc w:val="both"/>
        <w:rPr>
          <w:rFonts w:ascii="Arial" w:hAnsi="Arial" w:cs="Arial"/>
          <w:color w:val="000000" w:themeColor="text1"/>
        </w:rPr>
      </w:pPr>
      <w:r w:rsidRPr="00EF5E5A">
        <w:rPr>
          <w:rFonts w:ascii="Arial" w:hAnsi="Arial" w:cs="Arial"/>
          <w:color w:val="000000" w:themeColor="text1"/>
        </w:rPr>
        <w:t>Dyrektor szkoły ustala dla uczniów zasady udzielania pomocy i wymiar godzin poszczególnych form pomocy, która zostanie udzielona w następnym roku szkolnym.</w:t>
      </w:r>
    </w:p>
    <w:p w:rsidR="00CE7C42" w:rsidRPr="00EF5E5A" w:rsidRDefault="00CE7C42" w:rsidP="00A32B31">
      <w:pPr>
        <w:pStyle w:val="Akapitzlist"/>
        <w:numPr>
          <w:ilvl w:val="1"/>
          <w:numId w:val="159"/>
        </w:numPr>
        <w:ind w:left="357" w:hanging="357"/>
        <w:jc w:val="both"/>
        <w:rPr>
          <w:rFonts w:ascii="Arial" w:hAnsi="Arial" w:cs="Arial"/>
          <w:color w:val="000000" w:themeColor="text1"/>
        </w:rPr>
      </w:pPr>
      <w:r w:rsidRPr="00EF5E5A">
        <w:rPr>
          <w:rFonts w:ascii="Arial" w:hAnsi="Arial" w:cs="Arial"/>
          <w:color w:val="000000" w:themeColor="text1"/>
        </w:rPr>
        <w:t>Na podstawie oceny efektywności działań podejmowanych wobec ucznia Dyrektor szkoły decyduje o wcześniejszym zakończeniu udzielania uczniowi danej formy  pomocy psychologiczno – pedagogicznej.</w:t>
      </w:r>
    </w:p>
    <w:p w:rsidR="00CE7C42" w:rsidRPr="00EF5E5A" w:rsidRDefault="00CE7C42" w:rsidP="00A32B31">
      <w:pPr>
        <w:pStyle w:val="Akapitzlist"/>
        <w:numPr>
          <w:ilvl w:val="1"/>
          <w:numId w:val="159"/>
        </w:numPr>
        <w:ind w:left="357" w:hanging="357"/>
        <w:jc w:val="both"/>
        <w:rPr>
          <w:rFonts w:ascii="Arial" w:hAnsi="Arial" w:cs="Arial"/>
          <w:color w:val="000000" w:themeColor="text1"/>
        </w:rPr>
      </w:pPr>
      <w:r w:rsidRPr="00EF5E5A">
        <w:rPr>
          <w:rFonts w:ascii="Arial" w:hAnsi="Arial" w:cs="Arial"/>
          <w:color w:val="000000" w:themeColor="text1"/>
        </w:rPr>
        <w:t>Korzystanie z pomocy psychologiczno-pedagogicznej jest nieodpłatne.</w:t>
      </w:r>
    </w:p>
    <w:p w:rsidR="00CE7C42" w:rsidRPr="00EF5E5A" w:rsidRDefault="00CE7C42" w:rsidP="00A32B31">
      <w:pPr>
        <w:pStyle w:val="Akapitzlist"/>
        <w:numPr>
          <w:ilvl w:val="1"/>
          <w:numId w:val="159"/>
        </w:numPr>
        <w:ind w:left="357" w:hanging="357"/>
        <w:jc w:val="both"/>
        <w:textAlignment w:val="top"/>
        <w:rPr>
          <w:rFonts w:ascii="Arial" w:hAnsi="Arial" w:cs="Arial"/>
          <w:color w:val="000000" w:themeColor="text1"/>
          <w:u w:val="single"/>
        </w:rPr>
      </w:pPr>
      <w:r w:rsidRPr="00EF5E5A">
        <w:rPr>
          <w:rFonts w:ascii="Arial" w:hAnsi="Arial" w:cs="Arial"/>
          <w:color w:val="000000" w:themeColor="text1"/>
          <w:u w:val="single"/>
        </w:rPr>
        <w:t>Inne formy pomocy uczniom, którym z przyczyn rodzinnych lub losowych potrzebna jest pomoc i wsparcie, w tym również pomoc materialna obejmują;</w:t>
      </w:r>
    </w:p>
    <w:p w:rsidR="00CE7C42" w:rsidRPr="00EF5E5A" w:rsidRDefault="00CE7C42" w:rsidP="00A32B31">
      <w:pPr>
        <w:pStyle w:val="Akapitzlist"/>
        <w:numPr>
          <w:ilvl w:val="0"/>
          <w:numId w:val="160"/>
        </w:numPr>
        <w:ind w:left="709" w:hanging="425"/>
        <w:jc w:val="both"/>
        <w:textAlignment w:val="top"/>
        <w:rPr>
          <w:rFonts w:ascii="Arial" w:hAnsi="Arial" w:cs="Arial"/>
          <w:color w:val="000000" w:themeColor="text1"/>
        </w:rPr>
      </w:pPr>
      <w:r w:rsidRPr="00EF5E5A">
        <w:rPr>
          <w:rFonts w:ascii="Arial" w:hAnsi="Arial" w:cs="Arial"/>
          <w:color w:val="000000" w:themeColor="text1"/>
        </w:rPr>
        <w:t xml:space="preserve">zapewnienie obiadów finansowanych przez MOPS i z pozyskiwanych </w:t>
      </w:r>
      <w:r w:rsidRPr="00EF5E5A">
        <w:rPr>
          <w:rFonts w:ascii="Arial" w:hAnsi="Arial" w:cs="Arial"/>
          <w:color w:val="000000" w:themeColor="text1"/>
        </w:rPr>
        <w:br/>
        <w:t>z funduszy od sponsorów;</w:t>
      </w:r>
    </w:p>
    <w:p w:rsidR="00CE7C42" w:rsidRPr="00EF5E5A" w:rsidRDefault="00CE7C42" w:rsidP="00A32B31">
      <w:pPr>
        <w:pStyle w:val="Akapitzlist"/>
        <w:numPr>
          <w:ilvl w:val="0"/>
          <w:numId w:val="160"/>
        </w:numPr>
        <w:ind w:left="709" w:hanging="425"/>
        <w:jc w:val="both"/>
        <w:textAlignment w:val="top"/>
        <w:rPr>
          <w:rFonts w:ascii="Arial" w:hAnsi="Arial" w:cs="Arial"/>
          <w:color w:val="000000" w:themeColor="text1"/>
        </w:rPr>
      </w:pPr>
      <w:r w:rsidRPr="00EF5E5A">
        <w:rPr>
          <w:rFonts w:ascii="Arial" w:hAnsi="Arial" w:cs="Arial"/>
          <w:color w:val="000000" w:themeColor="text1"/>
        </w:rPr>
        <w:t>organizowanie pomocy materialnej i rzeczowej, w tym w ramach akcji charytatywnych;</w:t>
      </w:r>
    </w:p>
    <w:p w:rsidR="00CE7C42" w:rsidRPr="00EF5E5A" w:rsidRDefault="00CE7C42" w:rsidP="00A32B31">
      <w:pPr>
        <w:pStyle w:val="Akapitzlist"/>
        <w:numPr>
          <w:ilvl w:val="0"/>
          <w:numId w:val="160"/>
        </w:numPr>
        <w:ind w:left="709" w:hanging="425"/>
        <w:jc w:val="both"/>
        <w:textAlignment w:val="top"/>
        <w:rPr>
          <w:rFonts w:ascii="Arial" w:hAnsi="Arial" w:cs="Arial"/>
          <w:color w:val="000000" w:themeColor="text1"/>
        </w:rPr>
      </w:pPr>
      <w:r w:rsidRPr="00EF5E5A">
        <w:rPr>
          <w:rFonts w:ascii="Arial" w:hAnsi="Arial" w:cs="Arial"/>
          <w:color w:val="000000" w:themeColor="text1"/>
        </w:rPr>
        <w:t>pomoc w uzyskaniu stypendium lub zasiłku szkolnego.</w:t>
      </w:r>
    </w:p>
    <w:p w:rsidR="00CE7C42" w:rsidRPr="00EF5E5A" w:rsidRDefault="00CE7C42" w:rsidP="00A32B31">
      <w:pPr>
        <w:pStyle w:val="Akapitzlist"/>
        <w:numPr>
          <w:ilvl w:val="1"/>
          <w:numId w:val="159"/>
        </w:numPr>
        <w:ind w:left="357" w:hanging="357"/>
        <w:jc w:val="both"/>
        <w:textAlignment w:val="top"/>
        <w:rPr>
          <w:rFonts w:ascii="Arial" w:hAnsi="Arial" w:cs="Arial"/>
          <w:color w:val="000000" w:themeColor="text1"/>
        </w:rPr>
      </w:pPr>
      <w:r w:rsidRPr="00EF5E5A">
        <w:rPr>
          <w:rFonts w:ascii="Arial" w:hAnsi="Arial" w:cs="Arial"/>
          <w:color w:val="000000" w:themeColor="text1"/>
        </w:rPr>
        <w:t xml:space="preserve">Szkoła pozyskuje sponsorów w celu zorganizowania pomocy rzeczowej </w:t>
      </w:r>
      <w:r w:rsidRPr="00EF5E5A">
        <w:rPr>
          <w:rFonts w:ascii="Arial" w:hAnsi="Arial" w:cs="Arial"/>
          <w:color w:val="000000" w:themeColor="text1"/>
        </w:rPr>
        <w:br/>
        <w:t>i materialnej, sfinansowania wypoczynku w formie obozów, kolonii, wycieczek, zielonych szkół uczniom szczególnie potrzebującym wsparcia.</w:t>
      </w:r>
    </w:p>
    <w:p w:rsidR="00CE7C42" w:rsidRPr="00EF5E5A" w:rsidRDefault="00CE7C42" w:rsidP="00CE7C42">
      <w:pPr>
        <w:pStyle w:val="Akapitzlist"/>
        <w:ind w:left="1440"/>
        <w:jc w:val="both"/>
        <w:textAlignment w:val="top"/>
        <w:rPr>
          <w:rFonts w:ascii="Arial" w:hAnsi="Arial" w:cs="Arial"/>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13.</w:t>
      </w:r>
    </w:p>
    <w:p w:rsidR="00CE7C42" w:rsidRPr="00EF5E5A" w:rsidRDefault="00CE7C42" w:rsidP="00CE7C42">
      <w:pPr>
        <w:jc w:val="center"/>
        <w:rPr>
          <w:b/>
          <w:color w:val="000000" w:themeColor="text1"/>
          <w:sz w:val="28"/>
          <w:szCs w:val="28"/>
        </w:rPr>
      </w:pPr>
      <w:r w:rsidRPr="00EF5E5A">
        <w:rPr>
          <w:b/>
          <w:color w:val="000000" w:themeColor="text1"/>
          <w:sz w:val="28"/>
          <w:szCs w:val="28"/>
        </w:rPr>
        <w:t>ORGANIZACJA BIBLIOTEKI SZKOLNEJ</w:t>
      </w:r>
    </w:p>
    <w:p w:rsidR="00CE7C42" w:rsidRPr="00EF5E5A" w:rsidRDefault="00CE7C42" w:rsidP="00A32B31">
      <w:pPr>
        <w:pStyle w:val="Akapitzlist"/>
        <w:numPr>
          <w:ilvl w:val="1"/>
          <w:numId w:val="107"/>
        </w:numPr>
        <w:ind w:left="284" w:hanging="284"/>
        <w:jc w:val="both"/>
        <w:rPr>
          <w:rFonts w:ascii="Arial" w:hAnsi="Arial" w:cs="Arial"/>
          <w:color w:val="000000" w:themeColor="text1"/>
        </w:rPr>
      </w:pPr>
      <w:r w:rsidRPr="00EF5E5A">
        <w:rPr>
          <w:rFonts w:ascii="Arial" w:hAnsi="Arial" w:cs="Arial"/>
          <w:color w:val="000000" w:themeColor="text1"/>
        </w:rPr>
        <w:t>Szkoła prowadzi bibliotekę.</w:t>
      </w:r>
    </w:p>
    <w:p w:rsidR="00CE7C42" w:rsidRPr="00EF5E5A" w:rsidRDefault="00CE7C42" w:rsidP="00A32B31">
      <w:pPr>
        <w:pStyle w:val="Akapitzlist"/>
        <w:numPr>
          <w:ilvl w:val="1"/>
          <w:numId w:val="107"/>
        </w:numPr>
        <w:ind w:left="284" w:hanging="284"/>
        <w:jc w:val="both"/>
        <w:rPr>
          <w:rFonts w:ascii="Arial" w:hAnsi="Arial" w:cs="Arial"/>
          <w:color w:val="000000" w:themeColor="text1"/>
        </w:rPr>
      </w:pPr>
      <w:r w:rsidRPr="00EF5E5A">
        <w:rPr>
          <w:rFonts w:ascii="Arial" w:hAnsi="Arial" w:cs="Arial"/>
          <w:color w:val="000000" w:themeColor="text1"/>
        </w:rPr>
        <w:t>Biblioteka jest interdyscyplinarną pracownią szkoły, która gromadzi</w:t>
      </w:r>
      <w:r w:rsidRPr="00EF5E5A">
        <w:rPr>
          <w:rFonts w:ascii="Arial" w:hAnsi="Arial" w:cs="Arial"/>
          <w:color w:val="000000" w:themeColor="text1"/>
        </w:rPr>
        <w:br/>
        <w:t xml:space="preserve">i przechowuje materiały biblioteczne odpowiednio i celowo uzupełniane </w:t>
      </w:r>
      <w:r w:rsidRPr="00EF5E5A">
        <w:rPr>
          <w:rFonts w:ascii="Arial" w:hAnsi="Arial" w:cs="Arial"/>
          <w:color w:val="000000" w:themeColor="text1"/>
        </w:rPr>
        <w:br/>
        <w:t>oraz obsługuje użytkowników poprzez udostępnianie zbiorów i prowadzenie działalności informacyjnej.</w:t>
      </w:r>
    </w:p>
    <w:p w:rsidR="00CE7C42" w:rsidRPr="00EF5E5A" w:rsidRDefault="00CE7C42" w:rsidP="00A32B31">
      <w:pPr>
        <w:pStyle w:val="Akapitzlist"/>
        <w:numPr>
          <w:ilvl w:val="1"/>
          <w:numId w:val="107"/>
        </w:numPr>
        <w:ind w:left="284" w:hanging="284"/>
        <w:jc w:val="both"/>
        <w:rPr>
          <w:rFonts w:ascii="Arial" w:hAnsi="Arial" w:cs="Arial"/>
          <w:color w:val="000000" w:themeColor="text1"/>
        </w:rPr>
      </w:pPr>
      <w:r w:rsidRPr="00EF5E5A">
        <w:rPr>
          <w:rFonts w:ascii="Arial" w:hAnsi="Arial" w:cs="Arial"/>
          <w:color w:val="000000" w:themeColor="text1"/>
        </w:rPr>
        <w:t>Biblioteka służy realizacji potrzeb i rozwijaniu zainteresowań nauczycieli, uczniów i rodziców, realizacji zadań dydaktyczno – wychowawczych, wspiera doskonalenie zawodowe nauczycieli, uczestniczy w przygotowaniu uczniów do samokształcenia, rozwija czytelnictwo uczniów, przygotowuje do korzystania z innych typów bibliotek i środków informacji.</w:t>
      </w:r>
    </w:p>
    <w:p w:rsidR="00CE7C42" w:rsidRPr="00EF5E5A" w:rsidRDefault="00CE7C42" w:rsidP="00A32B31">
      <w:pPr>
        <w:pStyle w:val="Akapitzlist"/>
        <w:numPr>
          <w:ilvl w:val="1"/>
          <w:numId w:val="107"/>
        </w:numPr>
        <w:ind w:left="284" w:hanging="284"/>
        <w:jc w:val="both"/>
        <w:rPr>
          <w:rFonts w:ascii="Arial" w:hAnsi="Arial" w:cs="Arial"/>
          <w:color w:val="000000" w:themeColor="text1"/>
        </w:rPr>
      </w:pPr>
      <w:r w:rsidRPr="00EF5E5A">
        <w:rPr>
          <w:rFonts w:ascii="Arial" w:hAnsi="Arial" w:cs="Arial"/>
          <w:color w:val="000000" w:themeColor="text1"/>
        </w:rPr>
        <w:lastRenderedPageBreak/>
        <w:t xml:space="preserve">Pomieszczenia biblioteki umożliwiają:  </w:t>
      </w:r>
    </w:p>
    <w:p w:rsidR="00CE7C42" w:rsidRPr="00EF5E5A" w:rsidRDefault="00CE7C42" w:rsidP="00A32B31">
      <w:pPr>
        <w:pStyle w:val="Akapitzlist"/>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gromadzenie i opracowanie zbiorów;</w:t>
      </w:r>
    </w:p>
    <w:p w:rsidR="00CE7C42" w:rsidRPr="00EF5E5A" w:rsidRDefault="00CE7C42" w:rsidP="00A32B31">
      <w:pPr>
        <w:pStyle w:val="Akapitzlist"/>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korzystanie z księgozbioru w czytelni i wypożyczanie poza bibliotekę;</w:t>
      </w:r>
    </w:p>
    <w:p w:rsidR="00CE7C42" w:rsidRPr="00EF5E5A" w:rsidRDefault="00CE7C42" w:rsidP="00A32B31">
      <w:pPr>
        <w:pStyle w:val="Akapitzlist"/>
        <w:numPr>
          <w:ilvl w:val="1"/>
          <w:numId w:val="111"/>
        </w:numPr>
        <w:ind w:left="709" w:hanging="425"/>
        <w:jc w:val="both"/>
        <w:rPr>
          <w:rFonts w:ascii="Arial" w:hAnsi="Arial" w:cs="Arial"/>
          <w:color w:val="000000" w:themeColor="text1"/>
        </w:rPr>
      </w:pPr>
      <w:r w:rsidRPr="00EF5E5A">
        <w:rPr>
          <w:rFonts w:ascii="Arial" w:hAnsi="Arial" w:cs="Arial"/>
          <w:color w:val="000000" w:themeColor="text1"/>
        </w:rPr>
        <w:t>prowadzenie zajęć z edukacji czytelniczej.</w:t>
      </w:r>
    </w:p>
    <w:p w:rsidR="00CE7C42" w:rsidRPr="00EF5E5A" w:rsidRDefault="00CE7C42" w:rsidP="00CE7C42">
      <w:pPr>
        <w:ind w:left="284" w:hanging="284"/>
        <w:jc w:val="both"/>
        <w:rPr>
          <w:rFonts w:ascii="Arial" w:hAnsi="Arial" w:cs="Arial"/>
          <w:color w:val="000000" w:themeColor="text1"/>
        </w:rPr>
      </w:pPr>
      <w:r w:rsidRPr="00EF5E5A">
        <w:rPr>
          <w:rFonts w:ascii="Arial" w:hAnsi="Arial" w:cs="Arial"/>
          <w:color w:val="000000" w:themeColor="text1"/>
        </w:rPr>
        <w:t>5. Biblioteka pełni funkcje:</w:t>
      </w:r>
    </w:p>
    <w:p w:rsidR="00CE7C42" w:rsidRPr="00EF5E5A" w:rsidRDefault="00CE7C42" w:rsidP="00CE7C42">
      <w:pPr>
        <w:ind w:left="714" w:hanging="430"/>
        <w:jc w:val="both"/>
        <w:rPr>
          <w:rFonts w:ascii="Arial" w:hAnsi="Arial" w:cs="Arial"/>
          <w:color w:val="000000" w:themeColor="text1"/>
        </w:rPr>
      </w:pPr>
      <w:r w:rsidRPr="00EF5E5A">
        <w:rPr>
          <w:rFonts w:ascii="Arial" w:hAnsi="Arial" w:cs="Arial"/>
          <w:color w:val="000000" w:themeColor="text1"/>
        </w:rPr>
        <w:t>1) Kształcąco – wychowawczą poprzez:</w:t>
      </w:r>
    </w:p>
    <w:p w:rsidR="00CE7C42" w:rsidRPr="00EF5E5A" w:rsidRDefault="00CE7C42" w:rsidP="00A32B31">
      <w:pPr>
        <w:numPr>
          <w:ilvl w:val="0"/>
          <w:numId w:val="55"/>
        </w:numPr>
        <w:tabs>
          <w:tab w:val="clear" w:pos="1875"/>
          <w:tab w:val="num" w:pos="1080"/>
        </w:tabs>
        <w:ind w:left="1080" w:hanging="371"/>
        <w:jc w:val="both"/>
        <w:rPr>
          <w:rFonts w:ascii="Arial" w:hAnsi="Arial" w:cs="Arial"/>
          <w:color w:val="000000" w:themeColor="text1"/>
        </w:rPr>
      </w:pPr>
      <w:r w:rsidRPr="00EF5E5A">
        <w:rPr>
          <w:rFonts w:ascii="Arial" w:hAnsi="Arial" w:cs="Arial"/>
          <w:color w:val="000000" w:themeColor="text1"/>
        </w:rPr>
        <w:t>rozbudzanie i rozwijanie potrzeb czytelniczych;</w:t>
      </w:r>
    </w:p>
    <w:p w:rsidR="00CE7C42" w:rsidRPr="00EF5E5A" w:rsidRDefault="00CE7C42" w:rsidP="00A32B31">
      <w:pPr>
        <w:numPr>
          <w:ilvl w:val="0"/>
          <w:numId w:val="55"/>
        </w:numPr>
        <w:tabs>
          <w:tab w:val="clear" w:pos="1875"/>
          <w:tab w:val="num" w:pos="1080"/>
        </w:tabs>
        <w:ind w:left="1080" w:hanging="371"/>
        <w:jc w:val="both"/>
        <w:rPr>
          <w:rFonts w:ascii="Arial" w:hAnsi="Arial" w:cs="Arial"/>
          <w:color w:val="000000" w:themeColor="text1"/>
        </w:rPr>
      </w:pPr>
      <w:r w:rsidRPr="00EF5E5A">
        <w:rPr>
          <w:rFonts w:ascii="Arial" w:hAnsi="Arial" w:cs="Arial"/>
          <w:color w:val="000000" w:themeColor="text1"/>
        </w:rPr>
        <w:t>przygotowanie do korzystania z różnych źródeł informacji;</w:t>
      </w:r>
    </w:p>
    <w:p w:rsidR="00CE7C42" w:rsidRPr="00EF5E5A" w:rsidRDefault="00CE7C42" w:rsidP="00A32B31">
      <w:pPr>
        <w:numPr>
          <w:ilvl w:val="0"/>
          <w:numId w:val="55"/>
        </w:numPr>
        <w:tabs>
          <w:tab w:val="clear" w:pos="1875"/>
          <w:tab w:val="num" w:pos="1080"/>
        </w:tabs>
        <w:ind w:left="1080" w:hanging="371"/>
        <w:jc w:val="both"/>
        <w:rPr>
          <w:rFonts w:ascii="Arial" w:hAnsi="Arial" w:cs="Arial"/>
          <w:color w:val="000000" w:themeColor="text1"/>
        </w:rPr>
      </w:pPr>
      <w:r w:rsidRPr="00EF5E5A">
        <w:rPr>
          <w:rFonts w:ascii="Arial" w:hAnsi="Arial" w:cs="Arial"/>
          <w:color w:val="000000" w:themeColor="text1"/>
        </w:rPr>
        <w:t>kształcenie kultury czytelniczej;</w:t>
      </w:r>
    </w:p>
    <w:p w:rsidR="00CE7C42" w:rsidRPr="00EF5E5A" w:rsidRDefault="00CE7C42" w:rsidP="00A32B31">
      <w:pPr>
        <w:numPr>
          <w:ilvl w:val="0"/>
          <w:numId w:val="55"/>
        </w:numPr>
        <w:tabs>
          <w:tab w:val="clear" w:pos="1875"/>
          <w:tab w:val="num" w:pos="1080"/>
        </w:tabs>
        <w:ind w:left="1080" w:hanging="371"/>
        <w:jc w:val="both"/>
        <w:rPr>
          <w:rFonts w:ascii="Arial" w:hAnsi="Arial" w:cs="Arial"/>
          <w:color w:val="000000" w:themeColor="text1"/>
        </w:rPr>
      </w:pPr>
      <w:r w:rsidRPr="00EF5E5A">
        <w:rPr>
          <w:rFonts w:ascii="Arial" w:hAnsi="Arial" w:cs="Arial"/>
          <w:color w:val="000000" w:themeColor="text1"/>
        </w:rPr>
        <w:t>wdrażanie do poszanowania książek;</w:t>
      </w:r>
    </w:p>
    <w:p w:rsidR="00CE7C42" w:rsidRPr="00EF5E5A" w:rsidRDefault="00CE7C42" w:rsidP="00A32B31">
      <w:pPr>
        <w:numPr>
          <w:ilvl w:val="0"/>
          <w:numId w:val="55"/>
        </w:numPr>
        <w:tabs>
          <w:tab w:val="clear" w:pos="1875"/>
          <w:tab w:val="num" w:pos="1080"/>
        </w:tabs>
        <w:ind w:left="1080" w:hanging="371"/>
        <w:jc w:val="both"/>
        <w:rPr>
          <w:rFonts w:ascii="Arial" w:hAnsi="Arial" w:cs="Arial"/>
          <w:color w:val="000000" w:themeColor="text1"/>
        </w:rPr>
      </w:pPr>
      <w:r w:rsidRPr="00EF5E5A">
        <w:rPr>
          <w:rFonts w:ascii="Arial" w:hAnsi="Arial" w:cs="Arial"/>
          <w:color w:val="000000" w:themeColor="text1"/>
        </w:rPr>
        <w:t>udzielenie pomocy nauczycielom w ich pracy i doskonaleniu zawodowym.</w:t>
      </w:r>
    </w:p>
    <w:p w:rsidR="00CE7C42" w:rsidRPr="00EF5E5A" w:rsidRDefault="00CE7C42" w:rsidP="00CE7C42">
      <w:pPr>
        <w:ind w:left="714" w:hanging="430"/>
        <w:jc w:val="both"/>
        <w:rPr>
          <w:rFonts w:ascii="Arial" w:hAnsi="Arial" w:cs="Arial"/>
          <w:color w:val="000000" w:themeColor="text1"/>
        </w:rPr>
      </w:pPr>
      <w:r w:rsidRPr="00EF5E5A">
        <w:rPr>
          <w:rFonts w:ascii="Arial" w:hAnsi="Arial" w:cs="Arial"/>
          <w:color w:val="000000" w:themeColor="text1"/>
        </w:rPr>
        <w:t>2) Opiekuńczo – wychowawczą poprzez:</w:t>
      </w:r>
    </w:p>
    <w:p w:rsidR="00CE7C42" w:rsidRPr="00EF5E5A" w:rsidRDefault="00CE7C42" w:rsidP="00A32B31">
      <w:pPr>
        <w:numPr>
          <w:ilvl w:val="0"/>
          <w:numId w:val="56"/>
        </w:numPr>
        <w:tabs>
          <w:tab w:val="clear" w:pos="1872"/>
          <w:tab w:val="num" w:pos="1080"/>
        </w:tabs>
        <w:ind w:left="1080" w:hanging="371"/>
        <w:jc w:val="both"/>
        <w:rPr>
          <w:rFonts w:ascii="Arial" w:hAnsi="Arial" w:cs="Arial"/>
          <w:color w:val="000000" w:themeColor="text1"/>
        </w:rPr>
      </w:pPr>
      <w:r w:rsidRPr="00EF5E5A">
        <w:rPr>
          <w:rFonts w:ascii="Arial" w:hAnsi="Arial" w:cs="Arial"/>
          <w:color w:val="000000" w:themeColor="text1"/>
        </w:rPr>
        <w:t>współdziałanie z nauczycielami;</w:t>
      </w:r>
    </w:p>
    <w:p w:rsidR="00CE7C42" w:rsidRPr="00EF5E5A" w:rsidRDefault="00CE7C42" w:rsidP="00A32B31">
      <w:pPr>
        <w:numPr>
          <w:ilvl w:val="0"/>
          <w:numId w:val="56"/>
        </w:numPr>
        <w:tabs>
          <w:tab w:val="clear" w:pos="1872"/>
          <w:tab w:val="num" w:pos="1080"/>
        </w:tabs>
        <w:ind w:left="1080" w:hanging="371"/>
        <w:jc w:val="both"/>
        <w:rPr>
          <w:rFonts w:ascii="Arial" w:hAnsi="Arial" w:cs="Arial"/>
          <w:color w:val="000000" w:themeColor="text1"/>
        </w:rPr>
      </w:pPr>
      <w:r w:rsidRPr="00EF5E5A">
        <w:rPr>
          <w:rFonts w:ascii="Arial" w:hAnsi="Arial" w:cs="Arial"/>
          <w:color w:val="000000" w:themeColor="text1"/>
        </w:rPr>
        <w:t>wspieranie prac mających na celu wyrównanie różnic intelektualnych;</w:t>
      </w:r>
    </w:p>
    <w:p w:rsidR="00CE7C42" w:rsidRPr="00EF5E5A" w:rsidRDefault="00CE7C42" w:rsidP="00A32B31">
      <w:pPr>
        <w:numPr>
          <w:ilvl w:val="0"/>
          <w:numId w:val="56"/>
        </w:numPr>
        <w:tabs>
          <w:tab w:val="clear" w:pos="1872"/>
          <w:tab w:val="num" w:pos="1080"/>
        </w:tabs>
        <w:ind w:left="1080" w:hanging="371"/>
        <w:jc w:val="both"/>
        <w:rPr>
          <w:rFonts w:ascii="Arial" w:hAnsi="Arial" w:cs="Arial"/>
          <w:color w:val="000000" w:themeColor="text1"/>
        </w:rPr>
      </w:pPr>
      <w:r w:rsidRPr="00EF5E5A">
        <w:rPr>
          <w:rFonts w:ascii="Arial" w:hAnsi="Arial" w:cs="Arial"/>
          <w:color w:val="000000" w:themeColor="text1"/>
        </w:rPr>
        <w:t>otaczanie opieką uczniów szczególnie uzdolnionych;</w:t>
      </w:r>
    </w:p>
    <w:p w:rsidR="00CE7C42" w:rsidRPr="00EF5E5A" w:rsidRDefault="00CE7C42" w:rsidP="00A32B31">
      <w:pPr>
        <w:numPr>
          <w:ilvl w:val="0"/>
          <w:numId w:val="56"/>
        </w:numPr>
        <w:tabs>
          <w:tab w:val="clear" w:pos="1872"/>
          <w:tab w:val="num" w:pos="1080"/>
        </w:tabs>
        <w:ind w:left="1080" w:hanging="371"/>
        <w:jc w:val="both"/>
        <w:rPr>
          <w:rFonts w:ascii="Arial" w:hAnsi="Arial" w:cs="Arial"/>
          <w:color w:val="000000" w:themeColor="text1"/>
        </w:rPr>
      </w:pPr>
      <w:r w:rsidRPr="00EF5E5A">
        <w:rPr>
          <w:rFonts w:ascii="Arial" w:hAnsi="Arial" w:cs="Arial"/>
          <w:color w:val="000000" w:themeColor="text1"/>
        </w:rPr>
        <w:t>pomoc uczniom mającym trudności w nauce.</w:t>
      </w:r>
    </w:p>
    <w:p w:rsidR="00CE7C42" w:rsidRPr="00EF5E5A" w:rsidRDefault="00CE7C42" w:rsidP="00CE7C42">
      <w:pPr>
        <w:ind w:left="709" w:hanging="436"/>
        <w:jc w:val="both"/>
        <w:rPr>
          <w:rFonts w:ascii="Arial" w:hAnsi="Arial" w:cs="Arial"/>
          <w:color w:val="000000" w:themeColor="text1"/>
        </w:rPr>
      </w:pPr>
      <w:r w:rsidRPr="00EF5E5A">
        <w:rPr>
          <w:rFonts w:ascii="Arial" w:hAnsi="Arial" w:cs="Arial"/>
          <w:color w:val="000000" w:themeColor="text1"/>
        </w:rPr>
        <w:t xml:space="preserve">3) Kulturalno – rekreacyjną poprzez uczestniczenie w rozwijaniu życia kulturalnego szkoły. </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color w:val="000000" w:themeColor="text1"/>
        </w:rPr>
        <w:t xml:space="preserve">6. Z biblioteki mogą korzystać uczniowie wszystkich klas, nauczyciele, rodzice i inni pracownicy szkoły. Uprawnieni do korzystania ze zbiorów mają wolny dostęp </w:t>
      </w:r>
      <w:r w:rsidRPr="00EF5E5A">
        <w:rPr>
          <w:rFonts w:ascii="Arial" w:hAnsi="Arial" w:cs="Arial"/>
          <w:color w:val="000000" w:themeColor="text1"/>
        </w:rPr>
        <w:br/>
        <w:t>do półek. Czas pracy biblioteki zapewnia możliwość korzystania z księgozbioru wszystkim zainteresowanym.</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color w:val="000000" w:themeColor="text1"/>
        </w:rPr>
        <w:t xml:space="preserve">7. Zadania i obowiązki nauczyciela bibliotekarza: </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color w:val="000000" w:themeColor="text1"/>
        </w:rPr>
        <w:t xml:space="preserve">1) praca pedagogiczna: </w:t>
      </w:r>
    </w:p>
    <w:p w:rsidR="00CE7C42" w:rsidRPr="00EF5E5A" w:rsidRDefault="00CE7C42" w:rsidP="00A32B31">
      <w:pPr>
        <w:numPr>
          <w:ilvl w:val="0"/>
          <w:numId w:val="164"/>
        </w:numPr>
        <w:ind w:left="993" w:hanging="284"/>
        <w:jc w:val="both"/>
        <w:rPr>
          <w:rFonts w:ascii="Arial" w:hAnsi="Arial" w:cs="Arial"/>
          <w:color w:val="000000" w:themeColor="text1"/>
        </w:rPr>
      </w:pPr>
      <w:r w:rsidRPr="00EF5E5A">
        <w:rPr>
          <w:rFonts w:ascii="Arial" w:hAnsi="Arial" w:cs="Arial"/>
          <w:color w:val="000000" w:themeColor="text1"/>
        </w:rPr>
        <w:t xml:space="preserve">gromadzenie, udostępnianie zbiorów i wypożyczanie podręczników </w:t>
      </w:r>
      <w:r w:rsidRPr="00EF5E5A">
        <w:rPr>
          <w:rFonts w:ascii="Arial" w:hAnsi="Arial" w:cs="Arial"/>
          <w:color w:val="000000" w:themeColor="text1"/>
        </w:rPr>
        <w:br/>
        <w:t>lub materiałów edukacyjnych;</w:t>
      </w:r>
    </w:p>
    <w:p w:rsidR="00CE7C42" w:rsidRPr="00EF5E5A" w:rsidRDefault="00CE7C42" w:rsidP="00A32B31">
      <w:pPr>
        <w:numPr>
          <w:ilvl w:val="0"/>
          <w:numId w:val="164"/>
        </w:numPr>
        <w:ind w:left="993" w:hanging="284"/>
        <w:jc w:val="both"/>
        <w:rPr>
          <w:rFonts w:ascii="Arial" w:hAnsi="Arial" w:cs="Arial"/>
          <w:color w:val="000000" w:themeColor="text1"/>
        </w:rPr>
      </w:pPr>
      <w:r w:rsidRPr="00EF5E5A">
        <w:rPr>
          <w:rFonts w:ascii="Arial" w:hAnsi="Arial" w:cs="Arial"/>
          <w:color w:val="000000" w:themeColor="text1"/>
        </w:rPr>
        <w:t>poradnictwo w doborze lektury;</w:t>
      </w:r>
    </w:p>
    <w:p w:rsidR="00CE7C42" w:rsidRPr="00EF5E5A" w:rsidRDefault="00CE7C42" w:rsidP="00A32B31">
      <w:pPr>
        <w:numPr>
          <w:ilvl w:val="0"/>
          <w:numId w:val="164"/>
        </w:numPr>
        <w:ind w:left="993" w:hanging="284"/>
        <w:jc w:val="both"/>
        <w:rPr>
          <w:rFonts w:ascii="Arial" w:hAnsi="Arial" w:cs="Arial"/>
          <w:color w:val="000000" w:themeColor="text1"/>
        </w:rPr>
      </w:pPr>
      <w:r w:rsidRPr="00EF5E5A">
        <w:rPr>
          <w:rFonts w:ascii="Arial" w:hAnsi="Arial" w:cs="Arial"/>
          <w:color w:val="000000" w:themeColor="text1"/>
        </w:rPr>
        <w:t>prowadzenie warsztatu informacyjnego (księgozbiór podręczny, katalogi);</w:t>
      </w:r>
    </w:p>
    <w:p w:rsidR="00CE7C42" w:rsidRPr="00EF5E5A" w:rsidRDefault="00CE7C42" w:rsidP="00A32B31">
      <w:pPr>
        <w:numPr>
          <w:ilvl w:val="0"/>
          <w:numId w:val="164"/>
        </w:numPr>
        <w:ind w:left="993" w:hanging="284"/>
        <w:jc w:val="both"/>
        <w:rPr>
          <w:rFonts w:ascii="Arial" w:hAnsi="Arial" w:cs="Arial"/>
          <w:color w:val="000000" w:themeColor="text1"/>
        </w:rPr>
      </w:pPr>
      <w:r w:rsidRPr="00EF5E5A">
        <w:rPr>
          <w:rFonts w:ascii="Arial" w:hAnsi="Arial" w:cs="Arial"/>
          <w:color w:val="000000" w:themeColor="text1"/>
        </w:rPr>
        <w:t>przysposobienie czytelnicze i kształcenie uczniów jako użytkowników informacji;</w:t>
      </w:r>
    </w:p>
    <w:p w:rsidR="00CE7C42" w:rsidRPr="00EF5E5A" w:rsidRDefault="00CE7C42" w:rsidP="00A32B31">
      <w:pPr>
        <w:numPr>
          <w:ilvl w:val="0"/>
          <w:numId w:val="164"/>
        </w:numPr>
        <w:ind w:left="993" w:hanging="284"/>
        <w:jc w:val="both"/>
        <w:rPr>
          <w:rFonts w:ascii="Arial" w:hAnsi="Arial" w:cs="Arial"/>
          <w:color w:val="000000" w:themeColor="text1"/>
        </w:rPr>
      </w:pPr>
      <w:r w:rsidRPr="00EF5E5A">
        <w:rPr>
          <w:rFonts w:ascii="Arial" w:hAnsi="Arial" w:cs="Arial"/>
          <w:color w:val="000000" w:themeColor="text1"/>
        </w:rPr>
        <w:t>prowadzenie różnych form upowszechniania czytelnictwa;</w:t>
      </w:r>
    </w:p>
    <w:p w:rsidR="00CE7C42" w:rsidRPr="00EF5E5A" w:rsidRDefault="00CE7C42" w:rsidP="00A32B31">
      <w:pPr>
        <w:numPr>
          <w:ilvl w:val="0"/>
          <w:numId w:val="164"/>
        </w:numPr>
        <w:ind w:left="993" w:hanging="284"/>
        <w:jc w:val="both"/>
        <w:rPr>
          <w:rFonts w:ascii="Arial" w:hAnsi="Arial" w:cs="Arial"/>
          <w:color w:val="000000" w:themeColor="text1"/>
        </w:rPr>
      </w:pPr>
      <w:r w:rsidRPr="00EF5E5A">
        <w:rPr>
          <w:rFonts w:ascii="Arial" w:hAnsi="Arial" w:cs="Arial"/>
          <w:color w:val="000000" w:themeColor="text1"/>
        </w:rPr>
        <w:t>inspirowanie uczniów do współpracy z biblioteką;</w:t>
      </w:r>
    </w:p>
    <w:p w:rsidR="00CE7C42" w:rsidRPr="00EF5E5A" w:rsidRDefault="00CE7C42" w:rsidP="00A32B31">
      <w:pPr>
        <w:numPr>
          <w:ilvl w:val="0"/>
          <w:numId w:val="164"/>
        </w:numPr>
        <w:ind w:left="993" w:hanging="284"/>
        <w:jc w:val="both"/>
        <w:rPr>
          <w:rFonts w:ascii="Arial" w:hAnsi="Arial" w:cs="Arial"/>
          <w:color w:val="000000" w:themeColor="text1"/>
        </w:rPr>
      </w:pPr>
      <w:r w:rsidRPr="00EF5E5A">
        <w:rPr>
          <w:rFonts w:ascii="Arial" w:hAnsi="Arial" w:cs="Arial"/>
          <w:color w:val="000000" w:themeColor="text1"/>
        </w:rPr>
        <w:t xml:space="preserve">pomoc nauczycielom i wychowawcom w realizacji ich zadań dydaktyczno-   wychowawczych, związanych z książką i innymi źródłami informacji. </w:t>
      </w:r>
    </w:p>
    <w:p w:rsidR="00CE7C42" w:rsidRPr="00EF5E5A" w:rsidRDefault="00CE7C42" w:rsidP="00A32B31">
      <w:pPr>
        <w:pStyle w:val="Akapitzlist"/>
        <w:numPr>
          <w:ilvl w:val="0"/>
          <w:numId w:val="147"/>
        </w:numPr>
        <w:tabs>
          <w:tab w:val="clear" w:pos="397"/>
          <w:tab w:val="num" w:pos="709"/>
        </w:tabs>
        <w:ind w:left="709" w:hanging="425"/>
        <w:jc w:val="both"/>
        <w:rPr>
          <w:rFonts w:ascii="Arial" w:hAnsi="Arial" w:cs="Arial"/>
          <w:color w:val="000000" w:themeColor="text1"/>
        </w:rPr>
      </w:pPr>
      <w:r w:rsidRPr="00EF5E5A">
        <w:rPr>
          <w:rFonts w:ascii="Arial" w:hAnsi="Arial" w:cs="Arial"/>
          <w:color w:val="000000" w:themeColor="text1"/>
        </w:rPr>
        <w:t xml:space="preserve">prace organizacyjno-techniczne: </w:t>
      </w:r>
    </w:p>
    <w:p w:rsidR="00CE7C42" w:rsidRPr="00EF5E5A" w:rsidRDefault="00CE7C42" w:rsidP="00A32B31">
      <w:pPr>
        <w:numPr>
          <w:ilvl w:val="0"/>
          <w:numId w:val="163"/>
        </w:numPr>
        <w:ind w:left="993" w:hanging="284"/>
        <w:jc w:val="both"/>
        <w:rPr>
          <w:rFonts w:ascii="Arial" w:hAnsi="Arial" w:cs="Arial"/>
          <w:color w:val="000000" w:themeColor="text1"/>
        </w:rPr>
      </w:pPr>
      <w:r w:rsidRPr="00EF5E5A">
        <w:rPr>
          <w:rFonts w:ascii="Arial" w:hAnsi="Arial" w:cs="Arial"/>
          <w:color w:val="000000" w:themeColor="text1"/>
        </w:rPr>
        <w:t xml:space="preserve">gromadzenie, ewidencja, opracowanie i selekcja zbiorów i podręczników </w:t>
      </w:r>
      <w:r w:rsidRPr="00EF5E5A">
        <w:rPr>
          <w:rFonts w:ascii="Arial" w:hAnsi="Arial" w:cs="Arial"/>
          <w:color w:val="000000" w:themeColor="text1"/>
        </w:rPr>
        <w:br/>
        <w:t>lub materiałów edukacyjnych;</w:t>
      </w:r>
    </w:p>
    <w:p w:rsidR="00CE7C42" w:rsidRPr="00EF5E5A" w:rsidRDefault="00CE7C42" w:rsidP="00A32B31">
      <w:pPr>
        <w:numPr>
          <w:ilvl w:val="0"/>
          <w:numId w:val="163"/>
        </w:numPr>
        <w:ind w:left="993" w:hanging="284"/>
        <w:jc w:val="both"/>
        <w:rPr>
          <w:rFonts w:ascii="Arial" w:hAnsi="Arial" w:cs="Arial"/>
          <w:color w:val="000000" w:themeColor="text1"/>
        </w:rPr>
      </w:pPr>
      <w:r w:rsidRPr="00EF5E5A">
        <w:rPr>
          <w:rFonts w:ascii="Arial" w:hAnsi="Arial" w:cs="Arial"/>
          <w:color w:val="000000" w:themeColor="text1"/>
        </w:rPr>
        <w:t>konserwacja materiałów bibliotecznych;</w:t>
      </w:r>
    </w:p>
    <w:p w:rsidR="00CE7C42" w:rsidRPr="00EF5E5A" w:rsidRDefault="00CE7C42" w:rsidP="00A32B31">
      <w:pPr>
        <w:numPr>
          <w:ilvl w:val="0"/>
          <w:numId w:val="163"/>
        </w:numPr>
        <w:ind w:left="993" w:hanging="284"/>
        <w:jc w:val="both"/>
        <w:rPr>
          <w:rFonts w:ascii="Arial" w:hAnsi="Arial" w:cs="Arial"/>
          <w:color w:val="000000" w:themeColor="text1"/>
        </w:rPr>
      </w:pPr>
      <w:r w:rsidRPr="00EF5E5A">
        <w:rPr>
          <w:rFonts w:ascii="Arial" w:hAnsi="Arial" w:cs="Arial"/>
          <w:color w:val="000000" w:themeColor="text1"/>
        </w:rPr>
        <w:t>kontrola zasobów bibliotecznych (skontrum – co najmniej raz w ciągu pięciu lat);</w:t>
      </w:r>
    </w:p>
    <w:p w:rsidR="00CE7C42" w:rsidRPr="00EF5E5A" w:rsidRDefault="00CE7C42" w:rsidP="00A32B31">
      <w:pPr>
        <w:numPr>
          <w:ilvl w:val="0"/>
          <w:numId w:val="163"/>
        </w:numPr>
        <w:ind w:left="993" w:hanging="284"/>
        <w:jc w:val="both"/>
        <w:rPr>
          <w:rFonts w:ascii="Arial" w:hAnsi="Arial" w:cs="Arial"/>
          <w:color w:val="000000" w:themeColor="text1"/>
        </w:rPr>
      </w:pPr>
      <w:r w:rsidRPr="00EF5E5A">
        <w:rPr>
          <w:rFonts w:ascii="Arial" w:hAnsi="Arial" w:cs="Arial"/>
          <w:color w:val="000000" w:themeColor="text1"/>
        </w:rPr>
        <w:t xml:space="preserve">prace związane z planowaniem i sprawozdawczością (roczne plany pracy </w:t>
      </w:r>
      <w:r w:rsidRPr="00EF5E5A">
        <w:rPr>
          <w:rFonts w:ascii="Arial" w:hAnsi="Arial" w:cs="Arial"/>
          <w:color w:val="000000" w:themeColor="text1"/>
        </w:rPr>
        <w:br/>
        <w:t>i sprawozdania, planowanie wydatków, statystyka czytelnictwa dzienna, miesięczna, semestralna i roczna);</w:t>
      </w:r>
    </w:p>
    <w:p w:rsidR="00CE7C42" w:rsidRPr="00EF5E5A" w:rsidRDefault="00CE7C42" w:rsidP="00A32B31">
      <w:pPr>
        <w:numPr>
          <w:ilvl w:val="0"/>
          <w:numId w:val="163"/>
        </w:numPr>
        <w:ind w:left="993" w:hanging="284"/>
        <w:jc w:val="both"/>
        <w:rPr>
          <w:rFonts w:ascii="Arial" w:hAnsi="Arial" w:cs="Arial"/>
          <w:color w:val="000000" w:themeColor="text1"/>
        </w:rPr>
      </w:pPr>
      <w:r w:rsidRPr="00EF5E5A">
        <w:rPr>
          <w:rFonts w:ascii="Arial" w:hAnsi="Arial" w:cs="Arial"/>
          <w:color w:val="000000" w:themeColor="text1"/>
        </w:rPr>
        <w:t xml:space="preserve">prowadzenie dokumentacji bibliotecznej. </w:t>
      </w:r>
    </w:p>
    <w:p w:rsidR="00CE7C42" w:rsidRPr="00EF5E5A" w:rsidRDefault="00CE7C42" w:rsidP="00A32B31">
      <w:pPr>
        <w:pStyle w:val="Akapitzlist"/>
        <w:numPr>
          <w:ilvl w:val="0"/>
          <w:numId w:val="147"/>
        </w:numPr>
        <w:tabs>
          <w:tab w:val="clear" w:pos="397"/>
          <w:tab w:val="num" w:pos="709"/>
        </w:tabs>
        <w:ind w:left="709" w:hanging="425"/>
        <w:jc w:val="both"/>
        <w:rPr>
          <w:rFonts w:ascii="Arial" w:hAnsi="Arial" w:cs="Arial"/>
          <w:color w:val="000000" w:themeColor="text1"/>
        </w:rPr>
      </w:pPr>
      <w:r w:rsidRPr="00EF5E5A">
        <w:rPr>
          <w:rFonts w:ascii="Arial" w:hAnsi="Arial" w:cs="Arial"/>
          <w:color w:val="000000" w:themeColor="text1"/>
        </w:rPr>
        <w:t xml:space="preserve">inne obowiązki i uprawnienia: </w:t>
      </w:r>
    </w:p>
    <w:p w:rsidR="00CE7C42" w:rsidRPr="00EF5E5A" w:rsidRDefault="00CE7C42" w:rsidP="00A32B31">
      <w:pPr>
        <w:numPr>
          <w:ilvl w:val="0"/>
          <w:numId w:val="57"/>
        </w:numPr>
        <w:ind w:hanging="21"/>
        <w:jc w:val="both"/>
        <w:rPr>
          <w:rFonts w:ascii="Arial" w:hAnsi="Arial" w:cs="Arial"/>
          <w:color w:val="000000" w:themeColor="text1"/>
        </w:rPr>
      </w:pPr>
      <w:r w:rsidRPr="00EF5E5A">
        <w:rPr>
          <w:rFonts w:ascii="Arial" w:hAnsi="Arial" w:cs="Arial"/>
          <w:color w:val="000000" w:themeColor="text1"/>
        </w:rPr>
        <w:t>uzgadnianie stanu majątkowego z księgowością;</w:t>
      </w:r>
    </w:p>
    <w:p w:rsidR="00CE7C42" w:rsidRPr="00EF5E5A" w:rsidRDefault="00CE7C42" w:rsidP="00A32B31">
      <w:pPr>
        <w:numPr>
          <w:ilvl w:val="0"/>
          <w:numId w:val="57"/>
        </w:numPr>
        <w:ind w:hanging="21"/>
        <w:jc w:val="both"/>
        <w:rPr>
          <w:rFonts w:ascii="Arial" w:hAnsi="Arial" w:cs="Arial"/>
          <w:color w:val="000000" w:themeColor="text1"/>
        </w:rPr>
      </w:pPr>
      <w:r w:rsidRPr="00EF5E5A">
        <w:rPr>
          <w:rFonts w:ascii="Arial" w:hAnsi="Arial" w:cs="Arial"/>
          <w:color w:val="000000" w:themeColor="text1"/>
        </w:rPr>
        <w:t>współpraca z rodzicami;</w:t>
      </w:r>
    </w:p>
    <w:p w:rsidR="00CE7C42" w:rsidRPr="00EF5E5A" w:rsidRDefault="00CE7C42" w:rsidP="00A32B31">
      <w:pPr>
        <w:numPr>
          <w:ilvl w:val="0"/>
          <w:numId w:val="57"/>
        </w:numPr>
        <w:ind w:hanging="21"/>
        <w:jc w:val="both"/>
        <w:rPr>
          <w:rFonts w:ascii="Arial" w:hAnsi="Arial" w:cs="Arial"/>
          <w:color w:val="000000" w:themeColor="text1"/>
        </w:rPr>
      </w:pPr>
      <w:r w:rsidRPr="00EF5E5A">
        <w:rPr>
          <w:rFonts w:ascii="Arial" w:hAnsi="Arial" w:cs="Arial"/>
          <w:color w:val="000000" w:themeColor="text1"/>
        </w:rPr>
        <w:t>współpraca z innymi bibliotekami;</w:t>
      </w:r>
    </w:p>
    <w:p w:rsidR="00CE7C42" w:rsidRPr="00EF5E5A" w:rsidRDefault="00CE7C42" w:rsidP="00A32B31">
      <w:pPr>
        <w:numPr>
          <w:ilvl w:val="0"/>
          <w:numId w:val="57"/>
        </w:numPr>
        <w:ind w:hanging="21"/>
        <w:jc w:val="both"/>
        <w:rPr>
          <w:rFonts w:ascii="Arial" w:hAnsi="Arial" w:cs="Arial"/>
          <w:color w:val="000000" w:themeColor="text1"/>
        </w:rPr>
      </w:pPr>
      <w:r w:rsidRPr="00EF5E5A">
        <w:rPr>
          <w:rFonts w:ascii="Arial" w:hAnsi="Arial" w:cs="Arial"/>
          <w:color w:val="000000" w:themeColor="text1"/>
        </w:rPr>
        <w:t xml:space="preserve">proponowanie innowacji działalności bibliotecznej. </w:t>
      </w:r>
    </w:p>
    <w:p w:rsidR="00CE7C42" w:rsidRPr="00EF5E5A" w:rsidRDefault="00CE7C42" w:rsidP="00A32B31">
      <w:pPr>
        <w:pStyle w:val="Akapitzlist"/>
        <w:numPr>
          <w:ilvl w:val="1"/>
          <w:numId w:val="172"/>
        </w:numPr>
        <w:tabs>
          <w:tab w:val="clear" w:pos="1276"/>
        </w:tabs>
        <w:ind w:left="284" w:hanging="284"/>
        <w:jc w:val="both"/>
        <w:rPr>
          <w:rFonts w:ascii="Arial" w:hAnsi="Arial" w:cs="Arial"/>
          <w:color w:val="000000" w:themeColor="text1"/>
        </w:rPr>
      </w:pPr>
      <w:r w:rsidRPr="00EF5E5A">
        <w:rPr>
          <w:rFonts w:ascii="Arial" w:hAnsi="Arial" w:cs="Arial"/>
          <w:color w:val="000000" w:themeColor="text1"/>
        </w:rPr>
        <w:t xml:space="preserve">Zasady współpracy biblioteki szkolnej z uczniami, nauczycielami, rodzicami </w:t>
      </w:r>
      <w:r w:rsidRPr="00EF5E5A">
        <w:rPr>
          <w:rFonts w:ascii="Arial" w:hAnsi="Arial" w:cs="Arial"/>
          <w:color w:val="000000" w:themeColor="text1"/>
        </w:rPr>
        <w:br/>
        <w:t>oraz innymi bibliotekami:</w:t>
      </w:r>
    </w:p>
    <w:p w:rsidR="00CE7C42" w:rsidRPr="00EF5E5A" w:rsidRDefault="00CE7C42" w:rsidP="00A32B31">
      <w:pPr>
        <w:pStyle w:val="Akapitzlist"/>
        <w:numPr>
          <w:ilvl w:val="1"/>
          <w:numId w:val="173"/>
        </w:numPr>
        <w:ind w:left="709" w:hanging="425"/>
        <w:jc w:val="both"/>
        <w:rPr>
          <w:rFonts w:ascii="Arial" w:hAnsi="Arial" w:cs="Arial"/>
          <w:color w:val="000000" w:themeColor="text1"/>
        </w:rPr>
      </w:pPr>
      <w:r w:rsidRPr="00EF5E5A">
        <w:rPr>
          <w:rFonts w:ascii="Arial" w:hAnsi="Arial" w:cs="Arial"/>
          <w:color w:val="000000" w:themeColor="text1"/>
        </w:rPr>
        <w:lastRenderedPageBreak/>
        <w:t xml:space="preserve">nauczyciel biblioteki współpracuje z nauczycielami, wychowawcami </w:t>
      </w:r>
      <w:r w:rsidRPr="00EF5E5A">
        <w:rPr>
          <w:rFonts w:ascii="Arial" w:hAnsi="Arial" w:cs="Arial"/>
          <w:color w:val="000000" w:themeColor="text1"/>
        </w:rPr>
        <w:br/>
        <w:t xml:space="preserve">oraz polonistami w zakresie sprostania potrzebom uczniów, nauczycieli </w:t>
      </w:r>
      <w:r w:rsidRPr="00EF5E5A">
        <w:rPr>
          <w:rFonts w:ascii="Arial" w:hAnsi="Arial" w:cs="Arial"/>
          <w:color w:val="000000" w:themeColor="text1"/>
        </w:rPr>
        <w:br/>
        <w:t>i rodziców;</w:t>
      </w:r>
    </w:p>
    <w:p w:rsidR="00CE7C42" w:rsidRPr="00EF5E5A" w:rsidRDefault="00CE7C42" w:rsidP="00A32B31">
      <w:pPr>
        <w:pStyle w:val="Akapitzlist"/>
        <w:numPr>
          <w:ilvl w:val="1"/>
          <w:numId w:val="173"/>
        </w:numPr>
        <w:ind w:left="709" w:hanging="425"/>
        <w:jc w:val="both"/>
        <w:rPr>
          <w:rFonts w:ascii="Arial" w:hAnsi="Arial" w:cs="Arial"/>
          <w:color w:val="000000" w:themeColor="text1"/>
        </w:rPr>
      </w:pPr>
      <w:r w:rsidRPr="00EF5E5A">
        <w:rPr>
          <w:rFonts w:ascii="Arial" w:hAnsi="Arial" w:cs="Arial"/>
          <w:color w:val="000000" w:themeColor="text1"/>
        </w:rPr>
        <w:t xml:space="preserve">informuje o bieżących zakupach, posiadanych zasobach bibliotecznych </w:t>
      </w:r>
      <w:r w:rsidRPr="00EF5E5A">
        <w:rPr>
          <w:rFonts w:ascii="Arial" w:hAnsi="Arial" w:cs="Arial"/>
          <w:color w:val="000000" w:themeColor="text1"/>
        </w:rPr>
        <w:br/>
        <w:t>i multimedialnych oraz rozwoju czytelnictwa uczniów;</w:t>
      </w:r>
    </w:p>
    <w:p w:rsidR="00CE7C42" w:rsidRPr="00EF5E5A" w:rsidRDefault="00CE7C42" w:rsidP="00A32B31">
      <w:pPr>
        <w:pStyle w:val="Akapitzlist"/>
        <w:numPr>
          <w:ilvl w:val="1"/>
          <w:numId w:val="173"/>
        </w:numPr>
        <w:ind w:left="709" w:hanging="425"/>
        <w:jc w:val="both"/>
        <w:rPr>
          <w:rFonts w:ascii="Arial" w:hAnsi="Arial" w:cs="Arial"/>
          <w:color w:val="000000" w:themeColor="text1"/>
        </w:rPr>
      </w:pPr>
      <w:r w:rsidRPr="00EF5E5A">
        <w:rPr>
          <w:rFonts w:ascii="Arial" w:hAnsi="Arial" w:cs="Arial"/>
          <w:color w:val="000000" w:themeColor="text1"/>
        </w:rPr>
        <w:t>organizuje zajęcia biblioteczne;</w:t>
      </w:r>
    </w:p>
    <w:p w:rsidR="00CE7C42" w:rsidRPr="00EF5E5A" w:rsidRDefault="00CE7C42" w:rsidP="00A32B31">
      <w:pPr>
        <w:pStyle w:val="Akapitzlist"/>
        <w:numPr>
          <w:ilvl w:val="1"/>
          <w:numId w:val="173"/>
        </w:numPr>
        <w:ind w:left="709" w:hanging="425"/>
        <w:jc w:val="both"/>
        <w:rPr>
          <w:rFonts w:ascii="Arial" w:hAnsi="Arial" w:cs="Arial"/>
          <w:color w:val="000000" w:themeColor="text1"/>
        </w:rPr>
      </w:pPr>
      <w:r w:rsidRPr="00EF5E5A">
        <w:rPr>
          <w:rFonts w:ascii="Arial" w:hAnsi="Arial" w:cs="Arial"/>
          <w:color w:val="000000" w:themeColor="text1"/>
        </w:rPr>
        <w:t>informuje Dyrektora szkoły i Radę Pedagogiczną o efektach pracy biblioteki szkolnej;</w:t>
      </w:r>
    </w:p>
    <w:p w:rsidR="00CE7C42" w:rsidRPr="00EF5E5A" w:rsidRDefault="00CE7C42" w:rsidP="00A32B31">
      <w:pPr>
        <w:pStyle w:val="Akapitzlist"/>
        <w:numPr>
          <w:ilvl w:val="1"/>
          <w:numId w:val="173"/>
        </w:numPr>
        <w:ind w:left="709" w:hanging="425"/>
        <w:jc w:val="both"/>
        <w:rPr>
          <w:rFonts w:ascii="Arial" w:hAnsi="Arial" w:cs="Arial"/>
          <w:color w:val="000000" w:themeColor="text1"/>
        </w:rPr>
      </w:pPr>
      <w:r w:rsidRPr="00EF5E5A">
        <w:rPr>
          <w:rFonts w:ascii="Arial" w:hAnsi="Arial" w:cs="Arial"/>
          <w:color w:val="000000" w:themeColor="text1"/>
        </w:rPr>
        <w:t>opracowuje zasady i harmonogram wypożyczania podręczników lub materiałów edukacyjnych.</w:t>
      </w:r>
    </w:p>
    <w:p w:rsidR="00CE7C42" w:rsidRPr="00EF5E5A" w:rsidRDefault="00CE7C42" w:rsidP="00CE7C42">
      <w:pPr>
        <w:pStyle w:val="NormalnyWeb"/>
        <w:spacing w:before="0" w:beforeAutospacing="0" w:after="0" w:afterAutospacing="0"/>
        <w:ind w:left="284" w:hanging="284"/>
        <w:jc w:val="both"/>
        <w:rPr>
          <w:rFonts w:ascii="Arial" w:hAnsi="Arial" w:cs="Arial"/>
          <w:bCs/>
          <w:color w:val="000000" w:themeColor="text1"/>
        </w:rPr>
      </w:pPr>
      <w:r w:rsidRPr="00EF5E5A">
        <w:rPr>
          <w:rFonts w:ascii="Arial" w:hAnsi="Arial" w:cs="Arial"/>
          <w:bCs/>
          <w:color w:val="000000" w:themeColor="text1"/>
        </w:rPr>
        <w:t>9. Bezpośredni nadzór nad biblioteką sprawuje Dyrektor szkoły lub jego zastępca:</w:t>
      </w:r>
    </w:p>
    <w:p w:rsidR="00CE7C42" w:rsidRPr="00EF5E5A" w:rsidRDefault="00CE7C42" w:rsidP="00A32B31">
      <w:pPr>
        <w:pStyle w:val="NormalnyWeb"/>
        <w:numPr>
          <w:ilvl w:val="0"/>
          <w:numId w:val="174"/>
        </w:numPr>
        <w:tabs>
          <w:tab w:val="clear" w:pos="1155"/>
        </w:tabs>
        <w:spacing w:before="0" w:beforeAutospacing="0" w:after="0" w:afterAutospacing="0"/>
        <w:ind w:left="709" w:hanging="425"/>
        <w:jc w:val="both"/>
        <w:rPr>
          <w:rFonts w:ascii="Arial" w:hAnsi="Arial" w:cs="Arial"/>
          <w:bCs/>
          <w:color w:val="000000" w:themeColor="text1"/>
        </w:rPr>
      </w:pPr>
      <w:r w:rsidRPr="00EF5E5A">
        <w:rPr>
          <w:rFonts w:ascii="Arial" w:hAnsi="Arial" w:cs="Arial"/>
          <w:bCs/>
          <w:color w:val="000000" w:themeColor="text1"/>
        </w:rPr>
        <w:t>zapewnia obsadę personelu oraz odpowiednie pomieszczenie i wyposażenie;</w:t>
      </w:r>
    </w:p>
    <w:p w:rsidR="00CE7C42" w:rsidRPr="00EF5E5A" w:rsidRDefault="00CE7C42" w:rsidP="00A32B31">
      <w:pPr>
        <w:pStyle w:val="NormalnyWeb"/>
        <w:numPr>
          <w:ilvl w:val="0"/>
          <w:numId w:val="174"/>
        </w:numPr>
        <w:tabs>
          <w:tab w:val="clear" w:pos="1155"/>
        </w:tabs>
        <w:spacing w:before="0" w:beforeAutospacing="0" w:after="0" w:afterAutospacing="0"/>
        <w:ind w:left="709" w:hanging="425"/>
        <w:jc w:val="both"/>
        <w:rPr>
          <w:rFonts w:ascii="Arial" w:hAnsi="Arial" w:cs="Arial"/>
          <w:bCs/>
          <w:color w:val="000000" w:themeColor="text1"/>
        </w:rPr>
      </w:pPr>
      <w:r w:rsidRPr="00EF5E5A">
        <w:rPr>
          <w:rFonts w:ascii="Arial" w:hAnsi="Arial" w:cs="Arial"/>
          <w:bCs/>
          <w:color w:val="000000" w:themeColor="text1"/>
        </w:rPr>
        <w:t>zapewnia środki finansowe;</w:t>
      </w:r>
    </w:p>
    <w:p w:rsidR="00CE7C42" w:rsidRPr="00EF5E5A" w:rsidRDefault="00CE7C42" w:rsidP="00A32B31">
      <w:pPr>
        <w:pStyle w:val="NormalnyWeb"/>
        <w:numPr>
          <w:ilvl w:val="0"/>
          <w:numId w:val="174"/>
        </w:numPr>
        <w:tabs>
          <w:tab w:val="clear" w:pos="1155"/>
        </w:tabs>
        <w:spacing w:before="0" w:beforeAutospacing="0" w:after="0" w:afterAutospacing="0"/>
        <w:ind w:left="709" w:hanging="425"/>
        <w:jc w:val="both"/>
        <w:rPr>
          <w:rFonts w:ascii="Arial" w:hAnsi="Arial" w:cs="Arial"/>
          <w:bCs/>
          <w:color w:val="000000" w:themeColor="text1"/>
        </w:rPr>
      </w:pPr>
      <w:r w:rsidRPr="00EF5E5A">
        <w:rPr>
          <w:rFonts w:ascii="Arial" w:hAnsi="Arial" w:cs="Arial"/>
          <w:bCs/>
          <w:color w:val="000000" w:themeColor="text1"/>
        </w:rPr>
        <w:t>zatwierdza roczny plan pracy biblioteki;</w:t>
      </w:r>
    </w:p>
    <w:p w:rsidR="00CE7C42" w:rsidRPr="00EF5E5A" w:rsidRDefault="00CE7C42" w:rsidP="00A32B31">
      <w:pPr>
        <w:pStyle w:val="NormalnyWeb"/>
        <w:numPr>
          <w:ilvl w:val="0"/>
          <w:numId w:val="174"/>
        </w:numPr>
        <w:tabs>
          <w:tab w:val="clear" w:pos="1155"/>
        </w:tabs>
        <w:spacing w:before="0" w:beforeAutospacing="0" w:after="0" w:afterAutospacing="0"/>
        <w:ind w:left="709" w:hanging="425"/>
        <w:jc w:val="both"/>
        <w:rPr>
          <w:rFonts w:ascii="Arial" w:hAnsi="Arial" w:cs="Arial"/>
          <w:bCs/>
          <w:color w:val="000000" w:themeColor="text1"/>
        </w:rPr>
      </w:pPr>
      <w:r w:rsidRPr="00EF5E5A">
        <w:rPr>
          <w:rFonts w:ascii="Arial" w:hAnsi="Arial" w:cs="Arial"/>
          <w:bCs/>
          <w:color w:val="000000" w:themeColor="text1"/>
        </w:rPr>
        <w:t>nadzoruje i ocenia pracę biblioteki.</w:t>
      </w:r>
    </w:p>
    <w:p w:rsidR="00CE7C42" w:rsidRPr="00EF5E5A" w:rsidRDefault="00CE7C42" w:rsidP="00CE7C42">
      <w:pPr>
        <w:ind w:left="709" w:hanging="425"/>
        <w:jc w:val="center"/>
        <w:textAlignment w:val="top"/>
        <w:rPr>
          <w:rFonts w:ascii="Arial" w:hAnsi="Arial" w:cs="Arial"/>
          <w:b/>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14.</w:t>
      </w:r>
    </w:p>
    <w:p w:rsidR="00CE7C42" w:rsidRPr="00EF5E5A" w:rsidRDefault="00CE7C42" w:rsidP="00CE7C42">
      <w:pPr>
        <w:jc w:val="center"/>
        <w:textAlignment w:val="top"/>
        <w:rPr>
          <w:rFonts w:ascii="Arial" w:hAnsi="Arial" w:cs="Arial"/>
          <w:b/>
          <w:color w:val="000000" w:themeColor="text1"/>
        </w:rPr>
      </w:pPr>
      <w:r w:rsidRPr="00EF5E5A">
        <w:rPr>
          <w:rFonts w:ascii="Arial" w:hAnsi="Arial" w:cs="Arial"/>
          <w:b/>
          <w:color w:val="000000" w:themeColor="text1"/>
        </w:rPr>
        <w:t>ORGANIZACJA ŚWIETLICY</w:t>
      </w:r>
    </w:p>
    <w:p w:rsidR="00CE7C42" w:rsidRPr="00EF5E5A" w:rsidRDefault="00CE7C42" w:rsidP="00CE7C42">
      <w:pPr>
        <w:pStyle w:val="Bezodstpw"/>
        <w:rPr>
          <w:rFonts w:ascii="Times New Roman" w:hAnsi="Times New Roman" w:cs="Times New Roman"/>
          <w:color w:val="000000" w:themeColor="text1"/>
          <w:sz w:val="24"/>
          <w:szCs w:val="24"/>
        </w:rPr>
      </w:pPr>
    </w:p>
    <w:p w:rsidR="00CE7C42" w:rsidRPr="00EF5E5A" w:rsidRDefault="00CE7C42" w:rsidP="00A32B31">
      <w:pPr>
        <w:pStyle w:val="Bezodstpw"/>
        <w:numPr>
          <w:ilvl w:val="1"/>
          <w:numId w:val="33"/>
        </w:numPr>
        <w:tabs>
          <w:tab w:val="clear" w:pos="1440"/>
          <w:tab w:val="num" w:pos="1134"/>
        </w:tabs>
        <w:ind w:left="284" w:hanging="284"/>
        <w:jc w:val="both"/>
        <w:rPr>
          <w:rFonts w:ascii="Arial" w:hAnsi="Arial" w:cs="Arial"/>
          <w:color w:val="000000" w:themeColor="text1"/>
          <w:sz w:val="24"/>
          <w:szCs w:val="24"/>
        </w:rPr>
      </w:pPr>
      <w:r w:rsidRPr="00EF5E5A">
        <w:rPr>
          <w:rFonts w:ascii="Arial" w:hAnsi="Arial" w:cs="Arial"/>
          <w:color w:val="000000" w:themeColor="text1"/>
          <w:sz w:val="24"/>
          <w:szCs w:val="24"/>
        </w:rPr>
        <w:t xml:space="preserve">Szkoła prowadzi świetlicę dla uczniów, którzy pozostają w szkole dłużej </w:t>
      </w:r>
      <w:r w:rsidRPr="00EF5E5A">
        <w:rPr>
          <w:rFonts w:ascii="Arial" w:hAnsi="Arial" w:cs="Arial"/>
          <w:color w:val="000000" w:themeColor="text1"/>
          <w:sz w:val="24"/>
          <w:szCs w:val="24"/>
        </w:rPr>
        <w:br/>
        <w:t>ze względu na czas pracy rodziców, organizację dojazdu do szkoły lub inne okoliczności wymagające zapewnienia opieki w szkole.</w:t>
      </w:r>
    </w:p>
    <w:p w:rsidR="00CE7C42" w:rsidRPr="00EF5E5A" w:rsidRDefault="00CE7C42" w:rsidP="00A32B31">
      <w:pPr>
        <w:pStyle w:val="Bezodstpw"/>
        <w:numPr>
          <w:ilvl w:val="1"/>
          <w:numId w:val="33"/>
        </w:numPr>
        <w:tabs>
          <w:tab w:val="clear" w:pos="1440"/>
          <w:tab w:val="num" w:pos="1134"/>
        </w:tabs>
        <w:ind w:left="284" w:hanging="284"/>
        <w:jc w:val="both"/>
        <w:rPr>
          <w:rFonts w:ascii="Arial" w:hAnsi="Arial" w:cs="Arial"/>
          <w:color w:val="000000" w:themeColor="text1"/>
          <w:sz w:val="24"/>
          <w:szCs w:val="24"/>
        </w:rPr>
      </w:pPr>
      <w:r w:rsidRPr="00EF5E5A">
        <w:rPr>
          <w:rFonts w:ascii="Arial" w:hAnsi="Arial" w:cs="Arial"/>
          <w:color w:val="000000" w:themeColor="text1"/>
          <w:sz w:val="24"/>
          <w:szCs w:val="24"/>
        </w:rPr>
        <w:t>Świetlica jest integralną częścią szkoły - w swojej programowej działalności realizuje cele i zadania szkoły, ze szczególnym uwzględnieniem treści i działań wychowawczo - opiekuńczych przyjętych w szkolnym programie wychowawczo-profilaktycznym szkoły.</w:t>
      </w:r>
    </w:p>
    <w:p w:rsidR="00CE7C42" w:rsidRPr="00EF5E5A" w:rsidRDefault="00CE7C42" w:rsidP="00A32B31">
      <w:pPr>
        <w:pStyle w:val="Bezodstpw"/>
        <w:numPr>
          <w:ilvl w:val="1"/>
          <w:numId w:val="33"/>
        </w:numPr>
        <w:tabs>
          <w:tab w:val="clear" w:pos="1440"/>
          <w:tab w:val="num" w:pos="1134"/>
        </w:tabs>
        <w:ind w:left="284" w:hanging="284"/>
        <w:jc w:val="both"/>
        <w:rPr>
          <w:rFonts w:ascii="Arial" w:hAnsi="Arial" w:cs="Arial"/>
          <w:color w:val="000000" w:themeColor="text1"/>
          <w:sz w:val="24"/>
          <w:szCs w:val="24"/>
        </w:rPr>
      </w:pPr>
      <w:r w:rsidRPr="00EF5E5A">
        <w:rPr>
          <w:rFonts w:ascii="Arial" w:hAnsi="Arial" w:cs="Arial"/>
          <w:color w:val="000000" w:themeColor="text1"/>
          <w:sz w:val="24"/>
          <w:szCs w:val="24"/>
        </w:rPr>
        <w:t>Cele i zadania świetlicy szkolnej.</w:t>
      </w:r>
    </w:p>
    <w:p w:rsidR="00CE7C42" w:rsidRPr="00EF5E5A" w:rsidRDefault="00CE7C42" w:rsidP="00CE7C42">
      <w:pPr>
        <w:pStyle w:val="Bezodstpw"/>
        <w:ind w:left="709" w:hanging="425"/>
        <w:jc w:val="both"/>
        <w:rPr>
          <w:rFonts w:ascii="Arial" w:hAnsi="Arial" w:cs="Arial"/>
          <w:color w:val="000000" w:themeColor="text1"/>
          <w:sz w:val="24"/>
          <w:szCs w:val="24"/>
        </w:rPr>
      </w:pPr>
      <w:r w:rsidRPr="00EF5E5A">
        <w:rPr>
          <w:rFonts w:ascii="Arial" w:hAnsi="Arial" w:cs="Arial"/>
          <w:color w:val="000000" w:themeColor="text1"/>
          <w:sz w:val="24"/>
          <w:szCs w:val="24"/>
        </w:rPr>
        <w:t>1) Główne cele świetlicy:</w:t>
      </w:r>
    </w:p>
    <w:p w:rsidR="00CE7C42" w:rsidRPr="00EF5E5A" w:rsidRDefault="00CE7C42" w:rsidP="00A32B31">
      <w:pPr>
        <w:pStyle w:val="Bezodstpw"/>
        <w:numPr>
          <w:ilvl w:val="1"/>
          <w:numId w:val="193"/>
        </w:numPr>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zapewnienie zorganizowanej opieki wychowawczej przed i po zakończonych obowiązkowych zajęciach edukacyjnych;</w:t>
      </w:r>
    </w:p>
    <w:p w:rsidR="00CE7C42" w:rsidRPr="00EF5E5A" w:rsidRDefault="00CE7C42" w:rsidP="00A32B31">
      <w:pPr>
        <w:pStyle w:val="Bezodstpw"/>
        <w:numPr>
          <w:ilvl w:val="1"/>
          <w:numId w:val="193"/>
        </w:numPr>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 xml:space="preserve">tworzenie w miarę możliwości warunków do nauki własnej i pomocy </w:t>
      </w:r>
      <w:r w:rsidRPr="00EF5E5A">
        <w:rPr>
          <w:rFonts w:ascii="Arial" w:hAnsi="Arial" w:cs="Arial"/>
          <w:color w:val="000000" w:themeColor="text1"/>
          <w:sz w:val="24"/>
          <w:szCs w:val="24"/>
        </w:rPr>
        <w:br/>
        <w:t>w nauce;</w:t>
      </w:r>
    </w:p>
    <w:p w:rsidR="00CE7C42" w:rsidRPr="00EF5E5A" w:rsidRDefault="00CE7C42" w:rsidP="00A32B31">
      <w:pPr>
        <w:pStyle w:val="Bezodstpw"/>
        <w:numPr>
          <w:ilvl w:val="1"/>
          <w:numId w:val="193"/>
        </w:numPr>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rozwijanie zainteresowań i uzdolnień uczniów.</w:t>
      </w:r>
    </w:p>
    <w:p w:rsidR="00CE7C42" w:rsidRPr="00EF5E5A" w:rsidRDefault="00CE7C42" w:rsidP="00A32B31">
      <w:pPr>
        <w:pStyle w:val="Bezodstpw"/>
        <w:numPr>
          <w:ilvl w:val="0"/>
          <w:numId w:val="194"/>
        </w:numPr>
        <w:ind w:left="567" w:hanging="283"/>
        <w:jc w:val="both"/>
        <w:rPr>
          <w:rFonts w:ascii="Arial" w:hAnsi="Arial" w:cs="Arial"/>
          <w:color w:val="000000" w:themeColor="text1"/>
          <w:sz w:val="24"/>
          <w:szCs w:val="24"/>
        </w:rPr>
      </w:pPr>
      <w:r w:rsidRPr="00EF5E5A">
        <w:rPr>
          <w:rFonts w:ascii="Arial" w:hAnsi="Arial" w:cs="Arial"/>
          <w:color w:val="000000" w:themeColor="text1"/>
          <w:sz w:val="24"/>
          <w:szCs w:val="24"/>
        </w:rPr>
        <w:t>Do podstawowych zadań świetlicy należy:</w:t>
      </w:r>
    </w:p>
    <w:p w:rsidR="00CE7C42" w:rsidRPr="00EF5E5A" w:rsidRDefault="00CE7C42" w:rsidP="00A32B31">
      <w:pPr>
        <w:pStyle w:val="Bezodstpw"/>
        <w:numPr>
          <w:ilvl w:val="0"/>
          <w:numId w:val="61"/>
        </w:numPr>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zapewnienie bezpieczeństwa i opieki uczniom przed i po zajęciach lekcyjnych;</w:t>
      </w:r>
    </w:p>
    <w:p w:rsidR="00CE7C42" w:rsidRPr="00EF5E5A" w:rsidRDefault="00CE7C42" w:rsidP="00A32B31">
      <w:pPr>
        <w:pStyle w:val="Bezodstpw"/>
        <w:numPr>
          <w:ilvl w:val="0"/>
          <w:numId w:val="61"/>
        </w:numPr>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pomoc w odrabianiu lekcji;</w:t>
      </w:r>
    </w:p>
    <w:p w:rsidR="00CE7C42" w:rsidRPr="00EF5E5A" w:rsidRDefault="00CE7C42" w:rsidP="00A32B31">
      <w:pPr>
        <w:pStyle w:val="Bezodstpw"/>
        <w:numPr>
          <w:ilvl w:val="0"/>
          <w:numId w:val="61"/>
        </w:numPr>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organizowanie zajęć rozwijających zainteresowania i uzdolnienia uczniów;</w:t>
      </w:r>
    </w:p>
    <w:p w:rsidR="00CE7C42" w:rsidRPr="00EF5E5A" w:rsidRDefault="00CE7C42" w:rsidP="00A32B31">
      <w:pPr>
        <w:pStyle w:val="Bezodstpw"/>
        <w:numPr>
          <w:ilvl w:val="0"/>
          <w:numId w:val="61"/>
        </w:numPr>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kształtowanie nawyków kultury życia codziennego;</w:t>
      </w:r>
    </w:p>
    <w:p w:rsidR="00CE7C42" w:rsidRPr="00EF5E5A" w:rsidRDefault="00CE7C42" w:rsidP="00A32B31">
      <w:pPr>
        <w:pStyle w:val="Bezodstpw"/>
        <w:numPr>
          <w:ilvl w:val="0"/>
          <w:numId w:val="61"/>
        </w:numPr>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rozwijanie samodzielności i społecznej aktywności;</w:t>
      </w:r>
    </w:p>
    <w:p w:rsidR="00CE7C42" w:rsidRPr="00EF5E5A" w:rsidRDefault="00CE7C42" w:rsidP="00A32B31">
      <w:pPr>
        <w:pStyle w:val="Bezodstpw"/>
        <w:numPr>
          <w:ilvl w:val="0"/>
          <w:numId w:val="61"/>
        </w:numPr>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współdziałanie z rodzicami, pedagogiem i nauczycielami dzieci korzystających z opieki w świetlicy.</w:t>
      </w:r>
    </w:p>
    <w:p w:rsidR="00CE7C42" w:rsidRPr="00EF5E5A" w:rsidRDefault="00CE7C42" w:rsidP="00CE7C42">
      <w:pPr>
        <w:pStyle w:val="Bezodstpw"/>
        <w:ind w:left="284" w:hanging="284"/>
        <w:jc w:val="both"/>
        <w:rPr>
          <w:rFonts w:ascii="Arial" w:hAnsi="Arial" w:cs="Arial"/>
          <w:color w:val="000000" w:themeColor="text1"/>
          <w:sz w:val="24"/>
          <w:szCs w:val="24"/>
        </w:rPr>
      </w:pPr>
      <w:r w:rsidRPr="00EF5E5A">
        <w:rPr>
          <w:rFonts w:ascii="Arial" w:hAnsi="Arial" w:cs="Arial"/>
          <w:color w:val="000000" w:themeColor="text1"/>
          <w:sz w:val="24"/>
          <w:szCs w:val="24"/>
        </w:rPr>
        <w:t>4. Obowiązki nauczyciela wychowawcy świetlicy.</w:t>
      </w:r>
    </w:p>
    <w:p w:rsidR="00CE7C42" w:rsidRPr="00EF5E5A" w:rsidRDefault="00CE7C42" w:rsidP="00CE7C42">
      <w:pPr>
        <w:pStyle w:val="Bezodstpw"/>
        <w:ind w:left="709" w:hanging="425"/>
        <w:jc w:val="both"/>
        <w:rPr>
          <w:rFonts w:ascii="Arial" w:hAnsi="Arial" w:cs="Arial"/>
          <w:color w:val="000000" w:themeColor="text1"/>
          <w:sz w:val="24"/>
          <w:szCs w:val="24"/>
        </w:rPr>
      </w:pPr>
      <w:r w:rsidRPr="00EF5E5A">
        <w:rPr>
          <w:rFonts w:ascii="Arial" w:hAnsi="Arial" w:cs="Arial"/>
          <w:color w:val="000000" w:themeColor="text1"/>
          <w:sz w:val="24"/>
          <w:szCs w:val="24"/>
        </w:rPr>
        <w:t>1) Nauczyciel wychowawca odpowiedzialny jest przede wszystkim za:</w:t>
      </w:r>
    </w:p>
    <w:p w:rsidR="00CE7C42" w:rsidRPr="00EF5E5A" w:rsidRDefault="00CE7C42" w:rsidP="00CE7C42">
      <w:pPr>
        <w:pStyle w:val="Bezodstpw"/>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a) przestrzeganie dyscypliny pracy;</w:t>
      </w:r>
    </w:p>
    <w:p w:rsidR="00CE7C42" w:rsidRPr="00EF5E5A" w:rsidRDefault="00CE7C42" w:rsidP="00CE7C42">
      <w:pPr>
        <w:pStyle w:val="Bezodstpw"/>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 xml:space="preserve">b) zdrowie i bezpieczeństwo dzieci powierzonych jego opiece (w czasie zajęć </w:t>
      </w:r>
      <w:r w:rsidRPr="00EF5E5A">
        <w:rPr>
          <w:rFonts w:ascii="Arial" w:hAnsi="Arial" w:cs="Arial"/>
          <w:color w:val="000000" w:themeColor="text1"/>
          <w:sz w:val="24"/>
          <w:szCs w:val="24"/>
        </w:rPr>
        <w:br/>
        <w:t>w świetlicy i poza nią);</w:t>
      </w:r>
    </w:p>
    <w:p w:rsidR="00CE7C42" w:rsidRPr="00EF5E5A" w:rsidRDefault="00CE7C42" w:rsidP="00CE7C42">
      <w:pPr>
        <w:pStyle w:val="Bezodstpw"/>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c) właściwą organizację zajęć z dziećmi;</w:t>
      </w:r>
    </w:p>
    <w:p w:rsidR="00CE7C42" w:rsidRPr="00EF5E5A" w:rsidRDefault="00CE7C42" w:rsidP="00CE7C42">
      <w:pPr>
        <w:pStyle w:val="Bezodstpw"/>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d) prowadzenie na bieżąco dziennika zajęć świetlicowych;</w:t>
      </w:r>
    </w:p>
    <w:p w:rsidR="00CE7C42" w:rsidRPr="00EF5E5A" w:rsidRDefault="00CE7C42" w:rsidP="00CE7C42">
      <w:pPr>
        <w:pStyle w:val="Bezodstpw"/>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e) utrzymywanie stałego kontaktu z wychowawcami i rodzicami;</w:t>
      </w:r>
    </w:p>
    <w:p w:rsidR="00CE7C42" w:rsidRPr="00EF5E5A" w:rsidRDefault="00CE7C42" w:rsidP="00CE7C42">
      <w:pPr>
        <w:pStyle w:val="Bezodstpw"/>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t>f) prowadzenie zajęć dydaktycznych według rocznego planu pracy;</w:t>
      </w:r>
    </w:p>
    <w:p w:rsidR="00CE7C42" w:rsidRPr="00EF5E5A" w:rsidRDefault="00CE7C42" w:rsidP="00CE7C42">
      <w:pPr>
        <w:pStyle w:val="Bezodstpw"/>
        <w:ind w:left="993" w:hanging="284"/>
        <w:jc w:val="both"/>
        <w:rPr>
          <w:rFonts w:ascii="Arial" w:hAnsi="Arial" w:cs="Arial"/>
          <w:color w:val="000000" w:themeColor="text1"/>
          <w:sz w:val="24"/>
          <w:szCs w:val="24"/>
        </w:rPr>
      </w:pPr>
      <w:r w:rsidRPr="00EF5E5A">
        <w:rPr>
          <w:rFonts w:ascii="Arial" w:hAnsi="Arial" w:cs="Arial"/>
          <w:color w:val="000000" w:themeColor="text1"/>
          <w:sz w:val="24"/>
          <w:szCs w:val="24"/>
        </w:rPr>
        <w:lastRenderedPageBreak/>
        <w:t xml:space="preserve">g) właściwy stan estetyczny pomieszczeń świetlicy oraz powierzony sprzęt </w:t>
      </w:r>
      <w:r w:rsidRPr="00EF5E5A">
        <w:rPr>
          <w:rFonts w:ascii="Arial" w:hAnsi="Arial" w:cs="Arial"/>
          <w:color w:val="000000" w:themeColor="text1"/>
          <w:sz w:val="24"/>
          <w:szCs w:val="24"/>
        </w:rPr>
        <w:br/>
        <w:t>i pomoce naukowe.</w:t>
      </w:r>
    </w:p>
    <w:p w:rsidR="00CE7C42" w:rsidRPr="00EF5E5A" w:rsidRDefault="00CE7C42" w:rsidP="00CE7C42">
      <w:pPr>
        <w:pStyle w:val="Bezodstpw"/>
        <w:ind w:left="709" w:hanging="425"/>
        <w:jc w:val="both"/>
        <w:rPr>
          <w:rFonts w:ascii="Arial" w:hAnsi="Arial" w:cs="Arial"/>
          <w:color w:val="000000" w:themeColor="text1"/>
          <w:sz w:val="24"/>
          <w:szCs w:val="24"/>
        </w:rPr>
      </w:pPr>
      <w:r w:rsidRPr="00EF5E5A">
        <w:rPr>
          <w:rFonts w:ascii="Arial" w:hAnsi="Arial" w:cs="Arial"/>
          <w:color w:val="000000" w:themeColor="text1"/>
          <w:sz w:val="24"/>
          <w:szCs w:val="24"/>
        </w:rPr>
        <w:t>2) W uzasadnionych przypadkach Dyrektor szkoły może powierzyć wychowawcy świetlicy inne zadania.</w:t>
      </w:r>
    </w:p>
    <w:p w:rsidR="00CE7C42" w:rsidRPr="00EF5E5A" w:rsidRDefault="00CE7C42" w:rsidP="00CE7C42">
      <w:pPr>
        <w:pStyle w:val="Bezodstpw"/>
        <w:ind w:left="284" w:hanging="284"/>
        <w:jc w:val="both"/>
        <w:rPr>
          <w:rFonts w:ascii="Arial" w:hAnsi="Arial" w:cs="Arial"/>
          <w:color w:val="000000" w:themeColor="text1"/>
          <w:sz w:val="24"/>
          <w:szCs w:val="24"/>
        </w:rPr>
      </w:pPr>
      <w:r w:rsidRPr="00EF5E5A">
        <w:rPr>
          <w:rFonts w:ascii="Arial" w:hAnsi="Arial" w:cs="Arial"/>
          <w:color w:val="000000" w:themeColor="text1"/>
          <w:sz w:val="24"/>
          <w:szCs w:val="24"/>
        </w:rPr>
        <w:t>5. Organizacja pracy świetlicy szkolnej.</w:t>
      </w:r>
    </w:p>
    <w:p w:rsidR="00CE7C42" w:rsidRPr="00EF5E5A" w:rsidRDefault="00CE7C42" w:rsidP="00A32B31">
      <w:pPr>
        <w:pStyle w:val="Bezodstpw"/>
        <w:numPr>
          <w:ilvl w:val="1"/>
          <w:numId w:val="137"/>
        </w:numPr>
        <w:ind w:left="709" w:hanging="425"/>
        <w:jc w:val="both"/>
        <w:rPr>
          <w:rFonts w:ascii="Arial" w:hAnsi="Arial" w:cs="Arial"/>
          <w:color w:val="000000" w:themeColor="text1"/>
          <w:sz w:val="24"/>
          <w:szCs w:val="24"/>
        </w:rPr>
      </w:pPr>
      <w:r w:rsidRPr="00EF5E5A">
        <w:rPr>
          <w:rFonts w:ascii="Arial" w:hAnsi="Arial" w:cs="Arial"/>
          <w:color w:val="000000" w:themeColor="text1"/>
          <w:sz w:val="24"/>
          <w:szCs w:val="24"/>
        </w:rPr>
        <w:t>Nadzór nad świetlicą sprawuje Dyrektor szkoły.</w:t>
      </w:r>
    </w:p>
    <w:p w:rsidR="00CE7C42" w:rsidRPr="00EF5E5A" w:rsidRDefault="00CE7C42" w:rsidP="00A32B31">
      <w:pPr>
        <w:pStyle w:val="Bezodstpw"/>
        <w:numPr>
          <w:ilvl w:val="1"/>
          <w:numId w:val="137"/>
        </w:numPr>
        <w:ind w:left="709" w:hanging="425"/>
        <w:jc w:val="both"/>
        <w:rPr>
          <w:rFonts w:ascii="Arial" w:hAnsi="Arial" w:cs="Arial"/>
          <w:color w:val="000000" w:themeColor="text1"/>
          <w:sz w:val="24"/>
          <w:szCs w:val="24"/>
        </w:rPr>
      </w:pPr>
      <w:r w:rsidRPr="00EF5E5A">
        <w:rPr>
          <w:rFonts w:ascii="Arial" w:hAnsi="Arial" w:cs="Arial"/>
          <w:color w:val="000000" w:themeColor="text1"/>
          <w:sz w:val="24"/>
          <w:szCs w:val="24"/>
        </w:rPr>
        <w:t xml:space="preserve">Świetlica prowadzi zajęcia zgodnie z tygodniowym rozkładem zajęć opiekuńczo – wychowawczo - dydaktycznych i funkcjonuje w godzinach określonych </w:t>
      </w:r>
      <w:r w:rsidRPr="00EF5E5A">
        <w:rPr>
          <w:rFonts w:ascii="Arial" w:hAnsi="Arial" w:cs="Arial"/>
          <w:color w:val="000000" w:themeColor="text1"/>
          <w:sz w:val="24"/>
          <w:szCs w:val="24"/>
        </w:rPr>
        <w:br/>
        <w:t>w regulaminie świetlicy.</w:t>
      </w:r>
    </w:p>
    <w:p w:rsidR="00CE7C42" w:rsidRPr="00EF5E5A" w:rsidRDefault="00CE7C42" w:rsidP="00A32B31">
      <w:pPr>
        <w:pStyle w:val="Bezodstpw"/>
        <w:numPr>
          <w:ilvl w:val="1"/>
          <w:numId w:val="137"/>
        </w:numPr>
        <w:ind w:left="709" w:hanging="425"/>
        <w:jc w:val="both"/>
        <w:rPr>
          <w:rFonts w:ascii="Arial" w:hAnsi="Arial" w:cs="Arial"/>
          <w:color w:val="000000" w:themeColor="text1"/>
          <w:sz w:val="24"/>
          <w:szCs w:val="24"/>
        </w:rPr>
      </w:pPr>
      <w:r w:rsidRPr="00EF5E5A">
        <w:rPr>
          <w:rFonts w:ascii="Arial" w:hAnsi="Arial" w:cs="Arial"/>
          <w:color w:val="000000" w:themeColor="text1"/>
          <w:sz w:val="24"/>
          <w:szCs w:val="24"/>
        </w:rPr>
        <w:t>W świetlicy zadania realizowane są według rocznego planu pracy opracowanego corocznie przez nauczycieli świetlicy.</w:t>
      </w:r>
    </w:p>
    <w:p w:rsidR="00CE7C42" w:rsidRPr="00EF5E5A" w:rsidRDefault="00CE7C42" w:rsidP="00A32B31">
      <w:pPr>
        <w:pStyle w:val="Bezodstpw"/>
        <w:numPr>
          <w:ilvl w:val="1"/>
          <w:numId w:val="137"/>
        </w:numPr>
        <w:ind w:left="709" w:hanging="425"/>
        <w:jc w:val="both"/>
        <w:rPr>
          <w:rFonts w:ascii="Arial" w:hAnsi="Arial" w:cs="Arial"/>
          <w:color w:val="000000" w:themeColor="text1"/>
          <w:sz w:val="24"/>
          <w:szCs w:val="24"/>
        </w:rPr>
      </w:pPr>
      <w:r w:rsidRPr="00EF5E5A">
        <w:rPr>
          <w:rFonts w:ascii="Arial" w:hAnsi="Arial" w:cs="Arial"/>
          <w:color w:val="000000" w:themeColor="text1"/>
          <w:sz w:val="24"/>
          <w:szCs w:val="24"/>
        </w:rPr>
        <w:t xml:space="preserve">W świetlicy prowadzone są zajęcia w zróżnicowanej wiekowo grupie wychowawczej. </w:t>
      </w:r>
    </w:p>
    <w:p w:rsidR="00CE7C42" w:rsidRPr="00EF5E5A" w:rsidRDefault="00CE7C42" w:rsidP="00A32B31">
      <w:pPr>
        <w:pStyle w:val="Bezodstpw"/>
        <w:numPr>
          <w:ilvl w:val="1"/>
          <w:numId w:val="137"/>
        </w:numPr>
        <w:ind w:left="709" w:hanging="425"/>
        <w:jc w:val="both"/>
        <w:rPr>
          <w:rFonts w:ascii="Arial" w:hAnsi="Arial" w:cs="Arial"/>
          <w:color w:val="000000" w:themeColor="text1"/>
          <w:sz w:val="24"/>
          <w:szCs w:val="24"/>
        </w:rPr>
      </w:pPr>
      <w:r w:rsidRPr="00EF5E5A">
        <w:rPr>
          <w:rFonts w:ascii="Arial" w:hAnsi="Arial" w:cs="Arial"/>
          <w:color w:val="000000" w:themeColor="text1"/>
          <w:sz w:val="24"/>
          <w:szCs w:val="24"/>
        </w:rPr>
        <w:t>Liczba dzieci w grupie nie może przekraczać 25 uczniów.</w:t>
      </w:r>
    </w:p>
    <w:p w:rsidR="00CE7C42" w:rsidRPr="00EF5E5A" w:rsidRDefault="00CE7C42" w:rsidP="00A32B31">
      <w:pPr>
        <w:pStyle w:val="Bezodstpw"/>
        <w:numPr>
          <w:ilvl w:val="1"/>
          <w:numId w:val="137"/>
        </w:numPr>
        <w:ind w:left="709" w:hanging="425"/>
        <w:jc w:val="both"/>
        <w:rPr>
          <w:rFonts w:ascii="Arial" w:hAnsi="Arial" w:cs="Arial"/>
          <w:color w:val="000000" w:themeColor="text1"/>
          <w:sz w:val="24"/>
          <w:szCs w:val="24"/>
        </w:rPr>
      </w:pPr>
      <w:r w:rsidRPr="00EF5E5A">
        <w:rPr>
          <w:rFonts w:ascii="Arial" w:hAnsi="Arial" w:cs="Arial"/>
          <w:color w:val="000000" w:themeColor="text1"/>
          <w:sz w:val="24"/>
          <w:szCs w:val="24"/>
        </w:rPr>
        <w:t>Zgłoszenie dziecka do świetlicy odbywa się poprzez złożenie do świetlicy wypełnionej przez rodzica lub prawnego opiekuna dziecka – „Karty zgłoszenia dziecka do świetlicy”.</w:t>
      </w:r>
    </w:p>
    <w:p w:rsidR="00CE7C42" w:rsidRPr="00EF5E5A" w:rsidRDefault="00CE7C42" w:rsidP="00A32B31">
      <w:pPr>
        <w:pStyle w:val="Bezodstpw"/>
        <w:numPr>
          <w:ilvl w:val="1"/>
          <w:numId w:val="137"/>
        </w:numPr>
        <w:ind w:left="709" w:hanging="425"/>
        <w:jc w:val="both"/>
        <w:rPr>
          <w:rFonts w:ascii="Arial" w:hAnsi="Arial" w:cs="Arial"/>
          <w:color w:val="000000" w:themeColor="text1"/>
          <w:sz w:val="24"/>
          <w:szCs w:val="24"/>
        </w:rPr>
      </w:pPr>
      <w:r w:rsidRPr="00EF5E5A">
        <w:rPr>
          <w:rFonts w:ascii="Arial" w:hAnsi="Arial" w:cs="Arial"/>
          <w:color w:val="000000" w:themeColor="text1"/>
          <w:sz w:val="24"/>
          <w:szCs w:val="24"/>
        </w:rPr>
        <w:t>Zawarte w „Karcie zgłoszenia dziecka do świetlicy” informacje stanowią podstawę przyjęcia dziecka do świetlicy oraz służą zapewnieniu mu bezpieczeństwa.</w:t>
      </w:r>
    </w:p>
    <w:p w:rsidR="00CE7C42" w:rsidRPr="00EF5E5A" w:rsidRDefault="00CE7C42" w:rsidP="00A32B31">
      <w:pPr>
        <w:pStyle w:val="Bezodstpw"/>
        <w:numPr>
          <w:ilvl w:val="1"/>
          <w:numId w:val="137"/>
        </w:numPr>
        <w:ind w:left="709" w:hanging="425"/>
        <w:jc w:val="both"/>
        <w:rPr>
          <w:rFonts w:ascii="Arial" w:hAnsi="Arial" w:cs="Arial"/>
          <w:color w:val="000000" w:themeColor="text1"/>
          <w:sz w:val="24"/>
          <w:szCs w:val="24"/>
        </w:rPr>
      </w:pPr>
      <w:r w:rsidRPr="00EF5E5A">
        <w:rPr>
          <w:rFonts w:ascii="Arial" w:hAnsi="Arial" w:cs="Arial"/>
          <w:color w:val="000000" w:themeColor="text1"/>
          <w:sz w:val="24"/>
          <w:szCs w:val="24"/>
        </w:rPr>
        <w:t>Szczegółowe zasady funkcjonowania świetlicy szkolnej określa regulamin świetlicy.</w:t>
      </w:r>
    </w:p>
    <w:p w:rsidR="00CE7C42" w:rsidRPr="00EF5E5A" w:rsidRDefault="00CE7C42" w:rsidP="00CE7C42">
      <w:pPr>
        <w:pStyle w:val="Bezodstpw"/>
        <w:ind w:left="284" w:hanging="284"/>
        <w:jc w:val="both"/>
        <w:rPr>
          <w:rFonts w:ascii="Arial" w:hAnsi="Arial" w:cs="Arial"/>
          <w:color w:val="000000" w:themeColor="text1"/>
          <w:sz w:val="24"/>
          <w:szCs w:val="24"/>
        </w:rPr>
      </w:pPr>
      <w:r w:rsidRPr="00EF5E5A">
        <w:rPr>
          <w:rFonts w:ascii="Arial" w:hAnsi="Arial" w:cs="Arial"/>
          <w:color w:val="000000" w:themeColor="text1"/>
          <w:sz w:val="24"/>
          <w:szCs w:val="24"/>
        </w:rPr>
        <w:t xml:space="preserve">6. </w:t>
      </w:r>
      <w:r w:rsidRPr="00EF5E5A">
        <w:rPr>
          <w:rFonts w:ascii="Arial" w:eastAsia="Times New Roman" w:hAnsi="Arial" w:cs="Arial"/>
          <w:color w:val="000000" w:themeColor="text1"/>
          <w:sz w:val="24"/>
          <w:szCs w:val="24"/>
          <w:lang w:eastAsia="pl-PL"/>
        </w:rPr>
        <w:t xml:space="preserve">W skład dokumentacji świetlicy wchodzą: dziennik zajęć wraz z załącznikiem, którym jest  „Księga wejść i wyjść”, regulamin świetlicy, roczny plan pracy.  Przy czym w </w:t>
      </w:r>
      <w:r w:rsidRPr="00EF5E5A">
        <w:rPr>
          <w:rFonts w:ascii="Arial" w:hAnsi="Arial" w:cs="Arial"/>
          <w:color w:val="000000" w:themeColor="text1"/>
          <w:sz w:val="24"/>
          <w:szCs w:val="24"/>
        </w:rPr>
        <w:t xml:space="preserve">dzienniku zajęć dokumentuje się zajęcia prowadzone z uczniami w świetlicy w danym roku szkolnym.  a w </w:t>
      </w:r>
      <w:r w:rsidRPr="00EF5E5A">
        <w:rPr>
          <w:rFonts w:ascii="Arial" w:eastAsia="Times New Roman" w:hAnsi="Arial" w:cs="Arial"/>
          <w:color w:val="000000" w:themeColor="text1"/>
          <w:sz w:val="24"/>
          <w:szCs w:val="24"/>
          <w:lang w:eastAsia="pl-PL"/>
        </w:rPr>
        <w:t>„Księdze wejść i wyjść”  odnotowuje się godziny przyjścia dziecka do świetlicy oraz jej opuszczenia.</w:t>
      </w:r>
    </w:p>
    <w:p w:rsidR="00CE7C42" w:rsidRPr="00EF5E5A" w:rsidRDefault="00CE7C42" w:rsidP="00CE7C42">
      <w:pPr>
        <w:pStyle w:val="Bezodstpw"/>
        <w:ind w:left="284" w:hanging="284"/>
        <w:jc w:val="both"/>
        <w:rPr>
          <w:rFonts w:ascii="Arial" w:hAnsi="Arial" w:cs="Arial"/>
          <w:color w:val="000000" w:themeColor="text1"/>
          <w:sz w:val="24"/>
          <w:szCs w:val="24"/>
        </w:rPr>
      </w:pPr>
    </w:p>
    <w:p w:rsidR="00CE7C42" w:rsidRPr="00EF5E5A" w:rsidRDefault="00CE7C42" w:rsidP="00CE7C42">
      <w:pPr>
        <w:ind w:left="357" w:hanging="357"/>
        <w:rPr>
          <w:rFonts w:ascii="Arial" w:hAnsi="Arial" w:cs="Arial"/>
          <w:b/>
          <w:bCs/>
          <w:color w:val="000000" w:themeColor="text1"/>
        </w:rPr>
      </w:pPr>
      <w:r w:rsidRPr="00EF5E5A">
        <w:rPr>
          <w:rFonts w:ascii="Arial" w:hAnsi="Arial" w:cs="Arial"/>
          <w:b/>
          <w:bCs/>
          <w:color w:val="000000" w:themeColor="text1"/>
        </w:rPr>
        <w:br w:type="page"/>
      </w: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lastRenderedPageBreak/>
        <w:t>§ 15.</w:t>
      </w:r>
    </w:p>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WARUNKI STOSOWANIA SZTANDARU SZKOŁY</w:t>
      </w: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xml:space="preserve"> ORAZ CEREMONIAŁU SZKOLNEGO</w:t>
      </w:r>
    </w:p>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A32B31">
      <w:pPr>
        <w:pStyle w:val="Akapitzlist"/>
        <w:numPr>
          <w:ilvl w:val="1"/>
          <w:numId w:val="63"/>
        </w:numPr>
        <w:ind w:left="284" w:hanging="284"/>
        <w:jc w:val="both"/>
        <w:textAlignment w:val="top"/>
        <w:rPr>
          <w:rFonts w:ascii="Arial" w:hAnsi="Arial" w:cs="Arial"/>
          <w:color w:val="000000" w:themeColor="text1"/>
        </w:rPr>
      </w:pPr>
      <w:r w:rsidRPr="00EF5E5A">
        <w:rPr>
          <w:rFonts w:ascii="Arial" w:hAnsi="Arial" w:cs="Arial"/>
          <w:color w:val="000000" w:themeColor="text1"/>
        </w:rPr>
        <w:t>Szkoła ma własny sztandar, hymn szkoły oraz ceremoniał szkolny.</w:t>
      </w:r>
    </w:p>
    <w:p w:rsidR="00CE7C42" w:rsidRPr="00EF5E5A" w:rsidRDefault="00CE7C42" w:rsidP="00A32B31">
      <w:pPr>
        <w:pStyle w:val="Akapitzlist"/>
        <w:numPr>
          <w:ilvl w:val="1"/>
          <w:numId w:val="63"/>
        </w:numPr>
        <w:ind w:left="284" w:hanging="284"/>
        <w:jc w:val="both"/>
        <w:textAlignment w:val="top"/>
        <w:rPr>
          <w:rFonts w:ascii="Arial" w:hAnsi="Arial" w:cs="Arial"/>
          <w:color w:val="000000" w:themeColor="text1"/>
        </w:rPr>
      </w:pPr>
      <w:r w:rsidRPr="00EF5E5A">
        <w:rPr>
          <w:rFonts w:ascii="Arial" w:hAnsi="Arial" w:cs="Arial"/>
          <w:color w:val="000000" w:themeColor="text1"/>
        </w:rPr>
        <w:t>Sztandar szkoły:</w:t>
      </w:r>
    </w:p>
    <w:p w:rsidR="00CE7C42" w:rsidRPr="00EF5E5A" w:rsidRDefault="00CE7C42" w:rsidP="00CE7C42">
      <w:pPr>
        <w:ind w:left="284" w:hanging="284"/>
        <w:jc w:val="center"/>
        <w:textAlignment w:val="top"/>
        <w:rPr>
          <w:rFonts w:ascii="Arial" w:hAnsi="Arial" w:cs="Arial"/>
          <w:color w:val="000000" w:themeColor="text1"/>
        </w:rPr>
      </w:pPr>
      <w:r>
        <w:rPr>
          <w:rFonts w:ascii="Calibri" w:eastAsia="Calibri" w:hAnsi="Calibri"/>
          <w:noProof/>
          <w:color w:val="000000" w:themeColor="text1"/>
          <w:sz w:val="22"/>
          <w:szCs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75pt;width:123.75pt;height:133.5pt;z-index:-251657216">
            <v:imagedata r:id="rId7" o:title=""/>
          </v:shape>
          <o:OLEObject Type="Embed" ProgID="CorelPhotoPaint.Image.12" ShapeID="_x0000_s1026" DrawAspect="Content" ObjectID="_1677486969" r:id="rId8"/>
        </w:object>
      </w:r>
    </w:p>
    <w:p w:rsidR="00CE7C42" w:rsidRPr="00EF5E5A" w:rsidRDefault="00CE7C42" w:rsidP="00CE7C42">
      <w:pPr>
        <w:ind w:left="284" w:hanging="284"/>
        <w:jc w:val="both"/>
        <w:textAlignment w:val="top"/>
        <w:rPr>
          <w:rFonts w:ascii="Arial" w:hAnsi="Arial" w:cs="Arial"/>
          <w:color w:val="000000" w:themeColor="text1"/>
        </w:rPr>
      </w:pPr>
    </w:p>
    <w:p w:rsidR="00CE7C42" w:rsidRPr="00EF5E5A" w:rsidRDefault="00CE7C42" w:rsidP="00CE7C42">
      <w:pPr>
        <w:ind w:left="284" w:hanging="284"/>
        <w:jc w:val="both"/>
        <w:textAlignment w:val="top"/>
        <w:rPr>
          <w:rFonts w:ascii="Arial" w:hAnsi="Arial" w:cs="Arial"/>
          <w:color w:val="000000" w:themeColor="text1"/>
        </w:rPr>
      </w:pPr>
    </w:p>
    <w:p w:rsidR="00CE7C42" w:rsidRPr="00EF5E5A" w:rsidRDefault="00CE7C42" w:rsidP="00CE7C42">
      <w:pPr>
        <w:ind w:left="284" w:hanging="284"/>
        <w:jc w:val="both"/>
        <w:textAlignment w:val="top"/>
        <w:rPr>
          <w:rFonts w:ascii="Arial" w:hAnsi="Arial" w:cs="Arial"/>
          <w:color w:val="000000" w:themeColor="text1"/>
        </w:rPr>
      </w:pPr>
    </w:p>
    <w:p w:rsidR="00CE7C42" w:rsidRPr="00EF5E5A" w:rsidRDefault="00CE7C42" w:rsidP="00CE7C42">
      <w:pPr>
        <w:ind w:left="284" w:hanging="284"/>
        <w:jc w:val="both"/>
        <w:textAlignment w:val="top"/>
        <w:rPr>
          <w:rFonts w:ascii="Arial" w:hAnsi="Arial" w:cs="Arial"/>
          <w:color w:val="000000" w:themeColor="text1"/>
        </w:rPr>
      </w:pPr>
    </w:p>
    <w:p w:rsidR="00CE7C42" w:rsidRPr="00EF5E5A" w:rsidRDefault="00CE7C42" w:rsidP="00CE7C42">
      <w:pPr>
        <w:ind w:left="284" w:hanging="284"/>
        <w:jc w:val="both"/>
        <w:textAlignment w:val="top"/>
        <w:rPr>
          <w:rFonts w:ascii="Arial" w:hAnsi="Arial" w:cs="Arial"/>
          <w:color w:val="000000" w:themeColor="text1"/>
        </w:rPr>
      </w:pPr>
    </w:p>
    <w:p w:rsidR="00CE7C42" w:rsidRPr="00EF5E5A" w:rsidRDefault="00CE7C42" w:rsidP="00CE7C42">
      <w:pPr>
        <w:ind w:left="284" w:hanging="284"/>
        <w:jc w:val="both"/>
        <w:textAlignment w:val="top"/>
        <w:rPr>
          <w:rFonts w:ascii="Arial" w:hAnsi="Arial" w:cs="Arial"/>
          <w:color w:val="000000" w:themeColor="text1"/>
        </w:rPr>
      </w:pPr>
    </w:p>
    <w:p w:rsidR="00CE7C42" w:rsidRPr="00EF5E5A" w:rsidRDefault="00CE7C42" w:rsidP="00CE7C42">
      <w:pPr>
        <w:ind w:left="284" w:hanging="284"/>
        <w:jc w:val="both"/>
        <w:textAlignment w:val="top"/>
        <w:rPr>
          <w:rFonts w:ascii="Arial" w:hAnsi="Arial" w:cs="Arial"/>
          <w:color w:val="000000" w:themeColor="text1"/>
        </w:rPr>
      </w:pPr>
    </w:p>
    <w:p w:rsidR="00CE7C42" w:rsidRPr="00EF5E5A" w:rsidRDefault="00CE7C42" w:rsidP="00CE7C42">
      <w:pPr>
        <w:ind w:left="284" w:hanging="284"/>
        <w:jc w:val="both"/>
        <w:textAlignment w:val="top"/>
        <w:rPr>
          <w:rFonts w:ascii="Arial" w:hAnsi="Arial" w:cs="Arial"/>
          <w:color w:val="000000" w:themeColor="text1"/>
        </w:rPr>
      </w:pPr>
    </w:p>
    <w:p w:rsidR="00CE7C42" w:rsidRPr="00EF5E5A" w:rsidRDefault="00CE7C42" w:rsidP="00CE7C42">
      <w:pPr>
        <w:ind w:left="284" w:hanging="284"/>
        <w:jc w:val="both"/>
        <w:textAlignment w:val="top"/>
        <w:rPr>
          <w:rFonts w:ascii="Arial" w:hAnsi="Arial" w:cs="Arial"/>
          <w:color w:val="000000" w:themeColor="text1"/>
        </w:rPr>
      </w:pPr>
    </w:p>
    <w:p w:rsidR="00CE7C42" w:rsidRPr="00EF5E5A" w:rsidRDefault="00CE7C42" w:rsidP="00CE7C42">
      <w:pPr>
        <w:ind w:left="284" w:hanging="284"/>
        <w:jc w:val="both"/>
        <w:textAlignment w:val="top"/>
        <w:rPr>
          <w:rFonts w:ascii="Arial" w:hAnsi="Arial" w:cs="Arial"/>
          <w:color w:val="000000" w:themeColor="text1"/>
        </w:rPr>
      </w:pPr>
    </w:p>
    <w:p w:rsidR="00CE7C42" w:rsidRPr="00EF5E5A" w:rsidRDefault="00CE7C42" w:rsidP="00A32B31">
      <w:pPr>
        <w:pStyle w:val="Akapitzlist"/>
        <w:numPr>
          <w:ilvl w:val="1"/>
          <w:numId w:val="63"/>
        </w:numPr>
        <w:ind w:left="284" w:hanging="284"/>
        <w:jc w:val="both"/>
        <w:textAlignment w:val="top"/>
        <w:rPr>
          <w:rFonts w:ascii="Arial" w:hAnsi="Arial" w:cs="Arial"/>
          <w:color w:val="000000" w:themeColor="text1"/>
        </w:rPr>
      </w:pPr>
      <w:r w:rsidRPr="00EF5E5A">
        <w:rPr>
          <w:rFonts w:ascii="Arial" w:hAnsi="Arial" w:cs="Arial"/>
          <w:color w:val="000000" w:themeColor="text1"/>
        </w:rPr>
        <w:t>Sztandarem opiekuje się poczet sztandarowy, którego reprezentantami są wybrani uczniowie.</w:t>
      </w:r>
    </w:p>
    <w:p w:rsidR="00CE7C42" w:rsidRPr="00EF5E5A" w:rsidRDefault="00CE7C42" w:rsidP="00A32B31">
      <w:pPr>
        <w:pStyle w:val="Akapitzlist"/>
        <w:numPr>
          <w:ilvl w:val="1"/>
          <w:numId w:val="63"/>
        </w:numPr>
        <w:ind w:left="284" w:hanging="284"/>
        <w:jc w:val="both"/>
        <w:textAlignment w:val="top"/>
        <w:rPr>
          <w:rFonts w:ascii="Arial" w:hAnsi="Arial" w:cs="Arial"/>
          <w:color w:val="000000" w:themeColor="text1"/>
        </w:rPr>
      </w:pPr>
      <w:r w:rsidRPr="00EF5E5A">
        <w:rPr>
          <w:rFonts w:ascii="Arial" w:hAnsi="Arial" w:cs="Arial"/>
          <w:bCs/>
          <w:color w:val="000000" w:themeColor="text1"/>
        </w:rPr>
        <w:t xml:space="preserve">Uczeń reprezentujący szkołę na uroczystościach, będący w poczcie sztandarowym, ma obowiązek założyć strój galowy, na który składają się: biała bluzka/koszula, granatowe lub czarne spodnie/spódnica oraz kamizelka granatowa z tarczą szkoły i  białe rękawiczki, w które zostaje wyposażony. </w:t>
      </w:r>
    </w:p>
    <w:p w:rsidR="00CE7C42" w:rsidRPr="00EF5E5A" w:rsidRDefault="00CE7C42" w:rsidP="00A32B31">
      <w:pPr>
        <w:pStyle w:val="Akapitzlist"/>
        <w:numPr>
          <w:ilvl w:val="1"/>
          <w:numId w:val="63"/>
        </w:numPr>
        <w:ind w:left="284" w:hanging="284"/>
        <w:jc w:val="both"/>
        <w:textAlignment w:val="top"/>
        <w:rPr>
          <w:rFonts w:ascii="Arial" w:hAnsi="Arial" w:cs="Arial"/>
          <w:color w:val="000000" w:themeColor="text1"/>
        </w:rPr>
      </w:pPr>
      <w:r w:rsidRPr="00EF5E5A">
        <w:rPr>
          <w:rFonts w:ascii="Arial" w:hAnsi="Arial" w:cs="Arial"/>
          <w:color w:val="000000" w:themeColor="text1"/>
        </w:rPr>
        <w:t>Hymn szkoły.</w:t>
      </w:r>
    </w:p>
    <w:p w:rsidR="00CE7C42" w:rsidRPr="00EF5E5A" w:rsidRDefault="00CE7C42" w:rsidP="00CE7C42">
      <w:pPr>
        <w:ind w:left="284" w:hanging="284"/>
        <w:jc w:val="both"/>
        <w:rPr>
          <w:rFonts w:ascii="Arial" w:hAnsi="Arial" w:cs="Arial"/>
          <w:color w:val="000000" w:themeColor="text1"/>
        </w:rPr>
      </w:pPr>
    </w:p>
    <w:tbl>
      <w:tblPr>
        <w:tblW w:w="0" w:type="auto"/>
        <w:tblInd w:w="720" w:type="dxa"/>
        <w:tblLook w:val="04A0" w:firstRow="1" w:lastRow="0" w:firstColumn="1" w:lastColumn="0" w:noHBand="0" w:noVBand="1"/>
      </w:tblPr>
      <w:tblGrid>
        <w:gridCol w:w="1058"/>
        <w:gridCol w:w="6225"/>
        <w:gridCol w:w="1069"/>
      </w:tblGrid>
      <w:tr w:rsidR="00CE7C42" w:rsidRPr="00EF5E5A" w:rsidTr="00CE7C42">
        <w:tc>
          <w:tcPr>
            <w:tcW w:w="1089" w:type="dxa"/>
          </w:tcPr>
          <w:p w:rsidR="00CE7C42" w:rsidRPr="00EF5E5A" w:rsidRDefault="00CE7C42" w:rsidP="00CE7C42">
            <w:pPr>
              <w:jc w:val="both"/>
              <w:rPr>
                <w:rFonts w:ascii="Arial" w:hAnsi="Arial" w:cs="Arial"/>
                <w:color w:val="000000" w:themeColor="text1"/>
              </w:rPr>
            </w:pPr>
          </w:p>
        </w:tc>
        <w:tc>
          <w:tcPr>
            <w:tcW w:w="6379" w:type="dxa"/>
          </w:tcPr>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1. Uczymy się, Ojczyzno, Twoich dróg,</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Uczymy się Twych myśli, Twoich słów.</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Obowiązek, praca i jasne dni</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to program nasz na dziś, to my, to my.</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 Ref:</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Wierni swoim ideałom,</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Czujni, sprawni i gotowi,</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zdobędziemy na tej ziemi własne miejsce, własny cel,</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biel z czerwienią jest ich tłem.</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 </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2. Ojczyzny dzieje kształtujemy.</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Czas sprawdzić się w naszym działaniu.</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Pokój, szczęście niesiem światu,</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bo to program nasz na dziś,</w:t>
            </w:r>
          </w:p>
          <w:p w:rsidR="00CE7C42" w:rsidRPr="00EF5E5A" w:rsidRDefault="00CE7C42" w:rsidP="00CE7C42">
            <w:pPr>
              <w:ind w:left="360"/>
              <w:jc w:val="both"/>
              <w:rPr>
                <w:rFonts w:ascii="Arial" w:hAnsi="Arial" w:cs="Arial"/>
                <w:color w:val="000000" w:themeColor="text1"/>
              </w:rPr>
            </w:pPr>
            <w:r w:rsidRPr="00EF5E5A">
              <w:rPr>
                <w:rFonts w:ascii="Arial" w:hAnsi="Arial" w:cs="Arial"/>
                <w:b/>
                <w:bCs/>
                <w:i/>
                <w:iCs/>
                <w:color w:val="000000" w:themeColor="text1"/>
              </w:rPr>
              <w:t>który światu damy my, właśnie my.</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 xml:space="preserve">Ref: ... </w:t>
            </w:r>
          </w:p>
        </w:tc>
        <w:tc>
          <w:tcPr>
            <w:tcW w:w="1100" w:type="dxa"/>
          </w:tcPr>
          <w:p w:rsidR="00CE7C42" w:rsidRPr="00EF5E5A" w:rsidRDefault="00CE7C42" w:rsidP="00CE7C42">
            <w:pPr>
              <w:jc w:val="both"/>
              <w:rPr>
                <w:rFonts w:ascii="Arial" w:hAnsi="Arial" w:cs="Arial"/>
                <w:color w:val="000000" w:themeColor="text1"/>
              </w:rPr>
            </w:pPr>
          </w:p>
        </w:tc>
      </w:tr>
    </w:tbl>
    <w:p w:rsidR="00CE7C42" w:rsidRPr="00EF5E5A" w:rsidRDefault="00CE7C42" w:rsidP="00CE7C42">
      <w:pPr>
        <w:ind w:left="720"/>
        <w:jc w:val="both"/>
        <w:rPr>
          <w:rFonts w:ascii="Arial" w:hAnsi="Arial" w:cs="Arial"/>
          <w:color w:val="000000" w:themeColor="text1"/>
        </w:rPr>
      </w:pPr>
    </w:p>
    <w:p w:rsidR="00CE7C42" w:rsidRPr="00EF5E5A" w:rsidRDefault="00CE7C42" w:rsidP="00A32B31">
      <w:pPr>
        <w:pStyle w:val="Akapitzlist"/>
        <w:numPr>
          <w:ilvl w:val="1"/>
          <w:numId w:val="63"/>
        </w:numPr>
        <w:ind w:left="284" w:hanging="284"/>
        <w:jc w:val="both"/>
        <w:textAlignment w:val="top"/>
        <w:rPr>
          <w:rFonts w:ascii="Arial" w:hAnsi="Arial" w:cs="Arial"/>
          <w:color w:val="000000" w:themeColor="text1"/>
        </w:rPr>
      </w:pPr>
      <w:r w:rsidRPr="00EF5E5A">
        <w:rPr>
          <w:rFonts w:ascii="Arial" w:hAnsi="Arial" w:cs="Arial"/>
          <w:color w:val="000000" w:themeColor="text1"/>
        </w:rPr>
        <w:t>Na ceremoniał szkoły składają się:</w:t>
      </w:r>
    </w:p>
    <w:p w:rsidR="00CE7C42" w:rsidRPr="00EF5E5A" w:rsidRDefault="00CE7C42" w:rsidP="00A32B31">
      <w:pPr>
        <w:pStyle w:val="Akapitzlist"/>
        <w:numPr>
          <w:ilvl w:val="1"/>
          <w:numId w:val="195"/>
        </w:numPr>
        <w:ind w:left="709" w:hanging="425"/>
        <w:jc w:val="both"/>
        <w:rPr>
          <w:rFonts w:ascii="Arial" w:hAnsi="Arial" w:cs="Arial"/>
          <w:color w:val="000000" w:themeColor="text1"/>
        </w:rPr>
      </w:pPr>
      <w:r w:rsidRPr="00EF5E5A">
        <w:rPr>
          <w:rFonts w:ascii="Arial" w:hAnsi="Arial" w:cs="Arial"/>
          <w:color w:val="000000" w:themeColor="text1"/>
        </w:rPr>
        <w:t>Uroczyste ślubowanie klas pierwszych według tekstu:</w:t>
      </w:r>
      <w:r w:rsidRPr="00EF5E5A">
        <w:rPr>
          <w:rFonts w:ascii="Arial" w:hAnsi="Arial" w:cs="Arial"/>
          <w:color w:val="000000" w:themeColor="text1"/>
        </w:rPr>
        <w:br/>
        <w:t> </w:t>
      </w:r>
    </w:p>
    <w:p w:rsidR="00CE7C42" w:rsidRPr="00EF5E5A" w:rsidRDefault="00CE7C42" w:rsidP="00CE7C42">
      <w:pPr>
        <w:ind w:left="720"/>
        <w:jc w:val="both"/>
        <w:rPr>
          <w:rFonts w:ascii="Arial" w:hAnsi="Arial" w:cs="Arial"/>
          <w:color w:val="000000" w:themeColor="text1"/>
        </w:rPr>
      </w:pPr>
      <w:r w:rsidRPr="00EF5E5A">
        <w:rPr>
          <w:rFonts w:ascii="Arial" w:hAnsi="Arial" w:cs="Arial"/>
          <w:b/>
          <w:bCs/>
          <w:i/>
          <w:iCs/>
          <w:color w:val="000000" w:themeColor="text1"/>
        </w:rPr>
        <w:t>"Ślubuję być dobrym Polakiem,</w:t>
      </w:r>
    </w:p>
    <w:p w:rsidR="00CE7C42" w:rsidRPr="00EF5E5A" w:rsidRDefault="00CE7C42" w:rsidP="00CE7C42">
      <w:pPr>
        <w:ind w:left="720"/>
        <w:jc w:val="both"/>
        <w:rPr>
          <w:rFonts w:ascii="Arial" w:hAnsi="Arial" w:cs="Arial"/>
          <w:color w:val="000000" w:themeColor="text1"/>
        </w:rPr>
      </w:pPr>
      <w:r w:rsidRPr="00EF5E5A">
        <w:rPr>
          <w:rFonts w:ascii="Arial" w:hAnsi="Arial" w:cs="Arial"/>
          <w:b/>
          <w:bCs/>
          <w:i/>
          <w:iCs/>
          <w:color w:val="000000" w:themeColor="text1"/>
        </w:rPr>
        <w:t>dbać o dobre imię swej klasy i szkoły,</w:t>
      </w:r>
    </w:p>
    <w:p w:rsidR="00CE7C42" w:rsidRPr="00EF5E5A" w:rsidRDefault="00CE7C42" w:rsidP="00CE7C42">
      <w:pPr>
        <w:ind w:left="720"/>
        <w:jc w:val="both"/>
        <w:rPr>
          <w:rFonts w:ascii="Arial" w:hAnsi="Arial" w:cs="Arial"/>
          <w:color w:val="000000" w:themeColor="text1"/>
        </w:rPr>
      </w:pPr>
      <w:r w:rsidRPr="00EF5E5A">
        <w:rPr>
          <w:rFonts w:ascii="Arial" w:hAnsi="Arial" w:cs="Arial"/>
          <w:b/>
          <w:bCs/>
          <w:i/>
          <w:iCs/>
          <w:color w:val="000000" w:themeColor="text1"/>
        </w:rPr>
        <w:t>uczyć się, jak kochać Ojczyznę</w:t>
      </w:r>
    </w:p>
    <w:p w:rsidR="00CE7C42" w:rsidRPr="00EF5E5A" w:rsidRDefault="00CE7C42" w:rsidP="00CE7C42">
      <w:pPr>
        <w:ind w:left="720"/>
        <w:jc w:val="both"/>
        <w:rPr>
          <w:rFonts w:ascii="Arial" w:hAnsi="Arial" w:cs="Arial"/>
          <w:b/>
          <w:bCs/>
          <w:i/>
          <w:iCs/>
          <w:color w:val="000000" w:themeColor="text1"/>
        </w:rPr>
      </w:pPr>
      <w:r w:rsidRPr="00EF5E5A">
        <w:rPr>
          <w:rFonts w:ascii="Arial" w:hAnsi="Arial" w:cs="Arial"/>
          <w:b/>
          <w:bCs/>
          <w:i/>
          <w:iCs/>
          <w:color w:val="000000" w:themeColor="text1"/>
        </w:rPr>
        <w:t>i jak dla Niej pracować kiedy dorosnę."</w:t>
      </w:r>
    </w:p>
    <w:p w:rsidR="00CE7C42" w:rsidRPr="00EF5E5A" w:rsidRDefault="00CE7C42" w:rsidP="00CE7C42">
      <w:pPr>
        <w:ind w:left="720"/>
        <w:jc w:val="both"/>
        <w:rPr>
          <w:rFonts w:ascii="Arial" w:hAnsi="Arial" w:cs="Arial"/>
          <w:b/>
          <w:bCs/>
          <w:i/>
          <w:iCs/>
          <w:color w:val="000000" w:themeColor="text1"/>
        </w:rPr>
      </w:pPr>
    </w:p>
    <w:p w:rsidR="00CE7C42" w:rsidRPr="00EF5E5A" w:rsidRDefault="00CE7C42" w:rsidP="00A32B31">
      <w:pPr>
        <w:pStyle w:val="Akapitzlist"/>
        <w:numPr>
          <w:ilvl w:val="1"/>
          <w:numId w:val="195"/>
        </w:numPr>
        <w:ind w:left="709" w:hanging="425"/>
        <w:jc w:val="both"/>
        <w:rPr>
          <w:rFonts w:ascii="Arial" w:hAnsi="Arial" w:cs="Arial"/>
          <w:color w:val="000000" w:themeColor="text1"/>
        </w:rPr>
      </w:pPr>
      <w:r w:rsidRPr="00EF5E5A">
        <w:rPr>
          <w:rFonts w:ascii="Arial" w:hAnsi="Arial" w:cs="Arial"/>
          <w:color w:val="000000" w:themeColor="text1"/>
        </w:rPr>
        <w:t>Uroczyste ślubowanie klas ósmych według tekstu:</w:t>
      </w:r>
    </w:p>
    <w:p w:rsidR="00CE7C42" w:rsidRPr="00EF5E5A" w:rsidRDefault="00CE7C42" w:rsidP="00CE7C42">
      <w:pPr>
        <w:ind w:left="720"/>
        <w:jc w:val="both"/>
        <w:rPr>
          <w:rFonts w:ascii="Arial" w:hAnsi="Arial" w:cs="Arial"/>
          <w:color w:val="000000" w:themeColor="text1"/>
        </w:rPr>
      </w:pPr>
      <w:r w:rsidRPr="00EF5E5A">
        <w:rPr>
          <w:rFonts w:ascii="Arial" w:hAnsi="Arial" w:cs="Arial"/>
          <w:b/>
          <w:bCs/>
          <w:i/>
          <w:iCs/>
          <w:color w:val="000000" w:themeColor="text1"/>
        </w:rPr>
        <w:t>"My uczniowie Szkoły Podstawowej im. A. Kamińskiego ślubujemy:</w:t>
      </w:r>
    </w:p>
    <w:p w:rsidR="00CE7C42" w:rsidRPr="00EF5E5A" w:rsidRDefault="00CE7C42" w:rsidP="00CE7C42">
      <w:pPr>
        <w:ind w:left="1440"/>
        <w:jc w:val="both"/>
        <w:rPr>
          <w:rFonts w:ascii="Arial" w:hAnsi="Arial" w:cs="Arial"/>
          <w:color w:val="000000" w:themeColor="text1"/>
        </w:rPr>
      </w:pPr>
      <w:r w:rsidRPr="00EF5E5A">
        <w:rPr>
          <w:rFonts w:ascii="Arial" w:hAnsi="Arial" w:cs="Arial"/>
          <w:b/>
          <w:bCs/>
          <w:i/>
          <w:iCs/>
          <w:color w:val="000000" w:themeColor="text1"/>
        </w:rPr>
        <w:t>- rozsławiać swoją postawą dobre imię Szkoły;</w:t>
      </w:r>
    </w:p>
    <w:p w:rsidR="00CE7C42" w:rsidRPr="00EF5E5A" w:rsidRDefault="00CE7C42" w:rsidP="00CE7C42">
      <w:pPr>
        <w:ind w:left="1440"/>
        <w:jc w:val="both"/>
        <w:rPr>
          <w:rFonts w:ascii="Arial" w:hAnsi="Arial" w:cs="Arial"/>
          <w:color w:val="000000" w:themeColor="text1"/>
        </w:rPr>
      </w:pPr>
      <w:r w:rsidRPr="00EF5E5A">
        <w:rPr>
          <w:rFonts w:ascii="Arial" w:hAnsi="Arial" w:cs="Arial"/>
          <w:b/>
          <w:bCs/>
          <w:i/>
          <w:iCs/>
          <w:color w:val="000000" w:themeColor="text1"/>
        </w:rPr>
        <w:t>- zawsze być wiernym wpajanym ideom;</w:t>
      </w:r>
    </w:p>
    <w:p w:rsidR="00CE7C42" w:rsidRPr="00EF5E5A" w:rsidRDefault="00CE7C42" w:rsidP="00CE7C42">
      <w:pPr>
        <w:ind w:left="1440"/>
        <w:jc w:val="both"/>
        <w:rPr>
          <w:rFonts w:ascii="Arial" w:hAnsi="Arial" w:cs="Arial"/>
          <w:color w:val="000000" w:themeColor="text1"/>
        </w:rPr>
      </w:pPr>
      <w:r w:rsidRPr="00EF5E5A">
        <w:rPr>
          <w:rFonts w:ascii="Arial" w:hAnsi="Arial" w:cs="Arial"/>
          <w:b/>
          <w:bCs/>
          <w:i/>
          <w:iCs/>
          <w:color w:val="000000" w:themeColor="text1"/>
        </w:rPr>
        <w:t>- być w życiu godnym i prawym człowiekiem." </w:t>
      </w:r>
    </w:p>
    <w:p w:rsidR="00CE7C42" w:rsidRPr="00EF5E5A" w:rsidRDefault="00CE7C42" w:rsidP="00A32B31">
      <w:pPr>
        <w:pStyle w:val="Akapitzlist"/>
        <w:numPr>
          <w:ilvl w:val="0"/>
          <w:numId w:val="196"/>
        </w:numPr>
        <w:ind w:left="709" w:hanging="425"/>
        <w:jc w:val="both"/>
        <w:rPr>
          <w:rFonts w:ascii="Arial" w:hAnsi="Arial" w:cs="Arial"/>
          <w:color w:val="000000" w:themeColor="text1"/>
        </w:rPr>
      </w:pPr>
      <w:r w:rsidRPr="00EF5E5A">
        <w:rPr>
          <w:rFonts w:ascii="Arial" w:hAnsi="Arial" w:cs="Arial"/>
          <w:color w:val="000000" w:themeColor="text1"/>
        </w:rPr>
        <w:t>Uroczyste obchody Święta Szkoły;</w:t>
      </w:r>
    </w:p>
    <w:p w:rsidR="00CE7C42" w:rsidRPr="00EF5E5A" w:rsidRDefault="00CE7C42" w:rsidP="00A32B31">
      <w:pPr>
        <w:pStyle w:val="Akapitzlist"/>
        <w:numPr>
          <w:ilvl w:val="0"/>
          <w:numId w:val="196"/>
        </w:numPr>
        <w:ind w:left="709" w:hanging="425"/>
        <w:jc w:val="both"/>
        <w:rPr>
          <w:rFonts w:ascii="Arial" w:hAnsi="Arial" w:cs="Arial"/>
          <w:color w:val="000000" w:themeColor="text1"/>
        </w:rPr>
      </w:pPr>
      <w:r w:rsidRPr="00EF5E5A">
        <w:rPr>
          <w:rFonts w:ascii="Arial" w:hAnsi="Arial" w:cs="Arial"/>
          <w:color w:val="000000" w:themeColor="text1"/>
        </w:rPr>
        <w:t>Obchody rocznicy śmierci Patrona;</w:t>
      </w:r>
    </w:p>
    <w:p w:rsidR="00CE7C42" w:rsidRPr="00EF5E5A" w:rsidRDefault="00CE7C42" w:rsidP="00A32B31">
      <w:pPr>
        <w:pStyle w:val="Akapitzlist"/>
        <w:numPr>
          <w:ilvl w:val="0"/>
          <w:numId w:val="196"/>
        </w:numPr>
        <w:ind w:left="709" w:hanging="425"/>
        <w:jc w:val="both"/>
        <w:rPr>
          <w:rFonts w:ascii="Arial" w:hAnsi="Arial" w:cs="Arial"/>
          <w:color w:val="000000" w:themeColor="text1"/>
        </w:rPr>
      </w:pPr>
      <w:r w:rsidRPr="00EF5E5A">
        <w:rPr>
          <w:rFonts w:ascii="Arial" w:hAnsi="Arial" w:cs="Arial"/>
          <w:color w:val="000000" w:themeColor="text1"/>
        </w:rPr>
        <w:t>Upamiętnienie obchodami ważnych wydarzeń, rocznic szkolnych i świąt państwowych.</w:t>
      </w:r>
    </w:p>
    <w:p w:rsidR="00CE7C42" w:rsidRPr="00EF5E5A" w:rsidRDefault="00CE7C42" w:rsidP="00A32B31">
      <w:pPr>
        <w:pStyle w:val="Akapitzlist"/>
        <w:numPr>
          <w:ilvl w:val="1"/>
          <w:numId w:val="63"/>
        </w:numPr>
        <w:ind w:left="284" w:hanging="284"/>
        <w:jc w:val="both"/>
        <w:rPr>
          <w:rFonts w:ascii="Arial" w:hAnsi="Arial" w:cs="Arial"/>
          <w:color w:val="000000" w:themeColor="text1"/>
        </w:rPr>
      </w:pPr>
      <w:r w:rsidRPr="00EF5E5A">
        <w:rPr>
          <w:rFonts w:ascii="Arial" w:hAnsi="Arial" w:cs="Arial"/>
          <w:color w:val="000000" w:themeColor="text1"/>
        </w:rPr>
        <w:t>Przy szkole działa Szczep Harcerski "Arsenał" im. prof. Aleksandra Kamińskiego, który z dniem 1 września 2011 roku został przekształcony ze Szczepu Harcerskiego  „Wawerczycy”.</w:t>
      </w:r>
    </w:p>
    <w:p w:rsidR="00CE7C42" w:rsidRPr="00EF5E5A" w:rsidRDefault="00CE7C42" w:rsidP="00A32B31">
      <w:pPr>
        <w:pStyle w:val="Akapitzlist"/>
        <w:numPr>
          <w:ilvl w:val="1"/>
          <w:numId w:val="63"/>
        </w:numPr>
        <w:ind w:left="284" w:hanging="284"/>
        <w:jc w:val="both"/>
        <w:rPr>
          <w:rFonts w:ascii="Arial" w:hAnsi="Arial" w:cs="Arial"/>
          <w:color w:val="000000" w:themeColor="text1"/>
        </w:rPr>
      </w:pPr>
      <w:r w:rsidRPr="00EF5E5A">
        <w:rPr>
          <w:rFonts w:ascii="Arial" w:hAnsi="Arial" w:cs="Arial"/>
          <w:color w:val="000000" w:themeColor="text1"/>
        </w:rPr>
        <w:t xml:space="preserve">Sztandar Szczepu Harcerskiego "Wawerczycy" pozostaje jako własność szkoły  </w:t>
      </w:r>
      <w:r w:rsidRPr="00EF5E5A">
        <w:rPr>
          <w:rFonts w:ascii="Arial" w:hAnsi="Arial" w:cs="Arial"/>
          <w:color w:val="000000" w:themeColor="text1"/>
        </w:rPr>
        <w:br/>
        <w:t xml:space="preserve">i jest przechowywany w Izbie Tradycji Szkoły Podstawowej nr 137 w Łodzi. </w:t>
      </w:r>
    </w:p>
    <w:p w:rsidR="00CE7C42" w:rsidRPr="00EF5E5A" w:rsidRDefault="00CE7C42" w:rsidP="00CE7C42">
      <w:pPr>
        <w:jc w:val="both"/>
        <w:rPr>
          <w:rFonts w:ascii="Arial" w:hAnsi="Arial" w:cs="Arial"/>
          <w:color w:val="000000" w:themeColor="text1"/>
        </w:rPr>
      </w:pPr>
    </w:p>
    <w:p w:rsidR="00CE7C42" w:rsidRPr="00EF5E5A" w:rsidRDefault="00CE7C42" w:rsidP="00CE7C42">
      <w:pPr>
        <w:jc w:val="center"/>
        <w:rPr>
          <w:rFonts w:ascii="Arial" w:hAnsi="Arial" w:cs="Arial"/>
          <w:color w:val="000000" w:themeColor="text1"/>
        </w:rPr>
      </w:pPr>
      <w:r w:rsidRPr="00EF5E5A">
        <w:rPr>
          <w:color w:val="000000" w:themeColor="text1"/>
        </w:rPr>
        <w:object w:dxaOrig="3400" w:dyaOrig="3480">
          <v:shape id="_x0000_i1025" type="#_x0000_t75" style="width:132.75pt;height:135.75pt" o:ole="">
            <v:imagedata r:id="rId9" o:title=""/>
          </v:shape>
          <o:OLEObject Type="Embed" ProgID="CorelPhotoPaint.Image.12" ShapeID="_x0000_i1025" DrawAspect="Content" ObjectID="_1677486968" r:id="rId10"/>
        </w:objec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 </w:t>
      </w:r>
    </w:p>
    <w:p w:rsidR="00CE7C42" w:rsidRPr="00EF5E5A" w:rsidRDefault="00CE7C42" w:rsidP="00A32B31">
      <w:pPr>
        <w:pStyle w:val="Akapitzlist"/>
        <w:numPr>
          <w:ilvl w:val="1"/>
          <w:numId w:val="63"/>
        </w:numPr>
        <w:ind w:left="284" w:hanging="284"/>
        <w:jc w:val="both"/>
        <w:rPr>
          <w:rFonts w:ascii="Arial" w:hAnsi="Arial" w:cs="Arial"/>
          <w:color w:val="000000" w:themeColor="text1"/>
        </w:rPr>
      </w:pPr>
      <w:r w:rsidRPr="00EF5E5A">
        <w:rPr>
          <w:rFonts w:ascii="Arial" w:hAnsi="Arial" w:cs="Arial"/>
          <w:color w:val="000000" w:themeColor="text1"/>
        </w:rPr>
        <w:t>Dla upamiętnienia Hymnu Szczepu Harcerskiego "Wawerczycy", może być on śpiewany podczas ślubowania uczniów klas pierwszych oraz wybranych uroczystości.</w:t>
      </w:r>
    </w:p>
    <w:tbl>
      <w:tblPr>
        <w:tblW w:w="0" w:type="auto"/>
        <w:tblLook w:val="04A0" w:firstRow="1" w:lastRow="0" w:firstColumn="1" w:lastColumn="0" w:noHBand="0" w:noVBand="1"/>
      </w:tblPr>
      <w:tblGrid>
        <w:gridCol w:w="1778"/>
        <w:gridCol w:w="5453"/>
        <w:gridCol w:w="1841"/>
      </w:tblGrid>
      <w:tr w:rsidR="00CE7C42" w:rsidRPr="00EF5E5A" w:rsidTr="00CE7C42">
        <w:tc>
          <w:tcPr>
            <w:tcW w:w="1809" w:type="dxa"/>
          </w:tcPr>
          <w:p w:rsidR="00CE7C42" w:rsidRPr="00EF5E5A" w:rsidRDefault="00CE7C42" w:rsidP="00CE7C42">
            <w:pPr>
              <w:jc w:val="both"/>
              <w:rPr>
                <w:rFonts w:ascii="Arial" w:hAnsi="Arial" w:cs="Arial"/>
                <w:color w:val="000000" w:themeColor="text1"/>
              </w:rPr>
            </w:pPr>
          </w:p>
        </w:tc>
        <w:tc>
          <w:tcPr>
            <w:tcW w:w="5529" w:type="dxa"/>
          </w:tcPr>
          <w:p w:rsidR="00CE7C42" w:rsidRPr="00EF5E5A" w:rsidRDefault="00CE7C42" w:rsidP="00CE7C42">
            <w:pPr>
              <w:jc w:val="both"/>
              <w:rPr>
                <w:rFonts w:ascii="Arial" w:hAnsi="Arial" w:cs="Arial"/>
                <w:b/>
                <w:bCs/>
                <w:i/>
                <w:iCs/>
                <w:color w:val="000000" w:themeColor="text1"/>
              </w:rPr>
            </w:pPr>
          </w:p>
          <w:p w:rsidR="00CE7C42" w:rsidRPr="00EF5E5A" w:rsidRDefault="00CE7C42" w:rsidP="00CE7C42">
            <w:pPr>
              <w:jc w:val="both"/>
              <w:rPr>
                <w:rFonts w:ascii="Arial" w:hAnsi="Arial" w:cs="Arial"/>
                <w:b/>
                <w:bCs/>
                <w:i/>
                <w:iCs/>
                <w:color w:val="000000" w:themeColor="text1"/>
              </w:rPr>
            </w:pPr>
            <w:r w:rsidRPr="00EF5E5A">
              <w:rPr>
                <w:rFonts w:ascii="Arial" w:hAnsi="Arial" w:cs="Arial"/>
                <w:b/>
                <w:bCs/>
                <w:i/>
                <w:iCs/>
                <w:color w:val="000000" w:themeColor="text1"/>
              </w:rPr>
              <w:t>Pieśń szczepu</w:t>
            </w:r>
          </w:p>
          <w:p w:rsidR="00CE7C42" w:rsidRPr="00EF5E5A" w:rsidRDefault="00CE7C42" w:rsidP="00CE7C42">
            <w:pPr>
              <w:jc w:val="both"/>
              <w:rPr>
                <w:rFonts w:ascii="Arial" w:hAnsi="Arial" w:cs="Arial"/>
                <w:color w:val="000000" w:themeColor="text1"/>
              </w:rPr>
            </w:pP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1. W kolorach kwiatów, w zapachu wiosny,</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W harcerskim kręgu, w dzień czy w nocy</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 xml:space="preserve">Wciąż niech rozbrzmiewa śpiew nasz radosny, </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Niech nas umacnia i jednoczy.</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Czuwała wiara w Szarych Szeregach,</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Kamień na szaniec, granat w dłoni</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I zwyciężyła i nie uległa,</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W harcerskiej pieśni śpiewajmy o niej my.</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Ref.</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Czuwaj więc druhu, zuchu czuwaj też!</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Choć z nami śpiewaj Kamińskiego pieśń!</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Bądź dzielny, mądry, dbaj o honor swój!</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Polska – Ojczyzna twa więc czuwaj, czuwaj, czuj!</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2.Kochamy Polskę, ojczystą ziemie,</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Białego orła, sztandar szkoły.</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Kochamy szkołę, Retkini zieleń,</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Uścisk przyjaznej, bratniej dłoni.</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lastRenderedPageBreak/>
              <w:t>W nauce duma z historii zdarzeń,</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W nauce przyszłość Polski chwała</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Więc ucz się bracie a potem razem</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Bawmy się wszyscy niech radość zawsze trwa!</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Ref.</w:t>
            </w:r>
          </w:p>
          <w:p w:rsidR="00CE7C42" w:rsidRPr="00EF5E5A" w:rsidRDefault="00CE7C42" w:rsidP="00CE7C42">
            <w:pPr>
              <w:jc w:val="both"/>
              <w:rPr>
                <w:rFonts w:ascii="Arial" w:hAnsi="Arial" w:cs="Arial"/>
                <w:color w:val="000000" w:themeColor="text1"/>
              </w:rPr>
            </w:pPr>
            <w:r w:rsidRPr="00EF5E5A">
              <w:rPr>
                <w:rFonts w:ascii="Arial" w:hAnsi="Arial" w:cs="Arial"/>
                <w:b/>
                <w:bCs/>
                <w:i/>
                <w:iCs/>
                <w:color w:val="000000" w:themeColor="text1"/>
              </w:rPr>
              <w:t>Czuwaj więc ...</w:t>
            </w:r>
          </w:p>
          <w:p w:rsidR="00CE7C42" w:rsidRPr="00EF5E5A" w:rsidRDefault="00CE7C42" w:rsidP="00CE7C42">
            <w:pPr>
              <w:jc w:val="both"/>
              <w:rPr>
                <w:rFonts w:ascii="Arial" w:hAnsi="Arial" w:cs="Arial"/>
                <w:color w:val="000000" w:themeColor="text1"/>
              </w:rPr>
            </w:pPr>
          </w:p>
        </w:tc>
        <w:tc>
          <w:tcPr>
            <w:tcW w:w="1874" w:type="dxa"/>
          </w:tcPr>
          <w:p w:rsidR="00CE7C42" w:rsidRPr="00EF5E5A" w:rsidRDefault="00CE7C42" w:rsidP="00CE7C42">
            <w:pPr>
              <w:jc w:val="both"/>
              <w:rPr>
                <w:rFonts w:ascii="Arial" w:hAnsi="Arial" w:cs="Arial"/>
                <w:color w:val="000000" w:themeColor="text1"/>
              </w:rPr>
            </w:pPr>
          </w:p>
        </w:tc>
      </w:tr>
    </w:tbl>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16.</w:t>
      </w:r>
    </w:p>
    <w:p w:rsidR="00CE7C42" w:rsidRPr="00EF5E5A" w:rsidRDefault="00CE7C42" w:rsidP="00CE7C42">
      <w:pPr>
        <w:ind w:left="360"/>
        <w:jc w:val="center"/>
        <w:textAlignment w:val="top"/>
        <w:rPr>
          <w:rFonts w:ascii="Arial" w:hAnsi="Arial" w:cs="Arial"/>
          <w:b/>
          <w:color w:val="000000" w:themeColor="text1"/>
        </w:rPr>
      </w:pPr>
      <w:r w:rsidRPr="00EF5E5A">
        <w:rPr>
          <w:rFonts w:ascii="Arial" w:hAnsi="Arial" w:cs="Arial"/>
          <w:b/>
          <w:color w:val="000000" w:themeColor="text1"/>
        </w:rPr>
        <w:t>WSPÓŁPRACA Z PORADNIAMI PSYCHOLOGICZNO – PEDAGOGICZNYMI</w:t>
      </w:r>
    </w:p>
    <w:p w:rsidR="00CE7C42" w:rsidRPr="00EF5E5A" w:rsidRDefault="00CE7C42" w:rsidP="00CE7C42">
      <w:pPr>
        <w:ind w:left="360"/>
        <w:jc w:val="center"/>
        <w:textAlignment w:val="top"/>
        <w:rPr>
          <w:rFonts w:ascii="Arial" w:hAnsi="Arial" w:cs="Arial"/>
          <w:b/>
          <w:color w:val="000000" w:themeColor="text1"/>
        </w:rPr>
      </w:pPr>
      <w:r w:rsidRPr="00EF5E5A">
        <w:rPr>
          <w:rFonts w:ascii="Arial" w:hAnsi="Arial" w:cs="Arial"/>
          <w:b/>
          <w:color w:val="000000" w:themeColor="text1"/>
        </w:rPr>
        <w:t>I INNYMI INSTYTUCJAMI ŚWIADCZĄCYMI PORADNICTWO</w:t>
      </w:r>
    </w:p>
    <w:p w:rsidR="00CE7C42" w:rsidRPr="00EF5E5A" w:rsidRDefault="00CE7C42" w:rsidP="00CE7C42">
      <w:pPr>
        <w:ind w:left="360"/>
        <w:jc w:val="center"/>
        <w:textAlignment w:val="top"/>
        <w:rPr>
          <w:rFonts w:ascii="Arial" w:hAnsi="Arial" w:cs="Arial"/>
          <w:b/>
          <w:color w:val="000000" w:themeColor="text1"/>
        </w:rPr>
      </w:pPr>
      <w:r w:rsidRPr="00EF5E5A">
        <w:rPr>
          <w:rFonts w:ascii="Arial" w:hAnsi="Arial" w:cs="Arial"/>
          <w:b/>
          <w:color w:val="000000" w:themeColor="text1"/>
        </w:rPr>
        <w:t>I SPECJALISTYCZNĄ POMOC DZIECIOM I RODZICOM</w:t>
      </w:r>
    </w:p>
    <w:p w:rsidR="00CE7C42" w:rsidRPr="00EF5E5A" w:rsidRDefault="00CE7C42" w:rsidP="00CE7C42">
      <w:pPr>
        <w:ind w:left="360"/>
        <w:jc w:val="center"/>
        <w:textAlignment w:val="top"/>
        <w:rPr>
          <w:rFonts w:ascii="Arial" w:hAnsi="Arial" w:cs="Arial"/>
          <w:b/>
          <w:color w:val="000000" w:themeColor="text1"/>
        </w:rPr>
      </w:pPr>
    </w:p>
    <w:p w:rsidR="00CE7C42" w:rsidRPr="00EF5E5A" w:rsidRDefault="00CE7C42" w:rsidP="00A32B31">
      <w:pPr>
        <w:pStyle w:val="Akapitzlist"/>
        <w:numPr>
          <w:ilvl w:val="2"/>
          <w:numId w:val="197"/>
        </w:numPr>
        <w:ind w:left="284" w:hanging="284"/>
        <w:jc w:val="both"/>
        <w:textAlignment w:val="top"/>
        <w:rPr>
          <w:rFonts w:ascii="Arial" w:hAnsi="Arial" w:cs="Arial"/>
          <w:color w:val="000000" w:themeColor="text1"/>
        </w:rPr>
      </w:pPr>
      <w:r w:rsidRPr="00EF5E5A">
        <w:rPr>
          <w:rFonts w:ascii="Arial" w:hAnsi="Arial" w:cs="Arial"/>
          <w:color w:val="000000" w:themeColor="text1"/>
        </w:rPr>
        <w:t>Szkoła zapewnia pomoc udzielaną przez pedagoga szkolnego, nauczycieli przedmiotów, terapeutów oraz poradnię psychologiczno – pedagogiczną w celu dostosowania treści, metod i organizacji nauczania do możliwości rozwojowych uczniów poprzez:</w:t>
      </w:r>
    </w:p>
    <w:p w:rsidR="00CE7C42" w:rsidRPr="00EF5E5A" w:rsidRDefault="00CE7C42" w:rsidP="00A32B31">
      <w:pPr>
        <w:numPr>
          <w:ilvl w:val="0"/>
          <w:numId w:val="198"/>
        </w:numPr>
        <w:tabs>
          <w:tab w:val="clear" w:pos="1440"/>
          <w:tab w:val="num" w:pos="1276"/>
        </w:tabs>
        <w:ind w:left="709" w:hanging="425"/>
        <w:jc w:val="both"/>
        <w:textAlignment w:val="top"/>
        <w:rPr>
          <w:rFonts w:ascii="Arial" w:hAnsi="Arial" w:cs="Arial"/>
          <w:color w:val="000000" w:themeColor="text1"/>
        </w:rPr>
      </w:pPr>
      <w:r w:rsidRPr="00EF5E5A">
        <w:rPr>
          <w:rFonts w:ascii="Arial" w:hAnsi="Arial" w:cs="Arial"/>
          <w:color w:val="000000" w:themeColor="text1"/>
        </w:rPr>
        <w:t>uświadamianie rodzicom potrzeby wykonania badań u uczniów mających trudności w nauce w celu wydania przez poradnię opinii o potrzebach edukacyjnych dziecka;</w:t>
      </w:r>
    </w:p>
    <w:p w:rsidR="00CE7C42" w:rsidRPr="00EF5E5A" w:rsidRDefault="00CE7C42" w:rsidP="00A32B31">
      <w:pPr>
        <w:numPr>
          <w:ilvl w:val="0"/>
          <w:numId w:val="198"/>
        </w:numPr>
        <w:tabs>
          <w:tab w:val="clear" w:pos="1440"/>
          <w:tab w:val="num" w:pos="1276"/>
        </w:tabs>
        <w:ind w:left="709" w:hanging="425"/>
        <w:jc w:val="both"/>
        <w:textAlignment w:val="top"/>
        <w:rPr>
          <w:rFonts w:ascii="Arial" w:hAnsi="Arial" w:cs="Arial"/>
          <w:color w:val="000000" w:themeColor="text1"/>
        </w:rPr>
      </w:pPr>
      <w:r w:rsidRPr="00EF5E5A">
        <w:rPr>
          <w:rFonts w:ascii="Arial" w:hAnsi="Arial" w:cs="Arial"/>
          <w:color w:val="000000" w:themeColor="text1"/>
        </w:rPr>
        <w:t>poradnictwo dla dzieci, rodziców i nauczycieli;</w:t>
      </w:r>
    </w:p>
    <w:p w:rsidR="00CE7C42" w:rsidRPr="00EF5E5A" w:rsidRDefault="00CE7C42" w:rsidP="00A32B31">
      <w:pPr>
        <w:numPr>
          <w:ilvl w:val="0"/>
          <w:numId w:val="198"/>
        </w:numPr>
        <w:tabs>
          <w:tab w:val="clear" w:pos="1440"/>
          <w:tab w:val="num" w:pos="1276"/>
        </w:tabs>
        <w:ind w:left="709" w:hanging="425"/>
        <w:jc w:val="both"/>
        <w:textAlignment w:val="top"/>
        <w:rPr>
          <w:rFonts w:ascii="Arial" w:hAnsi="Arial" w:cs="Arial"/>
          <w:color w:val="000000" w:themeColor="text1"/>
        </w:rPr>
      </w:pPr>
      <w:r w:rsidRPr="00EF5E5A">
        <w:rPr>
          <w:rFonts w:ascii="Arial" w:hAnsi="Arial" w:cs="Arial"/>
          <w:color w:val="000000" w:themeColor="text1"/>
        </w:rPr>
        <w:t xml:space="preserve">zajęcia o charakterze psychoedukacyjnym prowadzone przez pedagoga </w:t>
      </w:r>
      <w:r w:rsidRPr="00EF5E5A">
        <w:rPr>
          <w:rFonts w:ascii="Arial" w:hAnsi="Arial" w:cs="Arial"/>
          <w:color w:val="000000" w:themeColor="text1"/>
        </w:rPr>
        <w:br/>
        <w:t>lub innych specjalistów;</w:t>
      </w:r>
    </w:p>
    <w:p w:rsidR="00CE7C42" w:rsidRPr="00EF5E5A" w:rsidRDefault="00CE7C42" w:rsidP="00A32B31">
      <w:pPr>
        <w:numPr>
          <w:ilvl w:val="0"/>
          <w:numId w:val="198"/>
        </w:numPr>
        <w:tabs>
          <w:tab w:val="clear" w:pos="1440"/>
          <w:tab w:val="num" w:pos="1276"/>
        </w:tabs>
        <w:ind w:left="709" w:hanging="425"/>
        <w:jc w:val="both"/>
        <w:textAlignment w:val="top"/>
        <w:rPr>
          <w:rFonts w:ascii="Arial" w:hAnsi="Arial" w:cs="Arial"/>
          <w:color w:val="000000" w:themeColor="text1"/>
        </w:rPr>
      </w:pPr>
      <w:r w:rsidRPr="00EF5E5A">
        <w:rPr>
          <w:rFonts w:ascii="Arial" w:hAnsi="Arial" w:cs="Arial"/>
          <w:color w:val="000000" w:themeColor="text1"/>
        </w:rPr>
        <w:t>spotkania terapeutyczne.</w:t>
      </w:r>
    </w:p>
    <w:p w:rsidR="00CE7C42" w:rsidRPr="00EF5E5A" w:rsidRDefault="00CE7C42" w:rsidP="00A32B31">
      <w:pPr>
        <w:pStyle w:val="Akapitzlist"/>
        <w:numPr>
          <w:ilvl w:val="2"/>
          <w:numId w:val="197"/>
        </w:numPr>
        <w:ind w:left="284" w:hanging="284"/>
        <w:jc w:val="both"/>
        <w:textAlignment w:val="top"/>
        <w:rPr>
          <w:rFonts w:ascii="Arial" w:hAnsi="Arial" w:cs="Arial"/>
          <w:color w:val="000000" w:themeColor="text1"/>
        </w:rPr>
      </w:pPr>
      <w:r w:rsidRPr="00EF5E5A">
        <w:rPr>
          <w:rFonts w:ascii="Arial" w:hAnsi="Arial" w:cs="Arial"/>
          <w:color w:val="000000" w:themeColor="text1"/>
        </w:rPr>
        <w:t>W szkole organizowane są dyżury psychologa według zasad ustalonych z Dyrektorem szkoły.</w:t>
      </w:r>
    </w:p>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17.</w:t>
      </w:r>
    </w:p>
    <w:p w:rsidR="00CE7C42" w:rsidRPr="00EF5E5A" w:rsidRDefault="00CE7C42" w:rsidP="00CE7C42">
      <w:pPr>
        <w:ind w:left="360"/>
        <w:jc w:val="center"/>
        <w:textAlignment w:val="top"/>
        <w:rPr>
          <w:rFonts w:ascii="Arial" w:hAnsi="Arial" w:cs="Arial"/>
          <w:b/>
          <w:color w:val="000000" w:themeColor="text1"/>
        </w:rPr>
      </w:pPr>
      <w:r w:rsidRPr="00EF5E5A">
        <w:rPr>
          <w:rFonts w:ascii="Arial" w:hAnsi="Arial" w:cs="Arial"/>
          <w:b/>
          <w:color w:val="000000" w:themeColor="text1"/>
        </w:rPr>
        <w:t>ORGANIZACJA I FORMY WSPÓŁDZIAŁANIA Z RODZICAMI</w:t>
      </w:r>
    </w:p>
    <w:p w:rsidR="00CE7C42" w:rsidRPr="00EF5E5A" w:rsidRDefault="00CE7C42" w:rsidP="00CE7C42">
      <w:pPr>
        <w:ind w:left="360"/>
        <w:jc w:val="center"/>
        <w:textAlignment w:val="top"/>
        <w:rPr>
          <w:rFonts w:ascii="Arial" w:hAnsi="Arial" w:cs="Arial"/>
          <w:b/>
          <w:color w:val="000000" w:themeColor="text1"/>
        </w:rPr>
      </w:pPr>
    </w:p>
    <w:p w:rsidR="00CE7C42" w:rsidRPr="00EF5E5A" w:rsidRDefault="00CE7C42" w:rsidP="00A32B31">
      <w:pPr>
        <w:pStyle w:val="Akapitzlist"/>
        <w:numPr>
          <w:ilvl w:val="0"/>
          <w:numId w:val="139"/>
        </w:numPr>
        <w:ind w:left="284" w:hanging="284"/>
        <w:jc w:val="both"/>
        <w:textAlignment w:val="top"/>
        <w:rPr>
          <w:rFonts w:ascii="Arial" w:hAnsi="Arial" w:cs="Arial"/>
          <w:color w:val="000000" w:themeColor="text1"/>
        </w:rPr>
      </w:pPr>
      <w:r w:rsidRPr="00EF5E5A">
        <w:rPr>
          <w:rFonts w:ascii="Arial" w:hAnsi="Arial" w:cs="Arial"/>
          <w:color w:val="000000" w:themeColor="text1"/>
        </w:rPr>
        <w:t xml:space="preserve">Rodzice i nauczyciele współpracują ze sobą w zakresie nauczania, wychowania </w:t>
      </w:r>
      <w:r w:rsidRPr="00EF5E5A">
        <w:rPr>
          <w:rFonts w:ascii="Arial" w:hAnsi="Arial" w:cs="Arial"/>
          <w:color w:val="000000" w:themeColor="text1"/>
        </w:rPr>
        <w:br/>
        <w:t xml:space="preserve">i profilaktyki. </w:t>
      </w:r>
    </w:p>
    <w:p w:rsidR="00CE7C42" w:rsidRPr="00EF5E5A" w:rsidRDefault="00CE7C42" w:rsidP="00A32B31">
      <w:pPr>
        <w:pStyle w:val="Akapitzlist"/>
        <w:numPr>
          <w:ilvl w:val="0"/>
          <w:numId w:val="139"/>
        </w:numPr>
        <w:ind w:left="284" w:hanging="284"/>
        <w:jc w:val="both"/>
        <w:textAlignment w:val="top"/>
        <w:rPr>
          <w:rFonts w:ascii="Arial" w:hAnsi="Arial" w:cs="Arial"/>
          <w:color w:val="000000" w:themeColor="text1"/>
        </w:rPr>
      </w:pPr>
      <w:r w:rsidRPr="00EF5E5A">
        <w:rPr>
          <w:rFonts w:ascii="Arial" w:hAnsi="Arial" w:cs="Arial"/>
          <w:color w:val="000000" w:themeColor="text1"/>
        </w:rPr>
        <w:t xml:space="preserve">Wszystkie organy szkoły współpracują w duchu porozumienia, tolerancji </w:t>
      </w:r>
      <w:r w:rsidRPr="00EF5E5A">
        <w:rPr>
          <w:rFonts w:ascii="Arial" w:hAnsi="Arial" w:cs="Arial"/>
          <w:color w:val="000000" w:themeColor="text1"/>
        </w:rPr>
        <w:br/>
        <w:t>i wzajemnego szacunku, umożliwiając swobodne działanie i podejmowanie decyzji w granicach swoich kompetencji.</w:t>
      </w:r>
    </w:p>
    <w:p w:rsidR="00CE7C42" w:rsidRPr="00EF5E5A" w:rsidRDefault="00CE7C42" w:rsidP="00A32B31">
      <w:pPr>
        <w:pStyle w:val="Akapitzlist"/>
        <w:numPr>
          <w:ilvl w:val="0"/>
          <w:numId w:val="139"/>
        </w:numPr>
        <w:ind w:left="284" w:hanging="284"/>
        <w:jc w:val="both"/>
        <w:textAlignment w:val="top"/>
        <w:rPr>
          <w:rFonts w:ascii="Arial" w:hAnsi="Arial" w:cs="Arial"/>
          <w:color w:val="000000" w:themeColor="text1"/>
        </w:rPr>
      </w:pPr>
      <w:r w:rsidRPr="00EF5E5A">
        <w:rPr>
          <w:rFonts w:ascii="Arial" w:hAnsi="Arial" w:cs="Arial"/>
          <w:color w:val="000000" w:themeColor="text1"/>
        </w:rPr>
        <w:t xml:space="preserve">Rodzice i uczniowie przedstawiają wnioski i opinie organom szkoły </w:t>
      </w:r>
      <w:r w:rsidRPr="00EF5E5A">
        <w:rPr>
          <w:rFonts w:ascii="Arial" w:hAnsi="Arial" w:cs="Arial"/>
          <w:color w:val="000000" w:themeColor="text1"/>
        </w:rPr>
        <w:br/>
        <w:t>poprzez swoje reprezentacje: Radę Rodziców i Radę Uczniowską.</w:t>
      </w:r>
    </w:p>
    <w:p w:rsidR="00CE7C42" w:rsidRPr="00EF5E5A" w:rsidRDefault="00CE7C42" w:rsidP="00A32B31">
      <w:pPr>
        <w:pStyle w:val="Akapitzlist"/>
        <w:numPr>
          <w:ilvl w:val="0"/>
          <w:numId w:val="139"/>
        </w:numPr>
        <w:ind w:left="284" w:hanging="284"/>
        <w:jc w:val="both"/>
        <w:textAlignment w:val="top"/>
        <w:rPr>
          <w:rFonts w:ascii="Arial" w:hAnsi="Arial" w:cs="Arial"/>
          <w:color w:val="000000" w:themeColor="text1"/>
        </w:rPr>
      </w:pPr>
      <w:r w:rsidRPr="00EF5E5A">
        <w:rPr>
          <w:rFonts w:ascii="Arial" w:hAnsi="Arial" w:cs="Arial"/>
          <w:color w:val="000000" w:themeColor="text1"/>
        </w:rPr>
        <w:t>Rada Rodziców i Rada Uczniowska przedstawiają swoje wnioski i opinie Dyrektorowi szkoły lub Radzie Pedagogicznej w formie pisemnej lub ustnej podczas protokołowanych posiedzeń tych organów.</w:t>
      </w:r>
    </w:p>
    <w:p w:rsidR="00CE7C42" w:rsidRPr="00EF5E5A" w:rsidRDefault="00CE7C42" w:rsidP="00A32B31">
      <w:pPr>
        <w:pStyle w:val="Akapitzlist"/>
        <w:numPr>
          <w:ilvl w:val="0"/>
          <w:numId w:val="139"/>
        </w:numPr>
        <w:ind w:left="284" w:hanging="284"/>
        <w:jc w:val="both"/>
        <w:textAlignment w:val="top"/>
        <w:rPr>
          <w:rFonts w:ascii="Arial" w:hAnsi="Arial" w:cs="Arial"/>
          <w:color w:val="000000" w:themeColor="text1"/>
        </w:rPr>
      </w:pPr>
      <w:r w:rsidRPr="00EF5E5A">
        <w:rPr>
          <w:rFonts w:ascii="Arial" w:hAnsi="Arial" w:cs="Arial"/>
          <w:color w:val="000000" w:themeColor="text1"/>
        </w:rPr>
        <w:t>Wnioski i opinie są rozpatrywane na najbliższych posiedzeniach plenarnych zainteresowanych organów, a w szczególnie uzasadnionych przypadkach wymagających podjęcia szybkiej decyzji w terminie 7 dni.</w:t>
      </w:r>
    </w:p>
    <w:p w:rsidR="00CE7C42" w:rsidRPr="00EF5E5A" w:rsidRDefault="00CE7C42" w:rsidP="00A32B31">
      <w:pPr>
        <w:pStyle w:val="Akapitzlist"/>
        <w:numPr>
          <w:ilvl w:val="0"/>
          <w:numId w:val="139"/>
        </w:numPr>
        <w:ind w:left="284" w:hanging="284"/>
        <w:jc w:val="both"/>
        <w:textAlignment w:val="top"/>
        <w:rPr>
          <w:rFonts w:ascii="Arial" w:hAnsi="Arial" w:cs="Arial"/>
          <w:color w:val="000000" w:themeColor="text1"/>
        </w:rPr>
      </w:pPr>
      <w:r w:rsidRPr="00EF5E5A">
        <w:rPr>
          <w:rFonts w:ascii="Arial" w:hAnsi="Arial" w:cs="Arial"/>
          <w:color w:val="000000" w:themeColor="text1"/>
        </w:rPr>
        <w:t xml:space="preserve">Wszystkie organy szkoły zobowiązane są do wzajemnego informowania się </w:t>
      </w:r>
      <w:r w:rsidRPr="00EF5E5A">
        <w:rPr>
          <w:rFonts w:ascii="Arial" w:hAnsi="Arial" w:cs="Arial"/>
          <w:color w:val="000000" w:themeColor="text1"/>
        </w:rPr>
        <w:br/>
        <w:t>o podjętych lub planowanych działaniach i decyzjach w terminie 14 dni od daty ich podjęcia.</w:t>
      </w:r>
    </w:p>
    <w:p w:rsidR="00CE7C42" w:rsidRPr="00EF5E5A" w:rsidRDefault="00CE7C42" w:rsidP="00A32B31">
      <w:pPr>
        <w:pStyle w:val="Akapitzlist"/>
        <w:numPr>
          <w:ilvl w:val="0"/>
          <w:numId w:val="139"/>
        </w:numPr>
        <w:ind w:left="284" w:hanging="284"/>
        <w:jc w:val="both"/>
        <w:textAlignment w:val="top"/>
        <w:rPr>
          <w:rFonts w:ascii="Arial" w:hAnsi="Arial" w:cs="Arial"/>
          <w:color w:val="000000" w:themeColor="text1"/>
        </w:rPr>
      </w:pPr>
      <w:r w:rsidRPr="00EF5E5A">
        <w:rPr>
          <w:rFonts w:ascii="Arial" w:hAnsi="Arial" w:cs="Arial"/>
          <w:color w:val="000000" w:themeColor="text1"/>
        </w:rPr>
        <w:t>Celem  zapewnienia przepływu  informacji oraz zbierania oczekiwań, propozycji uczniów oraz dla przedyskutowania planowanych przedsięwzięć Dyrektor systematycznie, raz w miesiącu, organizuje debaty z Radą Uczniowską.</w:t>
      </w:r>
    </w:p>
    <w:p w:rsidR="00CE7C42" w:rsidRPr="00EF5E5A" w:rsidRDefault="00CE7C42" w:rsidP="00A32B31">
      <w:pPr>
        <w:pStyle w:val="Akapitzlist"/>
        <w:numPr>
          <w:ilvl w:val="0"/>
          <w:numId w:val="139"/>
        </w:numPr>
        <w:ind w:left="284" w:hanging="284"/>
        <w:jc w:val="both"/>
        <w:textAlignment w:val="top"/>
        <w:rPr>
          <w:rFonts w:ascii="Arial" w:hAnsi="Arial" w:cs="Arial"/>
          <w:color w:val="000000" w:themeColor="text1"/>
        </w:rPr>
      </w:pPr>
      <w:r w:rsidRPr="00EF5E5A">
        <w:rPr>
          <w:rFonts w:ascii="Arial" w:hAnsi="Arial" w:cs="Arial"/>
          <w:color w:val="000000" w:themeColor="text1"/>
        </w:rPr>
        <w:t>Szkoła w pracy wychowawczej wspiera rodziców w wychowywaniu dzieci.</w:t>
      </w:r>
    </w:p>
    <w:p w:rsidR="00CE7C42" w:rsidRPr="00EF5E5A" w:rsidRDefault="00CE7C42" w:rsidP="00A32B31">
      <w:pPr>
        <w:pStyle w:val="Akapitzlist"/>
        <w:numPr>
          <w:ilvl w:val="0"/>
          <w:numId w:val="139"/>
        </w:numPr>
        <w:ind w:left="284" w:hanging="284"/>
        <w:jc w:val="both"/>
        <w:textAlignment w:val="top"/>
        <w:rPr>
          <w:rFonts w:ascii="Arial" w:hAnsi="Arial" w:cs="Arial"/>
          <w:color w:val="000000" w:themeColor="text1"/>
        </w:rPr>
      </w:pPr>
      <w:r w:rsidRPr="00EF5E5A">
        <w:rPr>
          <w:rFonts w:ascii="Arial" w:hAnsi="Arial" w:cs="Arial"/>
          <w:color w:val="000000" w:themeColor="text1"/>
        </w:rPr>
        <w:lastRenderedPageBreak/>
        <w:t>Współpraca między szkołą a rodzicami opiera się na wzajemnym szacunku, partnerstwie i porozumieniu. Współdziałanie zapewnia rodzicom:</w:t>
      </w:r>
    </w:p>
    <w:p w:rsidR="00CE7C42" w:rsidRPr="00EF5E5A" w:rsidRDefault="00CE7C42" w:rsidP="00A32B31">
      <w:pPr>
        <w:pStyle w:val="Akapitzlist"/>
        <w:numPr>
          <w:ilvl w:val="2"/>
          <w:numId w:val="199"/>
        </w:numPr>
        <w:ind w:left="709" w:hanging="425"/>
        <w:jc w:val="both"/>
        <w:textAlignment w:val="top"/>
        <w:rPr>
          <w:rFonts w:ascii="Arial" w:hAnsi="Arial" w:cs="Arial"/>
          <w:color w:val="000000" w:themeColor="text1"/>
        </w:rPr>
      </w:pPr>
      <w:r w:rsidRPr="00EF5E5A">
        <w:rPr>
          <w:rFonts w:ascii="Arial" w:hAnsi="Arial" w:cs="Arial"/>
          <w:color w:val="000000" w:themeColor="text1"/>
        </w:rPr>
        <w:t>znajomość zadań i zamierzeń klasy oraz szkoły;</w:t>
      </w:r>
    </w:p>
    <w:p w:rsidR="00CE7C42" w:rsidRPr="00EF5E5A" w:rsidRDefault="00CE7C42" w:rsidP="00A32B31">
      <w:pPr>
        <w:pStyle w:val="Akapitzlist"/>
        <w:numPr>
          <w:ilvl w:val="2"/>
          <w:numId w:val="199"/>
        </w:numPr>
        <w:ind w:left="709" w:hanging="425"/>
        <w:jc w:val="both"/>
        <w:textAlignment w:val="top"/>
        <w:rPr>
          <w:rFonts w:ascii="Arial" w:hAnsi="Arial" w:cs="Arial"/>
          <w:color w:val="000000" w:themeColor="text1"/>
        </w:rPr>
      </w:pPr>
      <w:r w:rsidRPr="00EF5E5A">
        <w:rPr>
          <w:rFonts w:ascii="Arial" w:hAnsi="Arial" w:cs="Arial"/>
          <w:color w:val="000000" w:themeColor="text1"/>
        </w:rPr>
        <w:t>znajomość przepisów zawartych w dokumentach szkoły;</w:t>
      </w:r>
    </w:p>
    <w:p w:rsidR="00CE7C42" w:rsidRPr="00EF5E5A" w:rsidRDefault="00CE7C42" w:rsidP="00A32B31">
      <w:pPr>
        <w:pStyle w:val="Akapitzlist"/>
        <w:numPr>
          <w:ilvl w:val="2"/>
          <w:numId w:val="199"/>
        </w:numPr>
        <w:ind w:left="709" w:hanging="425"/>
        <w:jc w:val="both"/>
        <w:textAlignment w:val="top"/>
        <w:rPr>
          <w:rFonts w:ascii="Arial" w:hAnsi="Arial" w:cs="Arial"/>
          <w:color w:val="000000" w:themeColor="text1"/>
        </w:rPr>
      </w:pPr>
      <w:r w:rsidRPr="00EF5E5A">
        <w:rPr>
          <w:rFonts w:ascii="Arial" w:hAnsi="Arial" w:cs="Arial"/>
          <w:color w:val="000000" w:themeColor="text1"/>
        </w:rPr>
        <w:t>uzyskiwanie bieżących informacji nt. funkcjonowania dziecka w szkole;</w:t>
      </w:r>
    </w:p>
    <w:p w:rsidR="00CE7C42" w:rsidRPr="00EF5E5A" w:rsidRDefault="00CE7C42" w:rsidP="00A32B31">
      <w:pPr>
        <w:pStyle w:val="Akapitzlist"/>
        <w:numPr>
          <w:ilvl w:val="2"/>
          <w:numId w:val="199"/>
        </w:numPr>
        <w:ind w:left="709" w:hanging="425"/>
        <w:jc w:val="both"/>
        <w:textAlignment w:val="top"/>
        <w:rPr>
          <w:rFonts w:ascii="Arial" w:hAnsi="Arial" w:cs="Arial"/>
          <w:color w:val="000000" w:themeColor="text1"/>
        </w:rPr>
      </w:pPr>
      <w:r w:rsidRPr="00EF5E5A">
        <w:rPr>
          <w:rFonts w:ascii="Arial" w:hAnsi="Arial" w:cs="Arial"/>
          <w:color w:val="000000" w:themeColor="text1"/>
        </w:rPr>
        <w:t>porady i konsultacje w sprawach dotyczących dziecka.</w:t>
      </w:r>
    </w:p>
    <w:p w:rsidR="00CE7C42" w:rsidRPr="00EF5E5A" w:rsidRDefault="00CE7C42" w:rsidP="00A32B31">
      <w:pPr>
        <w:pStyle w:val="Akapitzlist"/>
        <w:numPr>
          <w:ilvl w:val="0"/>
          <w:numId w:val="138"/>
        </w:numPr>
        <w:ind w:left="357" w:hanging="357"/>
        <w:jc w:val="both"/>
        <w:textAlignment w:val="top"/>
        <w:rPr>
          <w:rFonts w:ascii="Arial" w:hAnsi="Arial" w:cs="Arial"/>
          <w:color w:val="000000" w:themeColor="text1"/>
        </w:rPr>
      </w:pPr>
      <w:r w:rsidRPr="00EF5E5A">
        <w:rPr>
          <w:rFonts w:ascii="Arial" w:hAnsi="Arial" w:cs="Arial"/>
          <w:color w:val="000000" w:themeColor="text1"/>
        </w:rPr>
        <w:t>Formami współdziałania szkoły z rodzicami są:</w:t>
      </w:r>
    </w:p>
    <w:p w:rsidR="00CE7C42" w:rsidRPr="00EF5E5A" w:rsidRDefault="00CE7C42" w:rsidP="00A32B31">
      <w:pPr>
        <w:pStyle w:val="Akapitzlist"/>
        <w:numPr>
          <w:ilvl w:val="0"/>
          <w:numId w:val="14"/>
        </w:numPr>
        <w:ind w:left="709" w:hanging="425"/>
        <w:jc w:val="both"/>
        <w:textAlignment w:val="top"/>
        <w:rPr>
          <w:rFonts w:ascii="Arial" w:hAnsi="Arial" w:cs="Arial"/>
          <w:color w:val="000000" w:themeColor="text1"/>
        </w:rPr>
      </w:pPr>
      <w:r w:rsidRPr="00EF5E5A">
        <w:rPr>
          <w:rFonts w:ascii="Arial" w:hAnsi="Arial" w:cs="Arial"/>
          <w:color w:val="000000" w:themeColor="text1"/>
        </w:rPr>
        <w:t>zebrania ogólne rodziców z Dyrektorem szkoły;</w:t>
      </w:r>
    </w:p>
    <w:p w:rsidR="00CE7C42" w:rsidRPr="00EF5E5A" w:rsidRDefault="00CE7C42" w:rsidP="00A32B31">
      <w:pPr>
        <w:pStyle w:val="Akapitzlist"/>
        <w:numPr>
          <w:ilvl w:val="0"/>
          <w:numId w:val="14"/>
        </w:numPr>
        <w:ind w:left="709" w:hanging="425"/>
        <w:jc w:val="both"/>
        <w:textAlignment w:val="top"/>
        <w:rPr>
          <w:rFonts w:ascii="Arial" w:hAnsi="Arial" w:cs="Arial"/>
          <w:color w:val="000000" w:themeColor="text1"/>
        </w:rPr>
      </w:pPr>
      <w:r w:rsidRPr="00EF5E5A">
        <w:rPr>
          <w:rFonts w:ascii="Arial" w:hAnsi="Arial" w:cs="Arial"/>
          <w:color w:val="000000" w:themeColor="text1"/>
        </w:rPr>
        <w:t>zebrania rady rodziców z Dyrektorem szkoły;</w:t>
      </w:r>
    </w:p>
    <w:p w:rsidR="00CE7C42" w:rsidRPr="00EF5E5A" w:rsidRDefault="00CE7C42" w:rsidP="00A32B31">
      <w:pPr>
        <w:pStyle w:val="Akapitzlist"/>
        <w:numPr>
          <w:ilvl w:val="0"/>
          <w:numId w:val="14"/>
        </w:numPr>
        <w:ind w:left="709" w:hanging="425"/>
        <w:jc w:val="both"/>
        <w:textAlignment w:val="top"/>
        <w:rPr>
          <w:rFonts w:ascii="Arial" w:hAnsi="Arial" w:cs="Arial"/>
          <w:color w:val="000000" w:themeColor="text1"/>
        </w:rPr>
      </w:pPr>
      <w:r w:rsidRPr="00EF5E5A">
        <w:rPr>
          <w:rFonts w:ascii="Arial" w:hAnsi="Arial" w:cs="Arial"/>
          <w:color w:val="000000" w:themeColor="text1"/>
        </w:rPr>
        <w:t>zebrania rodziców danej klasy z wychowawcą;</w:t>
      </w:r>
    </w:p>
    <w:p w:rsidR="00CE7C42" w:rsidRPr="00EF5E5A" w:rsidRDefault="00CE7C42" w:rsidP="00A32B31">
      <w:pPr>
        <w:pStyle w:val="Akapitzlist"/>
        <w:numPr>
          <w:ilvl w:val="0"/>
          <w:numId w:val="14"/>
        </w:numPr>
        <w:ind w:left="709" w:hanging="425"/>
        <w:jc w:val="both"/>
        <w:textAlignment w:val="top"/>
        <w:rPr>
          <w:rFonts w:ascii="Arial" w:hAnsi="Arial" w:cs="Arial"/>
          <w:color w:val="000000" w:themeColor="text1"/>
        </w:rPr>
      </w:pPr>
      <w:r w:rsidRPr="00EF5E5A">
        <w:rPr>
          <w:rFonts w:ascii="Arial" w:hAnsi="Arial" w:cs="Arial"/>
          <w:color w:val="000000" w:themeColor="text1"/>
        </w:rPr>
        <w:t>konsultacje indywidualne z wychowawcą, nauczycielami uczącymi w danej klasie, Dyrektorem szkoły, pedagogiem szkolnym;</w:t>
      </w:r>
    </w:p>
    <w:p w:rsidR="00CE7C42" w:rsidRPr="00EF5E5A" w:rsidRDefault="00CE7C42" w:rsidP="00A32B31">
      <w:pPr>
        <w:pStyle w:val="Akapitzlist"/>
        <w:numPr>
          <w:ilvl w:val="0"/>
          <w:numId w:val="14"/>
        </w:numPr>
        <w:ind w:left="709" w:hanging="425"/>
        <w:jc w:val="both"/>
        <w:textAlignment w:val="top"/>
        <w:rPr>
          <w:rFonts w:ascii="Arial" w:hAnsi="Arial" w:cs="Arial"/>
          <w:color w:val="000000" w:themeColor="text1"/>
        </w:rPr>
      </w:pPr>
      <w:r w:rsidRPr="00EF5E5A">
        <w:rPr>
          <w:rFonts w:ascii="Arial" w:hAnsi="Arial" w:cs="Arial"/>
          <w:color w:val="000000" w:themeColor="text1"/>
        </w:rPr>
        <w:t>kontakty telefoniczne z wychowawcą danej klasy;</w:t>
      </w:r>
    </w:p>
    <w:p w:rsidR="00CE7C42" w:rsidRPr="00EF5E5A" w:rsidRDefault="00CE7C42" w:rsidP="00A32B31">
      <w:pPr>
        <w:pStyle w:val="Akapitzlist"/>
        <w:numPr>
          <w:ilvl w:val="0"/>
          <w:numId w:val="14"/>
        </w:numPr>
        <w:ind w:left="709" w:hanging="425"/>
        <w:jc w:val="both"/>
        <w:textAlignment w:val="top"/>
        <w:rPr>
          <w:rFonts w:ascii="Arial" w:hAnsi="Arial" w:cs="Arial"/>
          <w:color w:val="000000" w:themeColor="text1"/>
        </w:rPr>
      </w:pPr>
      <w:bookmarkStart w:id="19" w:name="_Hlk66029191"/>
      <w:r w:rsidRPr="00EF5E5A">
        <w:rPr>
          <w:rFonts w:ascii="Arial" w:hAnsi="Arial" w:cs="Arial"/>
          <w:color w:val="000000" w:themeColor="text1"/>
        </w:rPr>
        <w:t>kontakty z rodzicami i Radą Rodziców mogą się odbywać się pośrednictwem poczty elektronicznej, tablicy ogłoszeń  w dzienniku elektronicznym lub za pośrednictwem Teams,a.</w:t>
      </w:r>
    </w:p>
    <w:bookmarkEnd w:id="19"/>
    <w:p w:rsidR="00CE7C42" w:rsidRPr="00EF5E5A" w:rsidRDefault="00CE7C42" w:rsidP="00CE7C42">
      <w:pPr>
        <w:ind w:left="426" w:hanging="426"/>
        <w:jc w:val="both"/>
        <w:textAlignment w:val="top"/>
        <w:rPr>
          <w:rFonts w:ascii="Arial" w:hAnsi="Arial" w:cs="Arial"/>
          <w:color w:val="000000" w:themeColor="text1"/>
        </w:rPr>
      </w:pPr>
      <w:r w:rsidRPr="00EF5E5A">
        <w:rPr>
          <w:rFonts w:ascii="Arial" w:hAnsi="Arial" w:cs="Arial"/>
          <w:color w:val="000000" w:themeColor="text1"/>
        </w:rPr>
        <w:t>11. Szkoła może organizować dla rodziców spotkania o charakterze szkoleniowym poruszające zagadnienia zawarte w Programie Wychowawczo – Profilaktycznym Szkoły prowadzone przez pedagoga i z udziałem wykwalifikowanych pracowników właściwych instytucji współpracujących ze szkołą zgodnie z potrzebami wychowanków.</w:t>
      </w:r>
    </w:p>
    <w:p w:rsidR="00CE7C42" w:rsidRPr="00EF5E5A" w:rsidRDefault="00CE7C42" w:rsidP="00CE7C42">
      <w:pPr>
        <w:ind w:left="284" w:hanging="284"/>
        <w:jc w:val="both"/>
        <w:textAlignment w:val="top"/>
        <w:rPr>
          <w:rFonts w:ascii="Arial" w:hAnsi="Arial" w:cs="Arial"/>
          <w:color w:val="000000" w:themeColor="text1"/>
        </w:rPr>
      </w:pPr>
      <w:r w:rsidRPr="00EF5E5A">
        <w:rPr>
          <w:rFonts w:ascii="Arial" w:hAnsi="Arial" w:cs="Arial"/>
          <w:color w:val="000000" w:themeColor="text1"/>
        </w:rPr>
        <w:t>12. Rodzice mogą podejmować różnorodne formy współpracy ze szkołą.</w:t>
      </w:r>
    </w:p>
    <w:p w:rsidR="00CE7C42" w:rsidRPr="00EF5E5A" w:rsidRDefault="00CE7C42" w:rsidP="00CE7C42">
      <w:pPr>
        <w:ind w:left="284" w:hanging="284"/>
        <w:jc w:val="both"/>
        <w:textAlignment w:val="top"/>
        <w:rPr>
          <w:rFonts w:ascii="Arial" w:hAnsi="Arial" w:cs="Arial"/>
          <w:color w:val="000000" w:themeColor="text1"/>
        </w:rPr>
      </w:pPr>
      <w:r w:rsidRPr="00EF5E5A">
        <w:rPr>
          <w:rFonts w:ascii="Arial" w:hAnsi="Arial" w:cs="Arial"/>
          <w:color w:val="000000" w:themeColor="text1"/>
        </w:rPr>
        <w:t>13. Rodzice uczniów uczęszczających do szkoły mają obowiązek:</w:t>
      </w:r>
    </w:p>
    <w:p w:rsidR="00CE7C42" w:rsidRPr="00EF5E5A" w:rsidRDefault="00CE7C42" w:rsidP="00A32B31">
      <w:pPr>
        <w:numPr>
          <w:ilvl w:val="0"/>
          <w:numId w:val="200"/>
        </w:numPr>
        <w:tabs>
          <w:tab w:val="clear" w:pos="1080"/>
          <w:tab w:val="num" w:pos="709"/>
        </w:tabs>
        <w:ind w:left="709" w:hanging="425"/>
        <w:jc w:val="both"/>
        <w:textAlignment w:val="top"/>
        <w:rPr>
          <w:rFonts w:ascii="Arial" w:hAnsi="Arial" w:cs="Arial"/>
          <w:color w:val="000000" w:themeColor="text1"/>
        </w:rPr>
      </w:pPr>
      <w:r w:rsidRPr="00EF5E5A">
        <w:rPr>
          <w:rFonts w:ascii="Arial" w:hAnsi="Arial" w:cs="Arial"/>
          <w:color w:val="000000" w:themeColor="text1"/>
        </w:rPr>
        <w:t>zapewnić swoim dzieciom odpowiednie warunki do nauki;</w:t>
      </w:r>
    </w:p>
    <w:p w:rsidR="00CE7C42" w:rsidRPr="00EF5E5A" w:rsidRDefault="00CE7C42" w:rsidP="00A32B31">
      <w:pPr>
        <w:numPr>
          <w:ilvl w:val="0"/>
          <w:numId w:val="200"/>
        </w:numPr>
        <w:tabs>
          <w:tab w:val="clear" w:pos="1080"/>
          <w:tab w:val="num" w:pos="709"/>
        </w:tabs>
        <w:ind w:left="709" w:hanging="425"/>
        <w:jc w:val="both"/>
        <w:textAlignment w:val="top"/>
        <w:rPr>
          <w:rFonts w:ascii="Arial" w:hAnsi="Arial" w:cs="Arial"/>
          <w:color w:val="000000" w:themeColor="text1"/>
        </w:rPr>
      </w:pPr>
      <w:r w:rsidRPr="00EF5E5A">
        <w:rPr>
          <w:rFonts w:ascii="Arial" w:hAnsi="Arial" w:cs="Arial"/>
          <w:color w:val="000000" w:themeColor="text1"/>
        </w:rPr>
        <w:t xml:space="preserve">zaopatrzyć dzieci w niezbędne pomoce i materiały dydaktyczne </w:t>
      </w:r>
      <w:r w:rsidRPr="00EF5E5A">
        <w:rPr>
          <w:rFonts w:ascii="Arial" w:hAnsi="Arial" w:cs="Arial"/>
          <w:color w:val="000000" w:themeColor="text1"/>
        </w:rPr>
        <w:br/>
        <w:t>oraz zapewnić stosowny strój;</w:t>
      </w:r>
    </w:p>
    <w:p w:rsidR="00CE7C42" w:rsidRPr="00EF5E5A" w:rsidRDefault="00CE7C42" w:rsidP="00A32B31">
      <w:pPr>
        <w:numPr>
          <w:ilvl w:val="0"/>
          <w:numId w:val="200"/>
        </w:numPr>
        <w:tabs>
          <w:tab w:val="clear" w:pos="1080"/>
          <w:tab w:val="num" w:pos="709"/>
        </w:tabs>
        <w:ind w:left="709" w:hanging="425"/>
        <w:jc w:val="both"/>
        <w:textAlignment w:val="top"/>
        <w:rPr>
          <w:rFonts w:ascii="Arial" w:hAnsi="Arial" w:cs="Arial"/>
          <w:color w:val="000000" w:themeColor="text1"/>
        </w:rPr>
      </w:pPr>
      <w:r w:rsidRPr="00EF5E5A">
        <w:rPr>
          <w:rFonts w:ascii="Arial" w:hAnsi="Arial" w:cs="Arial"/>
          <w:color w:val="000000" w:themeColor="text1"/>
        </w:rPr>
        <w:t>dbać o regularne uczęszczanie dziecka do szkoły i czuwać nad przygotowaniem do zajęć szkolnych;</w:t>
      </w:r>
    </w:p>
    <w:p w:rsidR="00CE7C42" w:rsidRPr="00EF5E5A" w:rsidRDefault="00CE7C42" w:rsidP="00A32B31">
      <w:pPr>
        <w:numPr>
          <w:ilvl w:val="0"/>
          <w:numId w:val="200"/>
        </w:numPr>
        <w:tabs>
          <w:tab w:val="clear" w:pos="1080"/>
          <w:tab w:val="num" w:pos="709"/>
        </w:tabs>
        <w:ind w:left="709" w:hanging="425"/>
        <w:jc w:val="both"/>
        <w:textAlignment w:val="top"/>
        <w:rPr>
          <w:rFonts w:ascii="Arial" w:hAnsi="Arial" w:cs="Arial"/>
          <w:color w:val="000000" w:themeColor="text1"/>
        </w:rPr>
      </w:pPr>
      <w:r w:rsidRPr="00EF5E5A">
        <w:rPr>
          <w:rFonts w:ascii="Arial" w:hAnsi="Arial" w:cs="Arial"/>
          <w:color w:val="000000" w:themeColor="text1"/>
        </w:rPr>
        <w:t>udzielać dziecku wszelkiej pomocy w realizacji obowiązków szkolnych;</w:t>
      </w:r>
    </w:p>
    <w:p w:rsidR="00CE7C42" w:rsidRPr="00EF5E5A" w:rsidRDefault="00CE7C42" w:rsidP="00A32B31">
      <w:pPr>
        <w:numPr>
          <w:ilvl w:val="0"/>
          <w:numId w:val="200"/>
        </w:numPr>
        <w:tabs>
          <w:tab w:val="clear" w:pos="1080"/>
          <w:tab w:val="num" w:pos="709"/>
        </w:tabs>
        <w:ind w:left="709" w:hanging="425"/>
        <w:jc w:val="both"/>
        <w:textAlignment w:val="top"/>
        <w:rPr>
          <w:rFonts w:ascii="Arial" w:hAnsi="Arial" w:cs="Arial"/>
          <w:color w:val="000000" w:themeColor="text1"/>
        </w:rPr>
      </w:pPr>
      <w:r w:rsidRPr="00EF5E5A">
        <w:rPr>
          <w:rFonts w:ascii="Arial" w:hAnsi="Arial" w:cs="Arial"/>
          <w:color w:val="000000" w:themeColor="text1"/>
        </w:rPr>
        <w:t>uczestniczyć w ustalonych formach kontaktu ze szkołą.</w:t>
      </w:r>
    </w:p>
    <w:p w:rsidR="00CE7C42" w:rsidRPr="00EF5E5A" w:rsidRDefault="00CE7C42" w:rsidP="00CE7C42">
      <w:pPr>
        <w:ind w:left="284" w:hanging="284"/>
        <w:jc w:val="both"/>
        <w:rPr>
          <w:rFonts w:ascii="Arial" w:hAnsi="Arial" w:cs="Arial"/>
          <w:color w:val="000000" w:themeColor="text1"/>
        </w:rPr>
      </w:pPr>
      <w:r w:rsidRPr="00EF5E5A">
        <w:rPr>
          <w:rFonts w:ascii="Arial" w:hAnsi="Arial" w:cs="Arial"/>
          <w:color w:val="000000" w:themeColor="text1"/>
        </w:rPr>
        <w:t xml:space="preserve">14.  Rozwiązywanie sytuacji konfliktowych w szkole. </w:t>
      </w:r>
    </w:p>
    <w:p w:rsidR="00CE7C42" w:rsidRPr="00EF5E5A" w:rsidRDefault="00CE7C42" w:rsidP="00CE7C42">
      <w:pPr>
        <w:ind w:left="709" w:hanging="425"/>
        <w:jc w:val="both"/>
        <w:rPr>
          <w:rFonts w:ascii="Arial" w:hAnsi="Arial" w:cs="Arial"/>
          <w:color w:val="000000" w:themeColor="text1"/>
        </w:rPr>
      </w:pPr>
      <w:r w:rsidRPr="00EF5E5A">
        <w:rPr>
          <w:rFonts w:ascii="Arial" w:hAnsi="Arial" w:cs="Arial"/>
          <w:color w:val="000000" w:themeColor="text1"/>
        </w:rPr>
        <w:t xml:space="preserve">1) Konflikt pomiędzy nauczycielem a uczniem rozwiązują: </w:t>
      </w:r>
    </w:p>
    <w:p w:rsidR="00CE7C42" w:rsidRPr="00EF5E5A" w:rsidRDefault="00CE7C42" w:rsidP="00A32B31">
      <w:pPr>
        <w:numPr>
          <w:ilvl w:val="0"/>
          <w:numId w:val="140"/>
        </w:numPr>
        <w:tabs>
          <w:tab w:val="clear" w:pos="1069"/>
          <w:tab w:val="num" w:pos="709"/>
        </w:tabs>
        <w:ind w:left="993" w:hanging="284"/>
        <w:jc w:val="both"/>
        <w:rPr>
          <w:rFonts w:ascii="Arial" w:hAnsi="Arial" w:cs="Arial"/>
          <w:color w:val="000000" w:themeColor="text1"/>
        </w:rPr>
      </w:pPr>
      <w:r w:rsidRPr="00EF5E5A">
        <w:rPr>
          <w:rFonts w:ascii="Arial" w:hAnsi="Arial" w:cs="Arial"/>
          <w:color w:val="000000" w:themeColor="text1"/>
        </w:rPr>
        <w:t>wychowawca klasy – w przypadku konfliktu pomiędzy nauczycielami uczącymi w danej klasie a uczniami tej klasy;</w:t>
      </w:r>
    </w:p>
    <w:p w:rsidR="00CE7C42" w:rsidRPr="00EF5E5A" w:rsidRDefault="00CE7C42" w:rsidP="00A32B31">
      <w:pPr>
        <w:numPr>
          <w:ilvl w:val="0"/>
          <w:numId w:val="140"/>
        </w:numPr>
        <w:tabs>
          <w:tab w:val="clear" w:pos="1069"/>
          <w:tab w:val="num" w:pos="709"/>
        </w:tabs>
        <w:ind w:left="993" w:hanging="284"/>
        <w:jc w:val="both"/>
        <w:rPr>
          <w:rFonts w:ascii="Arial" w:hAnsi="Arial" w:cs="Arial"/>
          <w:color w:val="000000" w:themeColor="text1"/>
        </w:rPr>
      </w:pPr>
      <w:r w:rsidRPr="00EF5E5A">
        <w:rPr>
          <w:rFonts w:ascii="Arial" w:hAnsi="Arial" w:cs="Arial"/>
          <w:color w:val="000000" w:themeColor="text1"/>
        </w:rPr>
        <w:t xml:space="preserve">Dyrektor szkoły – jeżeli decyzja wychowawcy nie zakończyła konfliktu </w:t>
      </w:r>
      <w:r w:rsidRPr="00EF5E5A">
        <w:rPr>
          <w:rFonts w:ascii="Arial" w:hAnsi="Arial" w:cs="Arial"/>
          <w:color w:val="000000" w:themeColor="text1"/>
        </w:rPr>
        <w:br/>
        <w:t>lub konflikt z uczniami dotyczy wychowawcy klasy.</w:t>
      </w:r>
    </w:p>
    <w:p w:rsidR="00CE7C42" w:rsidRPr="00EF5E5A" w:rsidRDefault="00CE7C42" w:rsidP="00CE7C42">
      <w:pPr>
        <w:ind w:left="567" w:hanging="283"/>
        <w:jc w:val="both"/>
        <w:rPr>
          <w:rFonts w:ascii="Arial" w:hAnsi="Arial" w:cs="Arial"/>
          <w:color w:val="000000" w:themeColor="text1"/>
        </w:rPr>
      </w:pPr>
      <w:r w:rsidRPr="00EF5E5A">
        <w:rPr>
          <w:rFonts w:ascii="Arial" w:hAnsi="Arial" w:cs="Arial"/>
          <w:color w:val="000000" w:themeColor="text1"/>
        </w:rPr>
        <w:t xml:space="preserve">2) Od decyzji Dyrektora szkoły może być wniesione w ciągu 14 dni odwołanie </w:t>
      </w:r>
      <w:r w:rsidRPr="00EF5E5A">
        <w:rPr>
          <w:rFonts w:ascii="Arial" w:hAnsi="Arial" w:cs="Arial"/>
          <w:color w:val="000000" w:themeColor="text1"/>
        </w:rPr>
        <w:br/>
        <w:t>do organu prowadzącego lub nadzorującego szkołę.</w:t>
      </w:r>
    </w:p>
    <w:p w:rsidR="00CE7C42" w:rsidRPr="00EF5E5A" w:rsidRDefault="00CE7C42" w:rsidP="00CE7C42">
      <w:pPr>
        <w:ind w:left="567" w:hanging="283"/>
        <w:jc w:val="both"/>
        <w:rPr>
          <w:rFonts w:ascii="Arial" w:hAnsi="Arial" w:cs="Arial"/>
          <w:color w:val="000000" w:themeColor="text1"/>
        </w:rPr>
      </w:pPr>
      <w:r w:rsidRPr="00EF5E5A">
        <w:rPr>
          <w:rFonts w:ascii="Arial" w:hAnsi="Arial" w:cs="Arial"/>
          <w:color w:val="000000" w:themeColor="text1"/>
        </w:rPr>
        <w:t>3) Konflikty pomiędzy nauczycielami:</w:t>
      </w:r>
    </w:p>
    <w:p w:rsidR="00CE7C42" w:rsidRPr="00EF5E5A" w:rsidRDefault="00CE7C42" w:rsidP="00A32B31">
      <w:pPr>
        <w:numPr>
          <w:ilvl w:val="0"/>
          <w:numId w:val="141"/>
        </w:numPr>
        <w:tabs>
          <w:tab w:val="clear" w:pos="1260"/>
          <w:tab w:val="num" w:pos="993"/>
        </w:tabs>
        <w:ind w:left="993" w:hanging="284"/>
        <w:jc w:val="both"/>
        <w:rPr>
          <w:rFonts w:ascii="Arial" w:hAnsi="Arial" w:cs="Arial"/>
          <w:color w:val="000000" w:themeColor="text1"/>
        </w:rPr>
      </w:pPr>
      <w:r w:rsidRPr="00EF5E5A">
        <w:rPr>
          <w:rFonts w:ascii="Arial" w:hAnsi="Arial" w:cs="Arial"/>
          <w:color w:val="000000" w:themeColor="text1"/>
        </w:rPr>
        <w:t>postępowanie może prowadzić Dyrektor szkoły lub mediator zaakceptowany przez wszystkie strony konfliktu;</w:t>
      </w:r>
    </w:p>
    <w:p w:rsidR="00CE7C42" w:rsidRPr="00EF5E5A" w:rsidRDefault="00CE7C42" w:rsidP="00A32B31">
      <w:pPr>
        <w:numPr>
          <w:ilvl w:val="0"/>
          <w:numId w:val="141"/>
        </w:numPr>
        <w:tabs>
          <w:tab w:val="clear" w:pos="1260"/>
          <w:tab w:val="num" w:pos="993"/>
        </w:tabs>
        <w:ind w:left="993" w:hanging="284"/>
        <w:jc w:val="both"/>
        <w:rPr>
          <w:rFonts w:ascii="Arial" w:hAnsi="Arial" w:cs="Arial"/>
          <w:color w:val="000000" w:themeColor="text1"/>
        </w:rPr>
      </w:pPr>
      <w:r w:rsidRPr="00EF5E5A">
        <w:rPr>
          <w:rFonts w:ascii="Arial" w:hAnsi="Arial" w:cs="Arial"/>
          <w:color w:val="000000" w:themeColor="text1"/>
        </w:rPr>
        <w:t xml:space="preserve">w przypadku nierozstrzygnięcia sporu przez Dyrektora szkoły lub mediatora strony mogą odwoływać się w ciągu 14 dni do organu prowadzącego </w:t>
      </w:r>
      <w:r w:rsidRPr="00EF5E5A">
        <w:rPr>
          <w:rFonts w:ascii="Arial" w:hAnsi="Arial" w:cs="Arial"/>
          <w:color w:val="000000" w:themeColor="text1"/>
        </w:rPr>
        <w:br/>
        <w:t>lub nadzorującego szkołę.</w:t>
      </w:r>
    </w:p>
    <w:p w:rsidR="00CE7C42" w:rsidRPr="00EF5E5A" w:rsidRDefault="00CE7C42" w:rsidP="00CE7C42">
      <w:pPr>
        <w:ind w:left="567" w:hanging="283"/>
        <w:jc w:val="both"/>
        <w:rPr>
          <w:rFonts w:ascii="Arial" w:hAnsi="Arial" w:cs="Arial"/>
          <w:color w:val="000000" w:themeColor="text1"/>
        </w:rPr>
      </w:pPr>
      <w:r w:rsidRPr="00EF5E5A">
        <w:rPr>
          <w:rFonts w:ascii="Arial" w:hAnsi="Arial" w:cs="Arial"/>
          <w:color w:val="000000" w:themeColor="text1"/>
        </w:rPr>
        <w:t>4) Konflikt pomiędzy Dyrektorem szkoły a nauczycielami rozpatruje:</w:t>
      </w:r>
    </w:p>
    <w:p w:rsidR="00CE7C42" w:rsidRPr="00EF5E5A" w:rsidRDefault="00CE7C42" w:rsidP="00A32B31">
      <w:pPr>
        <w:numPr>
          <w:ilvl w:val="0"/>
          <w:numId w:val="143"/>
        </w:numPr>
        <w:tabs>
          <w:tab w:val="clear" w:pos="1429"/>
          <w:tab w:val="num" w:pos="993"/>
        </w:tabs>
        <w:ind w:left="993" w:hanging="284"/>
        <w:jc w:val="both"/>
        <w:rPr>
          <w:rFonts w:ascii="Arial" w:hAnsi="Arial" w:cs="Arial"/>
          <w:color w:val="000000" w:themeColor="text1"/>
        </w:rPr>
      </w:pPr>
      <w:r w:rsidRPr="00EF5E5A">
        <w:rPr>
          <w:rFonts w:ascii="Arial" w:hAnsi="Arial" w:cs="Arial"/>
          <w:color w:val="000000" w:themeColor="text1"/>
        </w:rPr>
        <w:t>mediator zaakceptowany przez strony konfliktu;</w:t>
      </w:r>
    </w:p>
    <w:p w:rsidR="00CE7C42" w:rsidRPr="00EF5E5A" w:rsidRDefault="00CE7C42" w:rsidP="00A32B31">
      <w:pPr>
        <w:numPr>
          <w:ilvl w:val="0"/>
          <w:numId w:val="143"/>
        </w:numPr>
        <w:tabs>
          <w:tab w:val="clear" w:pos="1429"/>
          <w:tab w:val="num" w:pos="993"/>
        </w:tabs>
        <w:ind w:left="993" w:hanging="284"/>
        <w:jc w:val="both"/>
        <w:rPr>
          <w:rFonts w:ascii="Arial" w:hAnsi="Arial" w:cs="Arial"/>
          <w:color w:val="000000" w:themeColor="text1"/>
        </w:rPr>
      </w:pPr>
      <w:r w:rsidRPr="00EF5E5A">
        <w:rPr>
          <w:rFonts w:ascii="Arial" w:hAnsi="Arial" w:cs="Arial"/>
          <w:color w:val="000000" w:themeColor="text1"/>
        </w:rPr>
        <w:t>w przypadku nie rozstrzygnięcia sporu strony mogą odwołać się do organu prowadzącego lub nadzorującego szkołę w ciągu 14 dni.</w:t>
      </w:r>
    </w:p>
    <w:p w:rsidR="00CE7C42" w:rsidRPr="00EF5E5A" w:rsidRDefault="00CE7C42" w:rsidP="00CE7C42">
      <w:pPr>
        <w:ind w:left="709" w:hanging="425"/>
        <w:jc w:val="both"/>
        <w:rPr>
          <w:rFonts w:ascii="Arial" w:hAnsi="Arial"/>
          <w:color w:val="000000" w:themeColor="text1"/>
        </w:rPr>
      </w:pPr>
      <w:r w:rsidRPr="00EF5E5A">
        <w:rPr>
          <w:rFonts w:ascii="Arial" w:hAnsi="Arial"/>
          <w:color w:val="000000" w:themeColor="text1"/>
        </w:rPr>
        <w:t>5) Konflikty pomiędzy rodzicami a innymi organami szkoły są prowadzone:</w:t>
      </w:r>
    </w:p>
    <w:p w:rsidR="00CE7C42" w:rsidRPr="00EF5E5A" w:rsidRDefault="00CE7C42" w:rsidP="00A32B31">
      <w:pPr>
        <w:pStyle w:val="Akapitzlist"/>
        <w:numPr>
          <w:ilvl w:val="0"/>
          <w:numId w:val="142"/>
        </w:numPr>
        <w:ind w:left="993" w:hanging="284"/>
        <w:jc w:val="both"/>
        <w:rPr>
          <w:rFonts w:ascii="Arial" w:hAnsi="Arial" w:cs="Arial"/>
          <w:color w:val="000000" w:themeColor="text1"/>
        </w:rPr>
      </w:pPr>
      <w:r w:rsidRPr="00EF5E5A">
        <w:rPr>
          <w:rFonts w:ascii="Arial" w:hAnsi="Arial" w:cs="Arial"/>
          <w:color w:val="000000" w:themeColor="text1"/>
        </w:rPr>
        <w:t>w pierwszej instancji przez Dyrektora szkoły;</w:t>
      </w:r>
    </w:p>
    <w:p w:rsidR="00CE7C42" w:rsidRPr="00EF5E5A" w:rsidRDefault="00CE7C42" w:rsidP="00A32B31">
      <w:pPr>
        <w:pStyle w:val="Akapitzlist"/>
        <w:numPr>
          <w:ilvl w:val="0"/>
          <w:numId w:val="142"/>
        </w:numPr>
        <w:ind w:left="993" w:hanging="284"/>
        <w:jc w:val="both"/>
        <w:rPr>
          <w:rFonts w:ascii="Arial" w:hAnsi="Arial" w:cs="Arial"/>
          <w:color w:val="000000" w:themeColor="text1"/>
        </w:rPr>
      </w:pPr>
      <w:r w:rsidRPr="00EF5E5A">
        <w:rPr>
          <w:rFonts w:ascii="Arial" w:hAnsi="Arial" w:cs="Arial"/>
          <w:color w:val="000000" w:themeColor="text1"/>
        </w:rPr>
        <w:lastRenderedPageBreak/>
        <w:t>w przypadkach spornych przysługuje prawo wniesienia w ciągu 14 dni</w:t>
      </w:r>
      <w:r w:rsidRPr="00EF5E5A">
        <w:rPr>
          <w:rFonts w:ascii="Arial" w:hAnsi="Arial" w:cs="Arial"/>
          <w:color w:val="000000" w:themeColor="text1"/>
        </w:rPr>
        <w:br/>
        <w:t>odwołania do organu prowadzącego szkołę.</w:t>
      </w:r>
    </w:p>
    <w:p w:rsidR="00CE7C42" w:rsidRPr="00EF5E5A" w:rsidRDefault="00CE7C42" w:rsidP="00CE7C42">
      <w:pPr>
        <w:ind w:left="567" w:hanging="283"/>
        <w:jc w:val="both"/>
        <w:rPr>
          <w:rFonts w:ascii="Arial" w:hAnsi="Arial" w:cs="Arial"/>
          <w:color w:val="000000" w:themeColor="text1"/>
        </w:rPr>
      </w:pPr>
      <w:r w:rsidRPr="00EF5E5A">
        <w:rPr>
          <w:rFonts w:ascii="Arial" w:hAnsi="Arial" w:cs="Arial"/>
          <w:color w:val="000000" w:themeColor="text1"/>
        </w:rPr>
        <w:t>6) Rozwiązywanie sporów między organami szkoły odbywa się wg następujących procedur:</w:t>
      </w:r>
    </w:p>
    <w:p w:rsidR="00CE7C42" w:rsidRPr="00EF5E5A" w:rsidRDefault="00CE7C42" w:rsidP="00A32B31">
      <w:pPr>
        <w:numPr>
          <w:ilvl w:val="0"/>
          <w:numId w:val="144"/>
        </w:numPr>
        <w:tabs>
          <w:tab w:val="clear" w:pos="1260"/>
          <w:tab w:val="num" w:pos="993"/>
        </w:tabs>
        <w:ind w:left="993" w:hanging="268"/>
        <w:jc w:val="both"/>
        <w:rPr>
          <w:rFonts w:ascii="Arial" w:hAnsi="Arial" w:cs="Arial"/>
          <w:color w:val="000000" w:themeColor="text1"/>
        </w:rPr>
      </w:pPr>
      <w:r w:rsidRPr="00EF5E5A">
        <w:rPr>
          <w:rFonts w:ascii="Arial" w:hAnsi="Arial" w:cs="Arial"/>
          <w:color w:val="000000" w:themeColor="text1"/>
        </w:rPr>
        <w:t xml:space="preserve">spory wynikłe pomiędzy Radą Pedagogiczną a Radą Rodziców </w:t>
      </w:r>
      <w:r w:rsidRPr="00EF5E5A">
        <w:rPr>
          <w:rFonts w:ascii="Arial" w:hAnsi="Arial" w:cs="Arial"/>
          <w:color w:val="000000" w:themeColor="text1"/>
        </w:rPr>
        <w:br/>
        <w:t>lub Parlamentem  Uczniowskim a Dyrektorem szkoły rozstrzyga organ prowadzący szkołę lub organ nadzoru pedagogicznego;</w:t>
      </w:r>
    </w:p>
    <w:p w:rsidR="00CE7C42" w:rsidRPr="00EF5E5A" w:rsidRDefault="00CE7C42" w:rsidP="00A32B31">
      <w:pPr>
        <w:numPr>
          <w:ilvl w:val="0"/>
          <w:numId w:val="144"/>
        </w:numPr>
        <w:tabs>
          <w:tab w:val="clear" w:pos="1260"/>
          <w:tab w:val="num" w:pos="993"/>
        </w:tabs>
        <w:ind w:left="993" w:hanging="268"/>
        <w:jc w:val="both"/>
        <w:rPr>
          <w:rFonts w:ascii="Arial" w:hAnsi="Arial" w:cs="Arial"/>
          <w:color w:val="000000" w:themeColor="text1"/>
        </w:rPr>
      </w:pPr>
      <w:r w:rsidRPr="00EF5E5A">
        <w:rPr>
          <w:rFonts w:ascii="Arial" w:hAnsi="Arial" w:cs="Arial"/>
          <w:color w:val="000000" w:themeColor="text1"/>
        </w:rPr>
        <w:t>spory wynikłe pomiędzy Radą Rodziców lub Parlamentem Uczniowskim             a Radą Pedagogiczną rozstrzyga Dyrektor szkoły.</w:t>
      </w:r>
    </w:p>
    <w:p w:rsidR="00CE7C42" w:rsidRPr="00EF5E5A" w:rsidRDefault="00CE7C42" w:rsidP="00CE7C42">
      <w:pPr>
        <w:ind w:left="567" w:hanging="283"/>
        <w:jc w:val="both"/>
        <w:textAlignment w:val="top"/>
        <w:rPr>
          <w:rFonts w:ascii="Arial" w:hAnsi="Arial" w:cs="Arial"/>
          <w:color w:val="000000" w:themeColor="text1"/>
        </w:rPr>
      </w:pPr>
      <w:r w:rsidRPr="00EF5E5A">
        <w:rPr>
          <w:rFonts w:ascii="Arial" w:hAnsi="Arial" w:cs="Arial"/>
          <w:color w:val="000000" w:themeColor="text1"/>
        </w:rPr>
        <w:t>7) Spory między rodzicami a nauczycielami rozstrzyga Dyrektor szkoły lub jego zastępca.</w:t>
      </w:r>
    </w:p>
    <w:p w:rsidR="00CE7C42" w:rsidRPr="00EF5E5A" w:rsidRDefault="00CE7C42" w:rsidP="00CE7C42">
      <w:pPr>
        <w:ind w:left="567" w:hanging="283"/>
        <w:jc w:val="both"/>
        <w:textAlignment w:val="top"/>
        <w:rPr>
          <w:rFonts w:ascii="Arial" w:hAnsi="Arial" w:cs="Arial"/>
          <w:color w:val="000000" w:themeColor="text1"/>
        </w:rPr>
      </w:pPr>
      <w:r w:rsidRPr="00EF5E5A">
        <w:rPr>
          <w:rFonts w:ascii="Arial" w:hAnsi="Arial" w:cs="Arial"/>
          <w:color w:val="000000" w:themeColor="text1"/>
        </w:rPr>
        <w:t>8) Postępowanie rozstrzygające w kwestiach spornych prowadzone jest w trybie pilnym z udziałem przedstawiciela Rady Rodziców.</w:t>
      </w:r>
    </w:p>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18.</w:t>
      </w:r>
    </w:p>
    <w:p w:rsidR="00CE7C42" w:rsidRPr="00EF5E5A" w:rsidRDefault="00CE7C42" w:rsidP="00CE7C42">
      <w:pPr>
        <w:jc w:val="center"/>
        <w:textAlignment w:val="top"/>
        <w:rPr>
          <w:rFonts w:ascii="Arial" w:hAnsi="Arial" w:cs="Arial"/>
          <w:b/>
          <w:color w:val="000000" w:themeColor="text1"/>
        </w:rPr>
      </w:pPr>
      <w:r w:rsidRPr="00EF5E5A">
        <w:rPr>
          <w:rFonts w:ascii="Arial" w:hAnsi="Arial" w:cs="Arial"/>
          <w:b/>
          <w:color w:val="000000" w:themeColor="text1"/>
        </w:rPr>
        <w:t>ORGANIZACJA DZIAŁALNOŚCI INNOWACYJNEJ I EKSPERYMENTALNEJ</w:t>
      </w:r>
    </w:p>
    <w:p w:rsidR="00CE7C42" w:rsidRPr="00EF5E5A" w:rsidRDefault="00CE7C42" w:rsidP="00CE7C42">
      <w:pPr>
        <w:textAlignment w:val="top"/>
        <w:rPr>
          <w:rFonts w:ascii="Arial" w:hAnsi="Arial" w:cs="Arial"/>
          <w:b/>
          <w:color w:val="000000" w:themeColor="text1"/>
        </w:rPr>
      </w:pPr>
    </w:p>
    <w:p w:rsidR="00CE7C42" w:rsidRPr="00EF5E5A" w:rsidRDefault="00CE7C42" w:rsidP="00A32B31">
      <w:pPr>
        <w:pStyle w:val="Akapitzlist"/>
        <w:numPr>
          <w:ilvl w:val="1"/>
          <w:numId w:val="15"/>
        </w:numPr>
        <w:ind w:left="284" w:hanging="284"/>
        <w:jc w:val="both"/>
        <w:textAlignment w:val="top"/>
        <w:rPr>
          <w:rFonts w:ascii="Arial" w:hAnsi="Arial" w:cs="Arial"/>
          <w:color w:val="000000" w:themeColor="text1"/>
        </w:rPr>
      </w:pPr>
      <w:bookmarkStart w:id="20" w:name="_Hlk66029726"/>
      <w:r w:rsidRPr="00EF5E5A">
        <w:rPr>
          <w:rFonts w:ascii="Arial" w:hAnsi="Arial" w:cs="Arial"/>
          <w:color w:val="000000" w:themeColor="text1"/>
        </w:rPr>
        <w:t>W szkole mogą być prowadzone eksperymenty zgodnie z odrębnymi przepisami.</w:t>
      </w:r>
    </w:p>
    <w:p w:rsidR="00CE7C42" w:rsidRPr="00EF5E5A" w:rsidRDefault="00CE7C42" w:rsidP="00A32B31">
      <w:pPr>
        <w:pStyle w:val="Akapitzlist"/>
        <w:numPr>
          <w:ilvl w:val="1"/>
          <w:numId w:val="15"/>
        </w:numPr>
        <w:ind w:left="284" w:hanging="284"/>
        <w:jc w:val="both"/>
        <w:textAlignment w:val="top"/>
        <w:rPr>
          <w:rFonts w:ascii="Arial" w:hAnsi="Arial" w:cs="Arial"/>
          <w:color w:val="000000" w:themeColor="text1"/>
        </w:rPr>
      </w:pPr>
      <w:r w:rsidRPr="00EF5E5A">
        <w:rPr>
          <w:rFonts w:ascii="Arial" w:hAnsi="Arial" w:cs="Arial"/>
          <w:color w:val="000000" w:themeColor="text1"/>
        </w:rPr>
        <w:t>Aby prowadzić działalność eksperymentalną pod opieką uczelni wyższej nauczycieli, nauczyciele przedstawią Radzie Pedagogicznej  propozycje i uzyskają pozytywną opinię Rady Pedagogicznej.</w:t>
      </w:r>
    </w:p>
    <w:p w:rsidR="00CE7C42" w:rsidRPr="00EF5E5A" w:rsidRDefault="00CE7C42" w:rsidP="00A32B31">
      <w:pPr>
        <w:pStyle w:val="Akapitzlist"/>
        <w:numPr>
          <w:ilvl w:val="1"/>
          <w:numId w:val="15"/>
        </w:numPr>
        <w:ind w:left="284" w:hanging="284"/>
        <w:jc w:val="both"/>
        <w:textAlignment w:val="top"/>
        <w:rPr>
          <w:rFonts w:ascii="Arial" w:hAnsi="Arial" w:cs="Arial"/>
          <w:color w:val="000000" w:themeColor="text1"/>
        </w:rPr>
      </w:pPr>
      <w:r w:rsidRPr="00EF5E5A">
        <w:rPr>
          <w:rFonts w:ascii="Arial" w:hAnsi="Arial" w:cs="Arial"/>
          <w:color w:val="000000" w:themeColor="text1"/>
        </w:rPr>
        <w:t>Działalność eksperymentalna nauczycieli nie może wpływać na ograniczenie dostępu uczniów do klasy, w której ta działalność jest prowadzona.</w:t>
      </w:r>
    </w:p>
    <w:p w:rsidR="00CE7C42" w:rsidRPr="00EF5E5A" w:rsidRDefault="00CE7C42" w:rsidP="00A32B31">
      <w:pPr>
        <w:pStyle w:val="Akapitzlist"/>
        <w:numPr>
          <w:ilvl w:val="1"/>
          <w:numId w:val="15"/>
        </w:numPr>
        <w:ind w:left="284" w:hanging="284"/>
        <w:jc w:val="both"/>
        <w:textAlignment w:val="top"/>
        <w:rPr>
          <w:rFonts w:ascii="Arial" w:hAnsi="Arial" w:cs="Arial"/>
          <w:color w:val="000000" w:themeColor="text1"/>
        </w:rPr>
      </w:pPr>
      <w:r w:rsidRPr="00EF5E5A">
        <w:rPr>
          <w:rFonts w:ascii="Arial" w:hAnsi="Arial" w:cs="Arial"/>
          <w:color w:val="000000" w:themeColor="text1"/>
        </w:rPr>
        <w:t>W szkole mogą być wdrażane autorskie programy nauczania i programy zajęć edukacyjnych zgodnie z odrębnymi przepisami, w tym innowacje pedagogiczne o charakterze organizacyjnym, metodycznym lub programowym, które winny mieć formę udokumentowaną na piśmie.</w:t>
      </w:r>
    </w:p>
    <w:bookmarkEnd w:id="20"/>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19.</w:t>
      </w:r>
    </w:p>
    <w:p w:rsidR="00CE7C42" w:rsidRPr="00EF5E5A" w:rsidRDefault="00CE7C42" w:rsidP="00CE7C42">
      <w:pPr>
        <w:jc w:val="center"/>
        <w:textAlignment w:val="top"/>
        <w:rPr>
          <w:rFonts w:ascii="Arial" w:hAnsi="Arial" w:cs="Arial"/>
          <w:b/>
          <w:color w:val="000000" w:themeColor="text1"/>
        </w:rPr>
      </w:pPr>
      <w:r w:rsidRPr="00EF5E5A">
        <w:rPr>
          <w:rFonts w:ascii="Arial" w:hAnsi="Arial" w:cs="Arial"/>
          <w:b/>
          <w:color w:val="000000" w:themeColor="text1"/>
        </w:rPr>
        <w:t>DZIAŁALNOŚĆ STOWARZYSZEŃ I INNYCH ORGANIZACJI MŁODZIEŻOWYCH NA TERENIE SZKOŁY</w:t>
      </w:r>
    </w:p>
    <w:p w:rsidR="00CE7C42" w:rsidRPr="00EF5E5A" w:rsidRDefault="00CE7C42" w:rsidP="00CE7C42">
      <w:pPr>
        <w:jc w:val="center"/>
        <w:textAlignment w:val="top"/>
        <w:rPr>
          <w:rFonts w:ascii="Arial" w:hAnsi="Arial" w:cs="Arial"/>
          <w:b/>
          <w:color w:val="000000" w:themeColor="text1"/>
        </w:rPr>
      </w:pPr>
    </w:p>
    <w:p w:rsidR="00CE7C42" w:rsidRPr="00EF5E5A" w:rsidRDefault="00CE7C42" w:rsidP="00A32B31">
      <w:pPr>
        <w:pStyle w:val="Akapitzlist"/>
        <w:keepLines/>
        <w:numPr>
          <w:ilvl w:val="1"/>
          <w:numId w:val="148"/>
        </w:numPr>
        <w:suppressAutoHyphens/>
        <w:ind w:left="284" w:hanging="284"/>
        <w:jc w:val="both"/>
        <w:textAlignment w:val="top"/>
        <w:rPr>
          <w:rFonts w:ascii="Arial" w:hAnsi="Arial" w:cs="Arial"/>
          <w:color w:val="000000" w:themeColor="text1"/>
        </w:rPr>
      </w:pPr>
      <w:r w:rsidRPr="00EF5E5A">
        <w:rPr>
          <w:rFonts w:ascii="Arial" w:hAnsi="Arial" w:cs="Arial"/>
          <w:color w:val="000000" w:themeColor="text1"/>
        </w:rPr>
        <w:t xml:space="preserve">Na terenie szkoły mogą działać organizacje harcerskie i inne młodzieżowe </w:t>
      </w:r>
      <w:r w:rsidRPr="00EF5E5A">
        <w:rPr>
          <w:rFonts w:ascii="Arial" w:hAnsi="Arial" w:cs="Arial"/>
          <w:color w:val="000000" w:themeColor="text1"/>
        </w:rPr>
        <w:br/>
        <w:t>oraz stowarzyszenia</w:t>
      </w:r>
      <w:r w:rsidRPr="00EF5E5A">
        <w:rPr>
          <w:rFonts w:ascii="Arial" w:hAnsi="Arial" w:cs="Arial"/>
          <w:b/>
          <w:color w:val="000000" w:themeColor="text1"/>
        </w:rPr>
        <w:t xml:space="preserve">, </w:t>
      </w:r>
      <w:r w:rsidRPr="00EF5E5A">
        <w:rPr>
          <w:rFonts w:ascii="Arial" w:hAnsi="Arial" w:cs="Arial"/>
          <w:color w:val="000000" w:themeColor="text1"/>
        </w:rPr>
        <w:t xml:space="preserve">których celem statutowym jest działalność wychowawcza </w:t>
      </w:r>
      <w:r w:rsidRPr="00EF5E5A">
        <w:rPr>
          <w:rFonts w:ascii="Arial" w:hAnsi="Arial" w:cs="Arial"/>
          <w:color w:val="000000" w:themeColor="text1"/>
        </w:rPr>
        <w:br/>
        <w:t xml:space="preserve">lub  rozszerzenie i wzbogacenie form działalności dydaktycznej, opiekuńczej i innowacyjnej szkoły. Działalność ta  organizowana jest zgodnie z odrębnymi przepisami. </w:t>
      </w:r>
    </w:p>
    <w:p w:rsidR="00CE7C42" w:rsidRPr="00EF5E5A" w:rsidRDefault="00CE7C42" w:rsidP="00A32B31">
      <w:pPr>
        <w:pStyle w:val="Akapitzlist"/>
        <w:keepLines/>
        <w:numPr>
          <w:ilvl w:val="1"/>
          <w:numId w:val="148"/>
        </w:numPr>
        <w:suppressAutoHyphens/>
        <w:ind w:left="284" w:hanging="284"/>
        <w:jc w:val="both"/>
        <w:textAlignment w:val="top"/>
        <w:rPr>
          <w:rFonts w:ascii="Arial" w:hAnsi="Arial" w:cs="Arial"/>
          <w:color w:val="000000" w:themeColor="text1"/>
          <w:u w:val="single"/>
        </w:rPr>
      </w:pPr>
      <w:r w:rsidRPr="00EF5E5A">
        <w:rPr>
          <w:rFonts w:ascii="Arial" w:hAnsi="Arial" w:cs="Arial"/>
          <w:color w:val="000000" w:themeColor="text1"/>
        </w:rPr>
        <w:t xml:space="preserve">Na terenie szkoły działa stowarzyszenie Szkolny Klub Sportowy 137 Delfin, skupiający rodziców, nauczycieli, uczniów i absolwentów szkoły, którego cele są związane z rozwijaniem talentów pływackich uczniów szkoły. </w:t>
      </w:r>
    </w:p>
    <w:p w:rsidR="00CE7C42" w:rsidRPr="00EF5E5A" w:rsidRDefault="00CE7C42" w:rsidP="00A32B31">
      <w:pPr>
        <w:pStyle w:val="Akapitzlist"/>
        <w:keepLines/>
        <w:numPr>
          <w:ilvl w:val="1"/>
          <w:numId w:val="148"/>
        </w:numPr>
        <w:suppressAutoHyphens/>
        <w:ind w:left="284" w:hanging="284"/>
        <w:jc w:val="both"/>
        <w:textAlignment w:val="top"/>
        <w:rPr>
          <w:rFonts w:ascii="Arial" w:hAnsi="Arial" w:cs="Arial"/>
          <w:color w:val="000000" w:themeColor="text1"/>
          <w:u w:val="single"/>
        </w:rPr>
      </w:pPr>
      <w:r w:rsidRPr="00EF5E5A">
        <w:rPr>
          <w:rFonts w:ascii="Arial" w:hAnsi="Arial" w:cs="Arial"/>
          <w:color w:val="000000" w:themeColor="text1"/>
        </w:rPr>
        <w:t xml:space="preserve">Na terenie szkoły działa Szczep Harcerski „Arsenał”, który skupia w swoich szeregach uczniów szkoły i bezpłatnie oraz w ustalonych terminach korzysta pomieszczeń w wyznaczonych przez Dyrektora szkoły. </w:t>
      </w:r>
    </w:p>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20.</w:t>
      </w: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DOKUMENTOWANIE PRACY SZKOŁY I GOSPODARKA FINANSOWA</w:t>
      </w:r>
    </w:p>
    <w:p w:rsidR="00CE7C42" w:rsidRPr="00EF5E5A" w:rsidRDefault="00CE7C42" w:rsidP="00CE7C42">
      <w:pPr>
        <w:jc w:val="center"/>
        <w:textAlignment w:val="top"/>
        <w:rPr>
          <w:rFonts w:ascii="Arial" w:hAnsi="Arial" w:cs="Arial"/>
          <w:color w:val="000000" w:themeColor="text1"/>
        </w:rPr>
      </w:pPr>
    </w:p>
    <w:p w:rsidR="00CE7C42" w:rsidRPr="00EF5E5A" w:rsidRDefault="00CE7C42" w:rsidP="00A32B31">
      <w:pPr>
        <w:pStyle w:val="Akapitzlist"/>
        <w:numPr>
          <w:ilvl w:val="0"/>
          <w:numId w:val="156"/>
        </w:numPr>
        <w:ind w:left="284" w:hanging="284"/>
        <w:jc w:val="both"/>
        <w:textAlignment w:val="top"/>
        <w:rPr>
          <w:rFonts w:ascii="Arial" w:hAnsi="Arial" w:cs="Arial"/>
          <w:color w:val="000000" w:themeColor="text1"/>
        </w:rPr>
      </w:pPr>
      <w:r w:rsidRPr="00EF5E5A">
        <w:rPr>
          <w:rFonts w:ascii="Arial" w:hAnsi="Arial" w:cs="Arial"/>
          <w:color w:val="000000" w:themeColor="text1"/>
        </w:rPr>
        <w:t>Szkoła dokumentuję pracę dydaktyczno - wychowawczą w dzienniku elektronicznych zgodnie z odrębnymi procedurami.</w:t>
      </w:r>
    </w:p>
    <w:p w:rsidR="00CE7C42" w:rsidRPr="00EF5E5A" w:rsidRDefault="00CE7C42" w:rsidP="00A32B31">
      <w:pPr>
        <w:pStyle w:val="Akapitzlist"/>
        <w:numPr>
          <w:ilvl w:val="0"/>
          <w:numId w:val="156"/>
        </w:numPr>
        <w:ind w:left="284" w:hanging="284"/>
        <w:jc w:val="both"/>
        <w:textAlignment w:val="top"/>
        <w:rPr>
          <w:rFonts w:ascii="Arial" w:hAnsi="Arial" w:cs="Arial"/>
          <w:color w:val="000000" w:themeColor="text1"/>
        </w:rPr>
      </w:pPr>
      <w:r w:rsidRPr="00EF5E5A">
        <w:rPr>
          <w:rFonts w:ascii="Arial" w:hAnsi="Arial" w:cs="Arial"/>
          <w:color w:val="000000" w:themeColor="text1"/>
        </w:rPr>
        <w:t>Dokumentacja pedagoga, biblioteki, świetlicy jest prowadzona w wersji papierowej i przechowywana, zgodnie z odrębnymi przepisami.</w:t>
      </w:r>
    </w:p>
    <w:p w:rsidR="00CE7C42" w:rsidRPr="00EF5E5A" w:rsidRDefault="00CE7C42" w:rsidP="00A32B31">
      <w:pPr>
        <w:pStyle w:val="Akapitzlist"/>
        <w:numPr>
          <w:ilvl w:val="0"/>
          <w:numId w:val="156"/>
        </w:numPr>
        <w:tabs>
          <w:tab w:val="left" w:pos="284"/>
        </w:tabs>
        <w:ind w:left="284" w:hanging="284"/>
        <w:jc w:val="both"/>
        <w:rPr>
          <w:rFonts w:ascii="Arial" w:hAnsi="Arial" w:cs="Arial"/>
          <w:color w:val="000000" w:themeColor="text1"/>
        </w:rPr>
      </w:pPr>
      <w:r w:rsidRPr="00EF5E5A">
        <w:rPr>
          <w:rFonts w:ascii="Arial" w:hAnsi="Arial" w:cs="Arial"/>
          <w:color w:val="000000" w:themeColor="text1"/>
        </w:rPr>
        <w:lastRenderedPageBreak/>
        <w:t>Szkoła nie pobiera od rodziców/opiekunów opłat za udostępnianie informacji w zakresie nauczania, wychowania i opieki, niezależnie od formy, sposobu i czasu przekazywania tej informacji.</w:t>
      </w:r>
    </w:p>
    <w:p w:rsidR="00CE7C42" w:rsidRPr="00EF5E5A" w:rsidRDefault="00CE7C42" w:rsidP="00A32B31">
      <w:pPr>
        <w:pStyle w:val="Akapitzlist"/>
        <w:numPr>
          <w:ilvl w:val="0"/>
          <w:numId w:val="156"/>
        </w:numPr>
        <w:ind w:left="284" w:hanging="284"/>
        <w:jc w:val="both"/>
        <w:textAlignment w:val="top"/>
        <w:rPr>
          <w:rFonts w:ascii="Arial" w:hAnsi="Arial" w:cs="Arial"/>
          <w:color w:val="000000" w:themeColor="text1"/>
        </w:rPr>
      </w:pPr>
      <w:r w:rsidRPr="00EF5E5A">
        <w:rPr>
          <w:rFonts w:ascii="Arial" w:hAnsi="Arial" w:cs="Arial"/>
          <w:color w:val="000000" w:themeColor="text1"/>
        </w:rPr>
        <w:t>Pozostałą dokumentację szkoła prowadzi i przechowuje zgodnie z odrębnymi przepisami.</w:t>
      </w:r>
    </w:p>
    <w:p w:rsidR="00CE7C42" w:rsidRPr="00EF5E5A" w:rsidRDefault="00CE7C42" w:rsidP="00A32B31">
      <w:pPr>
        <w:pStyle w:val="Akapitzlist"/>
        <w:numPr>
          <w:ilvl w:val="0"/>
          <w:numId w:val="156"/>
        </w:numPr>
        <w:ind w:left="284" w:hanging="284"/>
        <w:jc w:val="both"/>
        <w:textAlignment w:val="top"/>
        <w:rPr>
          <w:rFonts w:ascii="Arial" w:hAnsi="Arial" w:cs="Arial"/>
          <w:color w:val="000000" w:themeColor="text1"/>
        </w:rPr>
      </w:pPr>
      <w:r w:rsidRPr="00EF5E5A">
        <w:rPr>
          <w:rFonts w:ascii="Arial" w:hAnsi="Arial" w:cs="Arial"/>
          <w:color w:val="000000" w:themeColor="text1"/>
        </w:rPr>
        <w:t>Zasady gospodarki finansowej szkoły określają odrębne przepisy.</w:t>
      </w:r>
    </w:p>
    <w:p w:rsidR="00CE7C42" w:rsidRPr="00EF5E5A" w:rsidRDefault="00CE7C42" w:rsidP="00A32B31">
      <w:pPr>
        <w:pStyle w:val="Akapitzlist"/>
        <w:numPr>
          <w:ilvl w:val="0"/>
          <w:numId w:val="156"/>
        </w:numPr>
        <w:tabs>
          <w:tab w:val="left" w:pos="284"/>
        </w:tabs>
        <w:ind w:left="284" w:hanging="284"/>
        <w:jc w:val="both"/>
        <w:rPr>
          <w:rFonts w:ascii="Arial" w:hAnsi="Arial" w:cs="Arial"/>
          <w:color w:val="000000" w:themeColor="text1"/>
        </w:rPr>
      </w:pPr>
      <w:r w:rsidRPr="00EF5E5A">
        <w:rPr>
          <w:rFonts w:ascii="Arial" w:hAnsi="Arial" w:cs="Arial"/>
          <w:color w:val="000000" w:themeColor="text1"/>
        </w:rPr>
        <w:t xml:space="preserve">Podstawowym źródłem finansowania szkoły są środki finansowe przyznane </w:t>
      </w:r>
      <w:r w:rsidRPr="00EF5E5A">
        <w:rPr>
          <w:rFonts w:ascii="Arial" w:hAnsi="Arial" w:cs="Arial"/>
          <w:color w:val="000000" w:themeColor="text1"/>
        </w:rPr>
        <w:br/>
        <w:t>przez Urząd Miasta Łodzi.</w:t>
      </w:r>
    </w:p>
    <w:p w:rsidR="00CE7C42" w:rsidRPr="00EF5E5A" w:rsidRDefault="00CE7C42" w:rsidP="00A32B31">
      <w:pPr>
        <w:pStyle w:val="Akapitzlist"/>
        <w:numPr>
          <w:ilvl w:val="0"/>
          <w:numId w:val="156"/>
        </w:numPr>
        <w:tabs>
          <w:tab w:val="left" w:pos="284"/>
        </w:tabs>
        <w:ind w:left="284" w:hanging="284"/>
        <w:jc w:val="both"/>
        <w:rPr>
          <w:rFonts w:ascii="Arial" w:hAnsi="Arial" w:cs="Arial"/>
          <w:color w:val="000000" w:themeColor="text1"/>
        </w:rPr>
      </w:pPr>
      <w:r w:rsidRPr="00EF5E5A">
        <w:rPr>
          <w:rFonts w:ascii="Arial" w:hAnsi="Arial" w:cs="Arial"/>
          <w:color w:val="000000" w:themeColor="text1"/>
        </w:rPr>
        <w:t>Szkoła może korzystać z dotacji celowych.</w:t>
      </w:r>
    </w:p>
    <w:p w:rsidR="00CE7C42" w:rsidRPr="00EF5E5A" w:rsidRDefault="00CE7C42" w:rsidP="00CE7C42">
      <w:pPr>
        <w:jc w:val="both"/>
        <w:textAlignment w:val="top"/>
        <w:rPr>
          <w:rFonts w:ascii="Arial" w:hAnsi="Arial" w:cs="Arial"/>
          <w:color w:val="000000" w:themeColor="text1"/>
        </w:rPr>
      </w:pP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21.</w:t>
      </w:r>
    </w:p>
    <w:p w:rsidR="00CE7C42" w:rsidRPr="00EF5E5A" w:rsidRDefault="00CE7C42" w:rsidP="00CE7C42">
      <w:pPr>
        <w:jc w:val="center"/>
        <w:textAlignment w:val="top"/>
        <w:rPr>
          <w:rFonts w:ascii="Arial" w:hAnsi="Arial" w:cs="Arial"/>
          <w:b/>
          <w:bCs/>
          <w:color w:val="000000" w:themeColor="text1"/>
        </w:rPr>
      </w:pPr>
      <w:r w:rsidRPr="00EF5E5A">
        <w:rPr>
          <w:rFonts w:ascii="Arial" w:hAnsi="Arial" w:cs="Arial"/>
          <w:b/>
          <w:bCs/>
          <w:color w:val="000000" w:themeColor="text1"/>
        </w:rPr>
        <w:t xml:space="preserve">POSTANOWIENIA KOŃCOWE </w:t>
      </w:r>
    </w:p>
    <w:p w:rsidR="00CE7C42" w:rsidRPr="00EF5E5A" w:rsidRDefault="00CE7C42" w:rsidP="00CE7C42">
      <w:pPr>
        <w:jc w:val="center"/>
        <w:textAlignment w:val="top"/>
        <w:rPr>
          <w:rFonts w:ascii="Arial" w:hAnsi="Arial" w:cs="Arial"/>
          <w:b/>
          <w:bCs/>
          <w:color w:val="000000" w:themeColor="text1"/>
        </w:rPr>
      </w:pPr>
    </w:p>
    <w:p w:rsidR="00CE7C42" w:rsidRPr="00EF5E5A" w:rsidRDefault="00CE7C42" w:rsidP="00A32B31">
      <w:pPr>
        <w:pStyle w:val="Akapitzlist"/>
        <w:numPr>
          <w:ilvl w:val="0"/>
          <w:numId w:val="157"/>
        </w:numPr>
        <w:ind w:left="284" w:hanging="284"/>
        <w:jc w:val="both"/>
        <w:textAlignment w:val="top"/>
        <w:rPr>
          <w:rFonts w:ascii="Arial" w:hAnsi="Arial" w:cs="Arial"/>
          <w:bCs/>
          <w:color w:val="000000" w:themeColor="text1"/>
        </w:rPr>
      </w:pPr>
      <w:r w:rsidRPr="00EF5E5A">
        <w:rPr>
          <w:rFonts w:ascii="Arial" w:hAnsi="Arial" w:cs="Arial"/>
          <w:bCs/>
          <w:color w:val="000000" w:themeColor="text1"/>
        </w:rPr>
        <w:t>W przypadku dwukrotnych zmian w zapisach statutowych dokonuje się publikacji  tekstu jednolitego.</w:t>
      </w:r>
    </w:p>
    <w:p w:rsidR="00CE7C42" w:rsidRPr="00EF5E5A" w:rsidRDefault="00CE7C42" w:rsidP="00A32B31">
      <w:pPr>
        <w:pStyle w:val="Akapitzlist"/>
        <w:numPr>
          <w:ilvl w:val="0"/>
          <w:numId w:val="157"/>
        </w:numPr>
        <w:ind w:left="284" w:hanging="284"/>
        <w:textAlignment w:val="top"/>
        <w:rPr>
          <w:rFonts w:ascii="Arial" w:hAnsi="Arial" w:cs="Arial"/>
          <w:bCs/>
          <w:color w:val="000000" w:themeColor="text1"/>
        </w:rPr>
      </w:pPr>
      <w:r w:rsidRPr="00EF5E5A">
        <w:rPr>
          <w:rFonts w:ascii="Arial" w:hAnsi="Arial" w:cs="Arial"/>
          <w:color w:val="000000" w:themeColor="text1"/>
        </w:rPr>
        <w:t>Traci moc Statut Szkoły z  31.08.2009 r.</w:t>
      </w:r>
      <w:r w:rsidRPr="00EF5E5A">
        <w:rPr>
          <w:rFonts w:ascii="Arial" w:hAnsi="Arial" w:cs="Arial"/>
          <w:bCs/>
          <w:color w:val="000000" w:themeColor="text1"/>
        </w:rPr>
        <w:t xml:space="preserve"> </w:t>
      </w:r>
    </w:p>
    <w:p w:rsidR="00CE7C42" w:rsidRPr="00EF5E5A" w:rsidRDefault="00CE7C42" w:rsidP="00A32B31">
      <w:pPr>
        <w:pStyle w:val="Akapitzlist"/>
        <w:numPr>
          <w:ilvl w:val="0"/>
          <w:numId w:val="157"/>
        </w:numPr>
        <w:ind w:left="284" w:hanging="284"/>
        <w:textAlignment w:val="top"/>
        <w:rPr>
          <w:rFonts w:ascii="Arial" w:hAnsi="Arial" w:cs="Arial"/>
          <w:bCs/>
          <w:color w:val="000000" w:themeColor="text1"/>
        </w:rPr>
      </w:pPr>
      <w:r w:rsidRPr="00EF5E5A">
        <w:rPr>
          <w:rFonts w:ascii="Arial" w:hAnsi="Arial" w:cs="Arial"/>
          <w:bCs/>
          <w:color w:val="000000" w:themeColor="text1"/>
        </w:rPr>
        <w:t>Statut wchodzi w życie 1 grudnia 2017 roku.</w:t>
      </w:r>
    </w:p>
    <w:p w:rsidR="00CE7C42" w:rsidRPr="00EF5E5A" w:rsidRDefault="00CE7C42" w:rsidP="00CE7C42">
      <w:pPr>
        <w:ind w:left="360"/>
        <w:outlineLvl w:val="0"/>
        <w:rPr>
          <w:color w:val="000000" w:themeColor="text1"/>
        </w:rPr>
      </w:pPr>
    </w:p>
    <w:p w:rsidR="00CE7C42" w:rsidRPr="00EF5E5A" w:rsidRDefault="00CE7C42" w:rsidP="00CE7C42">
      <w:pPr>
        <w:rPr>
          <w:color w:val="000000" w:themeColor="text1"/>
        </w:rPr>
      </w:pPr>
    </w:p>
    <w:p w:rsidR="00CE7C42" w:rsidRPr="00EF5E5A" w:rsidRDefault="00CE7C42" w:rsidP="00CE7C42">
      <w:pPr>
        <w:rPr>
          <w:color w:val="000000" w:themeColor="text1"/>
        </w:rPr>
      </w:pPr>
    </w:p>
    <w:p w:rsidR="00224F91" w:rsidRDefault="00224F91"/>
    <w:sectPr w:rsidR="00224F91" w:rsidSect="00CE7C42">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31" w:rsidRDefault="00A32B31" w:rsidP="00960B9F">
      <w:r>
        <w:separator/>
      </w:r>
    </w:p>
  </w:endnote>
  <w:endnote w:type="continuationSeparator" w:id="0">
    <w:p w:rsidR="00A32B31" w:rsidRDefault="00A32B31" w:rsidP="0096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044930"/>
      <w:docPartObj>
        <w:docPartGallery w:val="Page Numbers (Bottom of Page)"/>
        <w:docPartUnique/>
      </w:docPartObj>
    </w:sdtPr>
    <w:sdtContent>
      <w:p w:rsidR="00960B9F" w:rsidRDefault="00960B9F">
        <w:pPr>
          <w:pStyle w:val="Stopka"/>
          <w:jc w:val="right"/>
        </w:pPr>
        <w:r>
          <w:fldChar w:fldCharType="begin"/>
        </w:r>
        <w:r>
          <w:instrText>PAGE   \* MERGEFORMAT</w:instrText>
        </w:r>
        <w:r>
          <w:fldChar w:fldCharType="separate"/>
        </w:r>
        <w:r w:rsidR="00071B5A">
          <w:rPr>
            <w:noProof/>
          </w:rPr>
          <w:t>22</w:t>
        </w:r>
        <w:r>
          <w:fldChar w:fldCharType="end"/>
        </w:r>
      </w:p>
    </w:sdtContent>
  </w:sdt>
  <w:p w:rsidR="00960B9F" w:rsidRDefault="00960B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31" w:rsidRDefault="00A32B31" w:rsidP="00960B9F">
      <w:r>
        <w:separator/>
      </w:r>
    </w:p>
  </w:footnote>
  <w:footnote w:type="continuationSeparator" w:id="0">
    <w:p w:rsidR="00A32B31" w:rsidRDefault="00A32B31" w:rsidP="00960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259"/>
    <w:multiLevelType w:val="hybridMultilevel"/>
    <w:tmpl w:val="634E165C"/>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00D4045E"/>
    <w:multiLevelType w:val="hybridMultilevel"/>
    <w:tmpl w:val="341ECD06"/>
    <w:lvl w:ilvl="0" w:tplc="FAC04E8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205EF"/>
    <w:multiLevelType w:val="hybridMultilevel"/>
    <w:tmpl w:val="A2DEA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367E3"/>
    <w:multiLevelType w:val="multilevel"/>
    <w:tmpl w:val="45228A24"/>
    <w:lvl w:ilvl="0">
      <w:start w:val="2"/>
      <w:numFmt w:val="decimal"/>
      <w:lvlText w:val="%1."/>
      <w:lvlJc w:val="left"/>
      <w:pPr>
        <w:ind w:left="390" w:hanging="390"/>
      </w:pPr>
      <w:rPr>
        <w:rFonts w:hint="default"/>
      </w:rPr>
    </w:lvl>
    <w:lvl w:ilvl="1">
      <w:start w:val="3"/>
      <w:numFmt w:val="decimal"/>
      <w:lvlText w:val="%2."/>
      <w:lvlJc w:val="left"/>
      <w:pPr>
        <w:ind w:left="720" w:hanging="720"/>
      </w:pPr>
      <w:rPr>
        <w:rFonts w:ascii="Arial" w:eastAsia="Calibr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13E680F"/>
    <w:multiLevelType w:val="hybridMultilevel"/>
    <w:tmpl w:val="CC5A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457E1"/>
    <w:multiLevelType w:val="hybridMultilevel"/>
    <w:tmpl w:val="D5C684FC"/>
    <w:lvl w:ilvl="0" w:tplc="04150017">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2C3957"/>
    <w:multiLevelType w:val="hybridMultilevel"/>
    <w:tmpl w:val="D646FC8E"/>
    <w:lvl w:ilvl="0" w:tplc="53DA290E">
      <w:start w:val="9"/>
      <w:numFmt w:val="decimal"/>
      <w:lvlText w:val="%1."/>
      <w:lvlJc w:val="left"/>
      <w:pPr>
        <w:tabs>
          <w:tab w:val="num" w:pos="907"/>
        </w:tabs>
        <w:ind w:left="454" w:firstLine="0"/>
      </w:pPr>
      <w:rPr>
        <w:rFonts w:hint="default"/>
        <w:b/>
      </w:rPr>
    </w:lvl>
    <w:lvl w:ilvl="1" w:tplc="04150017">
      <w:start w:val="1"/>
      <w:numFmt w:val="lowerLetter"/>
      <w:lvlText w:val="%2)"/>
      <w:lvlJc w:val="left"/>
      <w:pPr>
        <w:tabs>
          <w:tab w:val="num" w:pos="794"/>
        </w:tabs>
        <w:ind w:left="851" w:hanging="567"/>
      </w:pPr>
      <w:rPr>
        <w:rFonts w:hint="default"/>
      </w:rPr>
    </w:lvl>
    <w:lvl w:ilvl="2" w:tplc="52FC018E">
      <w:start w:val="1"/>
      <w:numFmt w:val="lowerLetter"/>
      <w:lvlText w:val="%3)"/>
      <w:lvlJc w:val="left"/>
      <w:pPr>
        <w:tabs>
          <w:tab w:val="num" w:pos="454"/>
        </w:tabs>
        <w:ind w:left="567" w:hanging="510"/>
      </w:pPr>
      <w:rPr>
        <w:rFonts w:ascii="Arial" w:eastAsia="Calibri" w:hAnsi="Arial" w:cs="Arial"/>
      </w:rPr>
    </w:lvl>
    <w:lvl w:ilvl="3" w:tplc="E70C3A0A">
      <w:start w:val="5"/>
      <w:numFmt w:val="decimal"/>
      <w:lvlText w:val="%4."/>
      <w:lvlJc w:val="left"/>
      <w:pPr>
        <w:tabs>
          <w:tab w:val="num" w:pos="397"/>
        </w:tabs>
        <w:ind w:left="34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E32AD9"/>
    <w:multiLevelType w:val="hybridMultilevel"/>
    <w:tmpl w:val="09E4C5C8"/>
    <w:lvl w:ilvl="0" w:tplc="6C9E70F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275691"/>
    <w:multiLevelType w:val="hybridMultilevel"/>
    <w:tmpl w:val="7F9CF3AA"/>
    <w:lvl w:ilvl="0" w:tplc="A08A407C">
      <w:start w:val="1"/>
      <w:numFmt w:val="lowerLetter"/>
      <w:lvlText w:val="%1)"/>
      <w:lvlJc w:val="left"/>
      <w:pPr>
        <w:ind w:left="720" w:hanging="360"/>
      </w:pPr>
      <w:rPr>
        <w:rFonts w:ascii="Arial" w:eastAsia="Times New Roman" w:hAnsi="Arial" w:cs="Arial" w:hint="default"/>
      </w:rPr>
    </w:lvl>
    <w:lvl w:ilvl="1" w:tplc="04150011">
      <w:start w:val="1"/>
      <w:numFmt w:val="decimal"/>
      <w:lvlText w:val="%2)"/>
      <w:lvlJc w:val="left"/>
      <w:pPr>
        <w:ind w:left="1440" w:hanging="360"/>
      </w:pPr>
    </w:lvl>
    <w:lvl w:ilvl="2" w:tplc="0415000F">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FA6E19"/>
    <w:multiLevelType w:val="hybridMultilevel"/>
    <w:tmpl w:val="A98292BA"/>
    <w:lvl w:ilvl="0" w:tplc="702A781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AE784D"/>
    <w:multiLevelType w:val="hybridMultilevel"/>
    <w:tmpl w:val="EFE0F6BE"/>
    <w:lvl w:ilvl="0" w:tplc="B5E83198">
      <w:start w:val="1"/>
      <w:numFmt w:val="lowerLetter"/>
      <w:lvlText w:val="%1)"/>
      <w:lvlJc w:val="left"/>
      <w:pPr>
        <w:tabs>
          <w:tab w:val="num" w:pos="960"/>
        </w:tabs>
        <w:ind w:left="9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B73DEF"/>
    <w:multiLevelType w:val="hybridMultilevel"/>
    <w:tmpl w:val="50AC2912"/>
    <w:lvl w:ilvl="0" w:tplc="AF7486F6">
      <w:start w:val="4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C3D6A"/>
    <w:multiLevelType w:val="hybridMultilevel"/>
    <w:tmpl w:val="8FEA93D0"/>
    <w:lvl w:ilvl="0" w:tplc="085AA4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D47C4C"/>
    <w:multiLevelType w:val="hybridMultilevel"/>
    <w:tmpl w:val="990E1D6A"/>
    <w:lvl w:ilvl="0" w:tplc="6A44355C">
      <w:start w:val="1"/>
      <w:numFmt w:val="lowerLetter"/>
      <w:lvlText w:val="%1)"/>
      <w:lvlJc w:val="left"/>
      <w:pPr>
        <w:tabs>
          <w:tab w:val="num" w:pos="720"/>
        </w:tabs>
        <w:ind w:left="1004" w:hanging="284"/>
      </w:pPr>
      <w:rPr>
        <w:rFonts w:ascii="Arial" w:hAnsi="Arial" w:hint="default"/>
        <w:b w:val="0"/>
        <w:i w:val="0"/>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0A1150F0"/>
    <w:multiLevelType w:val="hybridMultilevel"/>
    <w:tmpl w:val="2EB8D55A"/>
    <w:lvl w:ilvl="0" w:tplc="993400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697DBA"/>
    <w:multiLevelType w:val="hybridMultilevel"/>
    <w:tmpl w:val="1B8071F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A922291"/>
    <w:multiLevelType w:val="hybridMultilevel"/>
    <w:tmpl w:val="BEB263DE"/>
    <w:lvl w:ilvl="0" w:tplc="FA68FE6A">
      <w:start w:val="1"/>
      <w:numFmt w:val="decimal"/>
      <w:lvlText w:val="%1)"/>
      <w:lvlJc w:val="left"/>
      <w:pPr>
        <w:tabs>
          <w:tab w:val="num" w:pos="1106"/>
        </w:tabs>
        <w:ind w:left="1219" w:hanging="510"/>
      </w:pPr>
      <w:rPr>
        <w:rFonts w:ascii="Arial" w:eastAsia="Calibri" w:hAnsi="Arial" w:cs="Arial" w:hint="default"/>
        <w:b w:val="0"/>
        <w:color w:val="auto"/>
      </w:rPr>
    </w:lvl>
    <w:lvl w:ilvl="1" w:tplc="FBC6677A">
      <w:start w:val="8"/>
      <w:numFmt w:val="decimal"/>
      <w:lvlText w:val="%2."/>
      <w:lvlJc w:val="left"/>
      <w:pPr>
        <w:tabs>
          <w:tab w:val="num" w:pos="1276"/>
        </w:tabs>
        <w:ind w:left="1276" w:hanging="567"/>
      </w:pPr>
      <w:rPr>
        <w:rFonts w:hint="default"/>
        <w:b w:val="0"/>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0B573905"/>
    <w:multiLevelType w:val="multilevel"/>
    <w:tmpl w:val="499405A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571B8D"/>
    <w:multiLevelType w:val="hybridMultilevel"/>
    <w:tmpl w:val="189092F6"/>
    <w:lvl w:ilvl="0" w:tplc="54F4A74C">
      <w:start w:val="26"/>
      <w:numFmt w:val="decimal"/>
      <w:lvlText w:val="%1."/>
      <w:lvlJc w:val="left"/>
      <w:pPr>
        <w:ind w:left="348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5A1352"/>
    <w:multiLevelType w:val="hybridMultilevel"/>
    <w:tmpl w:val="A6E64C3A"/>
    <w:lvl w:ilvl="0" w:tplc="38E89888">
      <w:start w:val="1"/>
      <w:numFmt w:val="lowerLetter"/>
      <w:lvlText w:val="%1)"/>
      <w:lvlJc w:val="left"/>
      <w:pPr>
        <w:tabs>
          <w:tab w:val="num" w:pos="1155"/>
        </w:tabs>
        <w:ind w:left="115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DC7E99"/>
    <w:multiLevelType w:val="hybridMultilevel"/>
    <w:tmpl w:val="5A9456C4"/>
    <w:lvl w:ilvl="0" w:tplc="16423F7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6F02CD"/>
    <w:multiLevelType w:val="hybridMultilevel"/>
    <w:tmpl w:val="43DE05C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0E8A6739"/>
    <w:multiLevelType w:val="hybridMultilevel"/>
    <w:tmpl w:val="997A5B9A"/>
    <w:lvl w:ilvl="0" w:tplc="EAC2CAE2">
      <w:start w:val="83"/>
      <w:numFmt w:val="decimal"/>
      <w:lvlText w:val="%1."/>
      <w:lvlJc w:val="left"/>
      <w:pPr>
        <w:ind w:left="720" w:hanging="360"/>
      </w:pPr>
      <w:rPr>
        <w:rFonts w:hint="default"/>
      </w:rPr>
    </w:lvl>
    <w:lvl w:ilvl="1" w:tplc="04150011">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327635"/>
    <w:multiLevelType w:val="hybridMultilevel"/>
    <w:tmpl w:val="2B4EDB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5076ED"/>
    <w:multiLevelType w:val="hybridMultilevel"/>
    <w:tmpl w:val="86A03322"/>
    <w:lvl w:ilvl="0" w:tplc="6C9E70F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0BD4FB7"/>
    <w:multiLevelType w:val="hybridMultilevel"/>
    <w:tmpl w:val="EC8AF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E26E0B"/>
    <w:multiLevelType w:val="hybridMultilevel"/>
    <w:tmpl w:val="445CE388"/>
    <w:lvl w:ilvl="0" w:tplc="0415000F">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778"/>
        </w:tabs>
        <w:ind w:left="1778" w:hanging="360"/>
      </w:pPr>
      <w:rPr>
        <w:rFonts w:hint="default"/>
        <w:strike w:val="0"/>
      </w:rPr>
    </w:lvl>
    <w:lvl w:ilvl="2" w:tplc="E9AC21E4">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0F11954"/>
    <w:multiLevelType w:val="hybridMultilevel"/>
    <w:tmpl w:val="4C90B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FD284E"/>
    <w:multiLevelType w:val="hybridMultilevel"/>
    <w:tmpl w:val="DFFA01E2"/>
    <w:lvl w:ilvl="0" w:tplc="335483DC">
      <w:start w:val="6"/>
      <w:numFmt w:val="decimal"/>
      <w:lvlText w:val="%1."/>
      <w:lvlJc w:val="left"/>
      <w:pPr>
        <w:tabs>
          <w:tab w:val="num" w:pos="2490"/>
        </w:tabs>
        <w:ind w:left="254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085D5D"/>
    <w:multiLevelType w:val="hybridMultilevel"/>
    <w:tmpl w:val="E314F924"/>
    <w:lvl w:ilvl="0" w:tplc="7C5A0124">
      <w:start w:val="1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9B5B50"/>
    <w:multiLevelType w:val="hybridMultilevel"/>
    <w:tmpl w:val="8D72DD0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14041D6A"/>
    <w:multiLevelType w:val="hybridMultilevel"/>
    <w:tmpl w:val="472A7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226591"/>
    <w:multiLevelType w:val="hybridMultilevel"/>
    <w:tmpl w:val="78E0A394"/>
    <w:lvl w:ilvl="0" w:tplc="04150017">
      <w:start w:val="1"/>
      <w:numFmt w:val="lowerLetter"/>
      <w:lvlText w:val="%1)"/>
      <w:lvlJc w:val="left"/>
      <w:pPr>
        <w:tabs>
          <w:tab w:val="num" w:pos="2235"/>
        </w:tabs>
        <w:ind w:left="2235"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3" w15:restartNumberingAfterBreak="0">
    <w:nsid w:val="15877EB6"/>
    <w:multiLevelType w:val="multilevel"/>
    <w:tmpl w:val="8FB46224"/>
    <w:lvl w:ilvl="0">
      <w:start w:val="20"/>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5DF3551"/>
    <w:multiLevelType w:val="hybridMultilevel"/>
    <w:tmpl w:val="BFB4CE2E"/>
    <w:lvl w:ilvl="0" w:tplc="7234AC08">
      <w:start w:val="5"/>
      <w:numFmt w:val="decimal"/>
      <w:lvlText w:val="%1."/>
      <w:lvlJc w:val="left"/>
      <w:pPr>
        <w:ind w:left="3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D0F01"/>
    <w:multiLevelType w:val="hybridMultilevel"/>
    <w:tmpl w:val="1F9C1D7E"/>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6" w15:restartNumberingAfterBreak="0">
    <w:nsid w:val="17491195"/>
    <w:multiLevelType w:val="hybridMultilevel"/>
    <w:tmpl w:val="4E7448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7A24456"/>
    <w:multiLevelType w:val="hybridMultilevel"/>
    <w:tmpl w:val="CD7A5F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8507673"/>
    <w:multiLevelType w:val="hybridMultilevel"/>
    <w:tmpl w:val="FB58F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5B07B0"/>
    <w:multiLevelType w:val="hybridMultilevel"/>
    <w:tmpl w:val="1756AE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B34B85"/>
    <w:multiLevelType w:val="hybridMultilevel"/>
    <w:tmpl w:val="DBA60642"/>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1" w15:restartNumberingAfterBreak="0">
    <w:nsid w:val="190C112B"/>
    <w:multiLevelType w:val="hybridMultilevel"/>
    <w:tmpl w:val="D30619A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9394AAC"/>
    <w:multiLevelType w:val="hybridMultilevel"/>
    <w:tmpl w:val="9EE68438"/>
    <w:lvl w:ilvl="0" w:tplc="E6AAAFFE">
      <w:start w:val="1"/>
      <w:numFmt w:val="lowerLetter"/>
      <w:lvlText w:val="%1)"/>
      <w:lvlJc w:val="left"/>
      <w:pPr>
        <w:tabs>
          <w:tab w:val="num" w:pos="720"/>
        </w:tabs>
        <w:ind w:left="720" w:hanging="360"/>
      </w:pPr>
      <w:rPr>
        <w:rFonts w:ascii="Arial" w:eastAsia="Calibri"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9550F1F"/>
    <w:multiLevelType w:val="hybridMultilevel"/>
    <w:tmpl w:val="2FF079D0"/>
    <w:lvl w:ilvl="0" w:tplc="B13CB65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283371"/>
    <w:multiLevelType w:val="hybridMultilevel"/>
    <w:tmpl w:val="601A54DA"/>
    <w:lvl w:ilvl="0" w:tplc="04150017">
      <w:start w:val="1"/>
      <w:numFmt w:val="lowerLetter"/>
      <w:lvlText w:val="%1)"/>
      <w:lvlJc w:val="left"/>
      <w:pPr>
        <w:tabs>
          <w:tab w:val="num" w:pos="2235"/>
        </w:tabs>
        <w:ind w:left="2235" w:hanging="360"/>
      </w:pPr>
      <w:rPr>
        <w:rFonts w:hint="default"/>
      </w:rPr>
    </w:lvl>
    <w:lvl w:ilvl="1" w:tplc="FA1ED418">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5" w15:restartNumberingAfterBreak="0">
    <w:nsid w:val="1AB559F4"/>
    <w:multiLevelType w:val="hybridMultilevel"/>
    <w:tmpl w:val="744E6850"/>
    <w:lvl w:ilvl="0" w:tplc="B65C969A">
      <w:start w:val="2"/>
      <w:numFmt w:val="decimal"/>
      <w:lvlText w:val="%1)"/>
      <w:lvlJc w:val="left"/>
      <w:pPr>
        <w:ind w:left="115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FF4DD5"/>
    <w:multiLevelType w:val="hybridMultilevel"/>
    <w:tmpl w:val="98BE384E"/>
    <w:lvl w:ilvl="0" w:tplc="04150011">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1D003128"/>
    <w:multiLevelType w:val="hybridMultilevel"/>
    <w:tmpl w:val="07943878"/>
    <w:lvl w:ilvl="0" w:tplc="53DA290E">
      <w:start w:val="9"/>
      <w:numFmt w:val="decimal"/>
      <w:lvlText w:val="%1."/>
      <w:lvlJc w:val="left"/>
      <w:pPr>
        <w:tabs>
          <w:tab w:val="num" w:pos="907"/>
        </w:tabs>
        <w:ind w:left="454" w:firstLine="0"/>
      </w:pPr>
      <w:rPr>
        <w:rFonts w:hint="default"/>
        <w:b/>
      </w:rPr>
    </w:lvl>
    <w:lvl w:ilvl="1" w:tplc="04150017">
      <w:start w:val="1"/>
      <w:numFmt w:val="lowerLetter"/>
      <w:lvlText w:val="%2)"/>
      <w:lvlJc w:val="left"/>
      <w:pPr>
        <w:tabs>
          <w:tab w:val="num" w:pos="794"/>
        </w:tabs>
        <w:ind w:left="851" w:hanging="567"/>
      </w:pPr>
      <w:rPr>
        <w:rFonts w:hint="default"/>
      </w:rPr>
    </w:lvl>
    <w:lvl w:ilvl="2" w:tplc="52FC018E">
      <w:start w:val="1"/>
      <w:numFmt w:val="lowerLetter"/>
      <w:lvlText w:val="%3)"/>
      <w:lvlJc w:val="left"/>
      <w:pPr>
        <w:tabs>
          <w:tab w:val="num" w:pos="454"/>
        </w:tabs>
        <w:ind w:left="567" w:hanging="510"/>
      </w:pPr>
      <w:rPr>
        <w:rFonts w:ascii="Arial" w:eastAsia="Calibri" w:hAnsi="Arial" w:cs="Arial"/>
      </w:rPr>
    </w:lvl>
    <w:lvl w:ilvl="3" w:tplc="E70C3A0A">
      <w:start w:val="5"/>
      <w:numFmt w:val="decimal"/>
      <w:lvlText w:val="%4."/>
      <w:lvlJc w:val="left"/>
      <w:pPr>
        <w:tabs>
          <w:tab w:val="num" w:pos="397"/>
        </w:tabs>
        <w:ind w:left="34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DD7660B"/>
    <w:multiLevelType w:val="hybridMultilevel"/>
    <w:tmpl w:val="AA2258F2"/>
    <w:lvl w:ilvl="0" w:tplc="04150011">
      <w:start w:val="1"/>
      <w:numFmt w:val="decimal"/>
      <w:lvlText w:val="%1)"/>
      <w:lvlJc w:val="left"/>
      <w:pPr>
        <w:ind w:left="3589" w:hanging="360"/>
      </w:pPr>
    </w:lvl>
    <w:lvl w:ilvl="1" w:tplc="D0A4B78C">
      <w:start w:val="1"/>
      <w:numFmt w:val="decimal"/>
      <w:lvlText w:val="%2)"/>
      <w:lvlJc w:val="left"/>
      <w:pPr>
        <w:ind w:left="4309" w:hanging="360"/>
      </w:pPr>
      <w:rPr>
        <w:rFonts w:ascii="Arial" w:eastAsia="Times New Roman" w:hAnsi="Arial" w:cs="Arial"/>
      </w:r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49" w15:restartNumberingAfterBreak="0">
    <w:nsid w:val="1EE73D59"/>
    <w:multiLevelType w:val="hybridMultilevel"/>
    <w:tmpl w:val="8F4034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E30836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5E6268"/>
    <w:multiLevelType w:val="hybridMultilevel"/>
    <w:tmpl w:val="D5E2E146"/>
    <w:lvl w:ilvl="0" w:tplc="04150011">
      <w:start w:val="1"/>
      <w:numFmt w:val="decimal"/>
      <w:lvlText w:val="%1)"/>
      <w:lvlJc w:val="left"/>
      <w:pPr>
        <w:tabs>
          <w:tab w:val="num" w:pos="1536"/>
        </w:tabs>
        <w:ind w:left="1536" w:hanging="360"/>
      </w:pPr>
    </w:lvl>
    <w:lvl w:ilvl="1" w:tplc="04150019" w:tentative="1">
      <w:start w:val="1"/>
      <w:numFmt w:val="lowerLetter"/>
      <w:lvlText w:val="%2."/>
      <w:lvlJc w:val="left"/>
      <w:pPr>
        <w:tabs>
          <w:tab w:val="num" w:pos="2256"/>
        </w:tabs>
        <w:ind w:left="2256" w:hanging="360"/>
      </w:pPr>
    </w:lvl>
    <w:lvl w:ilvl="2" w:tplc="0415001B" w:tentative="1">
      <w:start w:val="1"/>
      <w:numFmt w:val="lowerRoman"/>
      <w:lvlText w:val="%3."/>
      <w:lvlJc w:val="right"/>
      <w:pPr>
        <w:tabs>
          <w:tab w:val="num" w:pos="2976"/>
        </w:tabs>
        <w:ind w:left="2976" w:hanging="180"/>
      </w:pPr>
    </w:lvl>
    <w:lvl w:ilvl="3" w:tplc="0415000F" w:tentative="1">
      <w:start w:val="1"/>
      <w:numFmt w:val="decimal"/>
      <w:lvlText w:val="%4."/>
      <w:lvlJc w:val="left"/>
      <w:pPr>
        <w:tabs>
          <w:tab w:val="num" w:pos="3696"/>
        </w:tabs>
        <w:ind w:left="3696" w:hanging="360"/>
      </w:pPr>
    </w:lvl>
    <w:lvl w:ilvl="4" w:tplc="04150019" w:tentative="1">
      <w:start w:val="1"/>
      <w:numFmt w:val="lowerLetter"/>
      <w:lvlText w:val="%5."/>
      <w:lvlJc w:val="left"/>
      <w:pPr>
        <w:tabs>
          <w:tab w:val="num" w:pos="4416"/>
        </w:tabs>
        <w:ind w:left="4416" w:hanging="360"/>
      </w:pPr>
    </w:lvl>
    <w:lvl w:ilvl="5" w:tplc="0415001B" w:tentative="1">
      <w:start w:val="1"/>
      <w:numFmt w:val="lowerRoman"/>
      <w:lvlText w:val="%6."/>
      <w:lvlJc w:val="right"/>
      <w:pPr>
        <w:tabs>
          <w:tab w:val="num" w:pos="5136"/>
        </w:tabs>
        <w:ind w:left="5136" w:hanging="180"/>
      </w:pPr>
    </w:lvl>
    <w:lvl w:ilvl="6" w:tplc="0415000F" w:tentative="1">
      <w:start w:val="1"/>
      <w:numFmt w:val="decimal"/>
      <w:lvlText w:val="%7."/>
      <w:lvlJc w:val="left"/>
      <w:pPr>
        <w:tabs>
          <w:tab w:val="num" w:pos="5856"/>
        </w:tabs>
        <w:ind w:left="5856" w:hanging="360"/>
      </w:pPr>
    </w:lvl>
    <w:lvl w:ilvl="7" w:tplc="04150019" w:tentative="1">
      <w:start w:val="1"/>
      <w:numFmt w:val="lowerLetter"/>
      <w:lvlText w:val="%8."/>
      <w:lvlJc w:val="left"/>
      <w:pPr>
        <w:tabs>
          <w:tab w:val="num" w:pos="6576"/>
        </w:tabs>
        <w:ind w:left="6576" w:hanging="360"/>
      </w:pPr>
    </w:lvl>
    <w:lvl w:ilvl="8" w:tplc="0415001B" w:tentative="1">
      <w:start w:val="1"/>
      <w:numFmt w:val="lowerRoman"/>
      <w:lvlText w:val="%9."/>
      <w:lvlJc w:val="right"/>
      <w:pPr>
        <w:tabs>
          <w:tab w:val="num" w:pos="7296"/>
        </w:tabs>
        <w:ind w:left="7296" w:hanging="180"/>
      </w:pPr>
    </w:lvl>
  </w:abstractNum>
  <w:abstractNum w:abstractNumId="51" w15:restartNumberingAfterBreak="0">
    <w:nsid w:val="20702E2E"/>
    <w:multiLevelType w:val="multilevel"/>
    <w:tmpl w:val="708E672C"/>
    <w:lvl w:ilvl="0">
      <w:start w:val="13"/>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38F6F8E"/>
    <w:multiLevelType w:val="hybridMultilevel"/>
    <w:tmpl w:val="9FA02F10"/>
    <w:lvl w:ilvl="0" w:tplc="9DA2CA28">
      <w:start w:val="1"/>
      <w:numFmt w:val="lowerLetter"/>
      <w:lvlText w:val="%1)"/>
      <w:lvlJc w:val="left"/>
      <w:pPr>
        <w:tabs>
          <w:tab w:val="num" w:pos="645"/>
        </w:tabs>
        <w:ind w:left="645" w:hanging="360"/>
      </w:pPr>
      <w:rPr>
        <w:rFonts w:hint="default"/>
      </w:rPr>
    </w:lvl>
    <w:lvl w:ilvl="1" w:tplc="04150011">
      <w:start w:val="1"/>
      <w:numFmt w:val="decimal"/>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53" w15:restartNumberingAfterBreak="0">
    <w:nsid w:val="250157A5"/>
    <w:multiLevelType w:val="hybridMultilevel"/>
    <w:tmpl w:val="4314ACC2"/>
    <w:lvl w:ilvl="0" w:tplc="DB26EE0E">
      <w:start w:val="5"/>
      <w:numFmt w:val="decimal"/>
      <w:lvlText w:val="%1."/>
      <w:lvlJc w:val="left"/>
      <w:pPr>
        <w:tabs>
          <w:tab w:val="num" w:pos="2490"/>
        </w:tabs>
        <w:ind w:left="254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A8545F"/>
    <w:multiLevelType w:val="hybridMultilevel"/>
    <w:tmpl w:val="F62A53B0"/>
    <w:lvl w:ilvl="0" w:tplc="2436B906">
      <w:start w:val="1"/>
      <w:numFmt w:val="lowerLetter"/>
      <w:lvlText w:val="%1)"/>
      <w:lvlJc w:val="left"/>
      <w:pPr>
        <w:tabs>
          <w:tab w:val="num" w:pos="1069"/>
        </w:tabs>
        <w:ind w:left="1069" w:hanging="360"/>
      </w:pPr>
      <w:rPr>
        <w:rFonts w:hint="default"/>
      </w:rPr>
    </w:lvl>
    <w:lvl w:ilvl="1" w:tplc="04150017">
      <w:start w:val="1"/>
      <w:numFmt w:val="lowerLetter"/>
      <w:lvlText w:val="%2)"/>
      <w:lvlJc w:val="left"/>
      <w:pPr>
        <w:tabs>
          <w:tab w:val="num" w:pos="1015"/>
        </w:tabs>
        <w:ind w:left="1015" w:hanging="360"/>
      </w:pPr>
    </w:lvl>
    <w:lvl w:ilvl="2" w:tplc="04150017">
      <w:start w:val="1"/>
      <w:numFmt w:val="lowerLetter"/>
      <w:lvlText w:val="%3)"/>
      <w:lvlJc w:val="left"/>
      <w:pPr>
        <w:tabs>
          <w:tab w:val="num" w:pos="1915"/>
        </w:tabs>
        <w:ind w:left="1915" w:hanging="360"/>
      </w:pPr>
      <w:rPr>
        <w:rFonts w:hint="default"/>
      </w:r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55" w15:restartNumberingAfterBreak="0">
    <w:nsid w:val="25E44CAA"/>
    <w:multiLevelType w:val="multilevel"/>
    <w:tmpl w:val="BA98EE16"/>
    <w:lvl w:ilvl="0">
      <w:start w:val="1"/>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27C15173"/>
    <w:multiLevelType w:val="hybridMultilevel"/>
    <w:tmpl w:val="EDF0CA62"/>
    <w:lvl w:ilvl="0" w:tplc="A5401508">
      <w:start w:val="1"/>
      <w:numFmt w:val="lowerLetter"/>
      <w:lvlText w:val="%1)"/>
      <w:lvlJc w:val="left"/>
      <w:pPr>
        <w:ind w:left="1084" w:hanging="375"/>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281323CD"/>
    <w:multiLevelType w:val="hybridMultilevel"/>
    <w:tmpl w:val="5FB2CD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283A7FD4"/>
    <w:multiLevelType w:val="hybridMultilevel"/>
    <w:tmpl w:val="56DEFCA4"/>
    <w:lvl w:ilvl="0" w:tplc="6B18E19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85F7635"/>
    <w:multiLevelType w:val="hybridMultilevel"/>
    <w:tmpl w:val="F6166518"/>
    <w:lvl w:ilvl="0" w:tplc="04150011">
      <w:start w:val="1"/>
      <w:numFmt w:val="decimal"/>
      <w:lvlText w:val="%1)"/>
      <w:lvlJc w:val="left"/>
      <w:pPr>
        <w:ind w:left="720" w:hanging="360"/>
      </w:pPr>
    </w:lvl>
    <w:lvl w:ilvl="1" w:tplc="B090166A">
      <w:start w:val="1"/>
      <w:numFmt w:val="lowerLetter"/>
      <w:lvlText w:val="%2)"/>
      <w:lvlJc w:val="left"/>
      <w:pPr>
        <w:ind w:left="1620" w:hanging="360"/>
      </w:pPr>
      <w:rPr>
        <w:rFonts w:hint="default"/>
      </w:rPr>
    </w:lvl>
    <w:lvl w:ilvl="2" w:tplc="CA3C06B6">
      <w:start w:val="1"/>
      <w:numFmt w:val="lowerLetter"/>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0" w15:restartNumberingAfterBreak="0">
    <w:nsid w:val="28614EC8"/>
    <w:multiLevelType w:val="hybridMultilevel"/>
    <w:tmpl w:val="06507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420B13"/>
    <w:multiLevelType w:val="hybridMultilevel"/>
    <w:tmpl w:val="23DAC59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A692ADD"/>
    <w:multiLevelType w:val="multilevel"/>
    <w:tmpl w:val="3A8EAF12"/>
    <w:lvl w:ilvl="0">
      <w:start w:val="10"/>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A6B0A44"/>
    <w:multiLevelType w:val="hybridMultilevel"/>
    <w:tmpl w:val="E918F6DC"/>
    <w:lvl w:ilvl="0" w:tplc="B65C969A">
      <w:start w:val="2"/>
      <w:numFmt w:val="decimal"/>
      <w:lvlText w:val="%1)"/>
      <w:lvlJc w:val="left"/>
      <w:pPr>
        <w:ind w:left="1155" w:hanging="360"/>
      </w:pPr>
      <w:rPr>
        <w:rFonts w:hint="default"/>
      </w:rPr>
    </w:lvl>
    <w:lvl w:ilvl="1" w:tplc="763E9ECE">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6903E2"/>
    <w:multiLevelType w:val="hybridMultilevel"/>
    <w:tmpl w:val="08029FCA"/>
    <w:lvl w:ilvl="0" w:tplc="8C60DB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C94FE2"/>
    <w:multiLevelType w:val="hybridMultilevel"/>
    <w:tmpl w:val="BE44AB7C"/>
    <w:lvl w:ilvl="0" w:tplc="EAC2CAE2">
      <w:start w:val="83"/>
      <w:numFmt w:val="decimal"/>
      <w:lvlText w:val="%1."/>
      <w:lvlJc w:val="left"/>
      <w:pPr>
        <w:ind w:left="720" w:hanging="360"/>
      </w:pPr>
      <w:rPr>
        <w:rFonts w:hint="default"/>
      </w:rPr>
    </w:lvl>
    <w:lvl w:ilvl="1" w:tplc="04150011">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D22838"/>
    <w:multiLevelType w:val="hybridMultilevel"/>
    <w:tmpl w:val="66F2F2A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2E065CF9"/>
    <w:multiLevelType w:val="hybridMultilevel"/>
    <w:tmpl w:val="0A9EA126"/>
    <w:lvl w:ilvl="0" w:tplc="73E6CE4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tabs>
          <w:tab w:val="num" w:pos="2922"/>
        </w:tabs>
        <w:ind w:left="2922" w:hanging="360"/>
      </w:pPr>
    </w:lvl>
    <w:lvl w:ilvl="2" w:tplc="0415001B" w:tentative="1">
      <w:start w:val="1"/>
      <w:numFmt w:val="lowerRoman"/>
      <w:lvlText w:val="%3."/>
      <w:lvlJc w:val="right"/>
      <w:pPr>
        <w:tabs>
          <w:tab w:val="num" w:pos="3642"/>
        </w:tabs>
        <w:ind w:left="3642" w:hanging="180"/>
      </w:pPr>
    </w:lvl>
    <w:lvl w:ilvl="3" w:tplc="0415000F" w:tentative="1">
      <w:start w:val="1"/>
      <w:numFmt w:val="decimal"/>
      <w:lvlText w:val="%4."/>
      <w:lvlJc w:val="left"/>
      <w:pPr>
        <w:tabs>
          <w:tab w:val="num" w:pos="4362"/>
        </w:tabs>
        <w:ind w:left="4362" w:hanging="360"/>
      </w:pPr>
    </w:lvl>
    <w:lvl w:ilvl="4" w:tplc="04150019" w:tentative="1">
      <w:start w:val="1"/>
      <w:numFmt w:val="lowerLetter"/>
      <w:lvlText w:val="%5."/>
      <w:lvlJc w:val="left"/>
      <w:pPr>
        <w:tabs>
          <w:tab w:val="num" w:pos="5082"/>
        </w:tabs>
        <w:ind w:left="5082" w:hanging="360"/>
      </w:pPr>
    </w:lvl>
    <w:lvl w:ilvl="5" w:tplc="0415001B" w:tentative="1">
      <w:start w:val="1"/>
      <w:numFmt w:val="lowerRoman"/>
      <w:lvlText w:val="%6."/>
      <w:lvlJc w:val="right"/>
      <w:pPr>
        <w:tabs>
          <w:tab w:val="num" w:pos="5802"/>
        </w:tabs>
        <w:ind w:left="5802" w:hanging="180"/>
      </w:pPr>
    </w:lvl>
    <w:lvl w:ilvl="6" w:tplc="0415000F" w:tentative="1">
      <w:start w:val="1"/>
      <w:numFmt w:val="decimal"/>
      <w:lvlText w:val="%7."/>
      <w:lvlJc w:val="left"/>
      <w:pPr>
        <w:tabs>
          <w:tab w:val="num" w:pos="6522"/>
        </w:tabs>
        <w:ind w:left="6522" w:hanging="360"/>
      </w:pPr>
    </w:lvl>
    <w:lvl w:ilvl="7" w:tplc="04150019" w:tentative="1">
      <w:start w:val="1"/>
      <w:numFmt w:val="lowerLetter"/>
      <w:lvlText w:val="%8."/>
      <w:lvlJc w:val="left"/>
      <w:pPr>
        <w:tabs>
          <w:tab w:val="num" w:pos="7242"/>
        </w:tabs>
        <w:ind w:left="7242" w:hanging="360"/>
      </w:pPr>
    </w:lvl>
    <w:lvl w:ilvl="8" w:tplc="0415001B" w:tentative="1">
      <w:start w:val="1"/>
      <w:numFmt w:val="lowerRoman"/>
      <w:lvlText w:val="%9."/>
      <w:lvlJc w:val="right"/>
      <w:pPr>
        <w:tabs>
          <w:tab w:val="num" w:pos="7962"/>
        </w:tabs>
        <w:ind w:left="7962" w:hanging="180"/>
      </w:pPr>
    </w:lvl>
  </w:abstractNum>
  <w:abstractNum w:abstractNumId="68" w15:restartNumberingAfterBreak="0">
    <w:nsid w:val="2E09580E"/>
    <w:multiLevelType w:val="hybridMultilevel"/>
    <w:tmpl w:val="99340528"/>
    <w:lvl w:ilvl="0" w:tplc="AE08E8D6">
      <w:start w:val="1"/>
      <w:numFmt w:val="lowerLetter"/>
      <w:lvlText w:val="%1)"/>
      <w:lvlJc w:val="left"/>
      <w:pPr>
        <w:ind w:left="90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E1C332B"/>
    <w:multiLevelType w:val="hybridMultilevel"/>
    <w:tmpl w:val="77268AA4"/>
    <w:lvl w:ilvl="0" w:tplc="B5E83198">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F852E94"/>
    <w:multiLevelType w:val="hybridMultilevel"/>
    <w:tmpl w:val="3B7207C8"/>
    <w:lvl w:ilvl="0" w:tplc="E480846A">
      <w:start w:val="1"/>
      <w:numFmt w:val="decimal"/>
      <w:lvlText w:val="%1)"/>
      <w:lvlJc w:val="left"/>
      <w:pPr>
        <w:tabs>
          <w:tab w:val="num" w:pos="502"/>
        </w:tabs>
        <w:ind w:left="502" w:hanging="360"/>
      </w:pPr>
      <w:rPr>
        <w:rFonts w:hint="default"/>
      </w:rPr>
    </w:lvl>
    <w:lvl w:ilvl="1" w:tplc="A08A407C">
      <w:start w:val="1"/>
      <w:numFmt w:val="lowerLetter"/>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F963746"/>
    <w:multiLevelType w:val="hybridMultilevel"/>
    <w:tmpl w:val="957062EC"/>
    <w:lvl w:ilvl="0" w:tplc="04150017">
      <w:start w:val="1"/>
      <w:numFmt w:val="lowerLetter"/>
      <w:lvlText w:val="%1)"/>
      <w:lvlJc w:val="left"/>
      <w:pPr>
        <w:ind w:left="720" w:hanging="360"/>
      </w:pPr>
    </w:lvl>
    <w:lvl w:ilvl="1" w:tplc="6B18E190">
      <w:start w:val="1"/>
      <w:numFmt w:val="lowerLetter"/>
      <w:lvlText w:val="%2)"/>
      <w:lvlJc w:val="left"/>
      <w:pPr>
        <w:tabs>
          <w:tab w:val="num" w:pos="1440"/>
        </w:tabs>
        <w:ind w:left="1440" w:hanging="360"/>
      </w:pPr>
      <w:rPr>
        <w:rFonts w:hint="default"/>
      </w:rPr>
    </w:lvl>
    <w:lvl w:ilvl="2" w:tplc="C88888C2">
      <w:start w:val="3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376381"/>
    <w:multiLevelType w:val="hybridMultilevel"/>
    <w:tmpl w:val="3D542FCA"/>
    <w:lvl w:ilvl="0" w:tplc="04150011">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1166875"/>
    <w:multiLevelType w:val="hybridMultilevel"/>
    <w:tmpl w:val="368270D2"/>
    <w:lvl w:ilvl="0" w:tplc="6C9E7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6F193F"/>
    <w:multiLevelType w:val="hybridMultilevel"/>
    <w:tmpl w:val="BFDE1C0A"/>
    <w:lvl w:ilvl="0" w:tplc="04150017">
      <w:start w:val="1"/>
      <w:numFmt w:val="lowerLetter"/>
      <w:lvlText w:val="%1)"/>
      <w:lvlJc w:val="left"/>
      <w:pPr>
        <w:tabs>
          <w:tab w:val="num" w:pos="720"/>
        </w:tabs>
        <w:ind w:left="720" w:hanging="360"/>
      </w:pPr>
    </w:lvl>
    <w:lvl w:ilvl="1" w:tplc="FB0EFF4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3EF1EB3"/>
    <w:multiLevelType w:val="hybridMultilevel"/>
    <w:tmpl w:val="D1007738"/>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6" w15:restartNumberingAfterBreak="0">
    <w:nsid w:val="34C94ACA"/>
    <w:multiLevelType w:val="hybridMultilevel"/>
    <w:tmpl w:val="1E5C0C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4B2D63"/>
    <w:multiLevelType w:val="hybridMultilevel"/>
    <w:tmpl w:val="AFB67E2A"/>
    <w:lvl w:ilvl="0" w:tplc="F23CB10C">
      <w:start w:val="64"/>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465BC5"/>
    <w:multiLevelType w:val="multilevel"/>
    <w:tmpl w:val="B540FDB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15:restartNumberingAfterBreak="0">
    <w:nsid w:val="368961FC"/>
    <w:multiLevelType w:val="hybridMultilevel"/>
    <w:tmpl w:val="96C8F0D2"/>
    <w:lvl w:ilvl="0" w:tplc="AA9468F8">
      <w:start w:val="7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935AA7"/>
    <w:multiLevelType w:val="hybridMultilevel"/>
    <w:tmpl w:val="E3501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0F0403"/>
    <w:multiLevelType w:val="hybridMultilevel"/>
    <w:tmpl w:val="19BA42E2"/>
    <w:lvl w:ilvl="0" w:tplc="21147006">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2" w15:restartNumberingAfterBreak="0">
    <w:nsid w:val="372721A1"/>
    <w:multiLevelType w:val="hybridMultilevel"/>
    <w:tmpl w:val="C05ADCAC"/>
    <w:lvl w:ilvl="0" w:tplc="65DC1E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6F1B01"/>
    <w:multiLevelType w:val="hybridMultilevel"/>
    <w:tmpl w:val="3140C3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3A0F0722"/>
    <w:multiLevelType w:val="hybridMultilevel"/>
    <w:tmpl w:val="9BE4E5D0"/>
    <w:lvl w:ilvl="0" w:tplc="FA68FE6A">
      <w:start w:val="1"/>
      <w:numFmt w:val="decimal"/>
      <w:lvlText w:val="%1)"/>
      <w:lvlJc w:val="left"/>
      <w:pPr>
        <w:tabs>
          <w:tab w:val="num" w:pos="1106"/>
        </w:tabs>
        <w:ind w:left="1219" w:hanging="510"/>
      </w:pPr>
      <w:rPr>
        <w:rFonts w:ascii="Arial" w:eastAsia="Calibri" w:hAnsi="Arial" w:cs="Arial" w:hint="default"/>
        <w:b w:val="0"/>
        <w:color w:val="auto"/>
      </w:rPr>
    </w:lvl>
    <w:lvl w:ilvl="1" w:tplc="46549A84">
      <w:start w:val="3"/>
      <w:numFmt w:val="decimal"/>
      <w:lvlText w:val="%2."/>
      <w:lvlJc w:val="left"/>
      <w:pPr>
        <w:tabs>
          <w:tab w:val="num" w:pos="1276"/>
        </w:tabs>
        <w:ind w:left="1276" w:hanging="567"/>
      </w:pPr>
      <w:rPr>
        <w:rFonts w:hint="default"/>
        <w:b w:val="0"/>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85" w15:restartNumberingAfterBreak="0">
    <w:nsid w:val="3A231557"/>
    <w:multiLevelType w:val="hybridMultilevel"/>
    <w:tmpl w:val="D76A8A80"/>
    <w:lvl w:ilvl="0" w:tplc="73E6CE40">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B71222F"/>
    <w:multiLevelType w:val="hybridMultilevel"/>
    <w:tmpl w:val="C3F40B28"/>
    <w:lvl w:ilvl="0" w:tplc="53DA290E">
      <w:start w:val="9"/>
      <w:numFmt w:val="decimal"/>
      <w:lvlText w:val="%1."/>
      <w:lvlJc w:val="left"/>
      <w:pPr>
        <w:tabs>
          <w:tab w:val="num" w:pos="907"/>
        </w:tabs>
        <w:ind w:left="454" w:firstLine="0"/>
      </w:pPr>
      <w:rPr>
        <w:rFonts w:hint="default"/>
        <w:b/>
      </w:rPr>
    </w:lvl>
    <w:lvl w:ilvl="1" w:tplc="BBBA47DE">
      <w:start w:val="1"/>
      <w:numFmt w:val="decimal"/>
      <w:lvlText w:val="%2)"/>
      <w:lvlJc w:val="left"/>
      <w:pPr>
        <w:tabs>
          <w:tab w:val="num" w:pos="794"/>
        </w:tabs>
        <w:ind w:left="851" w:hanging="567"/>
      </w:pPr>
      <w:rPr>
        <w:rFonts w:hint="default"/>
      </w:rPr>
    </w:lvl>
    <w:lvl w:ilvl="2" w:tplc="04150011">
      <w:start w:val="1"/>
      <w:numFmt w:val="decimal"/>
      <w:lvlText w:val="%3)"/>
      <w:lvlJc w:val="left"/>
      <w:pPr>
        <w:tabs>
          <w:tab w:val="num" w:pos="454"/>
        </w:tabs>
        <w:ind w:left="567" w:hanging="510"/>
      </w:pPr>
    </w:lvl>
    <w:lvl w:ilvl="3" w:tplc="E70C3A0A">
      <w:start w:val="5"/>
      <w:numFmt w:val="decimal"/>
      <w:lvlText w:val="%4."/>
      <w:lvlJc w:val="left"/>
      <w:pPr>
        <w:tabs>
          <w:tab w:val="num" w:pos="397"/>
        </w:tabs>
        <w:ind w:left="34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3C357F16"/>
    <w:multiLevelType w:val="hybridMultilevel"/>
    <w:tmpl w:val="A65A3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4B43D2"/>
    <w:multiLevelType w:val="hybridMultilevel"/>
    <w:tmpl w:val="530EC8C4"/>
    <w:lvl w:ilvl="0" w:tplc="BBDC995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C5D7D0A"/>
    <w:multiLevelType w:val="hybridMultilevel"/>
    <w:tmpl w:val="8924D0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0" w15:restartNumberingAfterBreak="0">
    <w:nsid w:val="3C716C4F"/>
    <w:multiLevelType w:val="multilevel"/>
    <w:tmpl w:val="76368326"/>
    <w:lvl w:ilvl="0">
      <w:start w:val="1"/>
      <w:numFmt w:val="decimal"/>
      <w:lvlText w:val="%1)"/>
      <w:lvlJc w:val="left"/>
      <w:pPr>
        <w:ind w:left="674"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91" w15:restartNumberingAfterBreak="0">
    <w:nsid w:val="3DAE0AE5"/>
    <w:multiLevelType w:val="hybridMultilevel"/>
    <w:tmpl w:val="4C90B8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43643F"/>
    <w:multiLevelType w:val="hybridMultilevel"/>
    <w:tmpl w:val="29C4C68C"/>
    <w:lvl w:ilvl="0" w:tplc="6C9E7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E864FF8"/>
    <w:multiLevelType w:val="hybridMultilevel"/>
    <w:tmpl w:val="45D44B32"/>
    <w:lvl w:ilvl="0" w:tplc="10445DCE">
      <w:start w:val="1"/>
      <w:numFmt w:val="lowerLetter"/>
      <w:lvlText w:val="%1)"/>
      <w:lvlJc w:val="left"/>
      <w:pPr>
        <w:tabs>
          <w:tab w:val="num" w:pos="1320"/>
        </w:tabs>
        <w:ind w:left="1320" w:hanging="360"/>
      </w:pPr>
      <w:rPr>
        <w:rFonts w:ascii="Times New Roman" w:eastAsia="Times New Roman" w:hAnsi="Times New Roman" w:cs="Times New Roman"/>
      </w:rPr>
    </w:lvl>
    <w:lvl w:ilvl="1" w:tplc="44C489FE">
      <w:start w:val="1"/>
      <w:numFmt w:val="decimal"/>
      <w:lvlText w:val="%2."/>
      <w:lvlJc w:val="left"/>
      <w:pPr>
        <w:tabs>
          <w:tab w:val="num" w:pos="2040"/>
        </w:tabs>
        <w:ind w:left="2040" w:hanging="360"/>
      </w:pPr>
      <w:rPr>
        <w:rFonts w:hint="default"/>
        <w:color w:val="auto"/>
      </w:rPr>
    </w:lvl>
    <w:lvl w:ilvl="2" w:tplc="B5E83198">
      <w:start w:val="1"/>
      <w:numFmt w:val="lowerLetter"/>
      <w:lvlText w:val="%3)"/>
      <w:lvlJc w:val="left"/>
      <w:pPr>
        <w:tabs>
          <w:tab w:val="num" w:pos="2940"/>
        </w:tabs>
        <w:ind w:left="2940" w:hanging="360"/>
      </w:pPr>
      <w:rPr>
        <w:rFonts w:hint="default"/>
      </w:rPr>
    </w:lvl>
    <w:lvl w:ilvl="3" w:tplc="0A907A5C">
      <w:start w:val="1"/>
      <w:numFmt w:val="decimal"/>
      <w:lvlText w:val="%4."/>
      <w:lvlJc w:val="left"/>
      <w:pPr>
        <w:ind w:left="3480" w:hanging="360"/>
      </w:pPr>
      <w:rPr>
        <w:rFonts w:hint="default"/>
      </w:rPr>
    </w:lvl>
    <w:lvl w:ilvl="4" w:tplc="6EAEACDC">
      <w:start w:val="3"/>
      <w:numFmt w:val="decimal"/>
      <w:lvlText w:val="%5)"/>
      <w:lvlJc w:val="left"/>
      <w:pPr>
        <w:ind w:left="4200" w:hanging="360"/>
      </w:pPr>
      <w:rPr>
        <w:rFonts w:hint="default"/>
      </w:r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94" w15:restartNumberingAfterBreak="0">
    <w:nsid w:val="3F364335"/>
    <w:multiLevelType w:val="multilevel"/>
    <w:tmpl w:val="23CA40E4"/>
    <w:lvl w:ilvl="0">
      <w:start w:val="17"/>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3FEB4A09"/>
    <w:multiLevelType w:val="hybridMultilevel"/>
    <w:tmpl w:val="F768D8DA"/>
    <w:lvl w:ilvl="0" w:tplc="82A205DE">
      <w:start w:val="10"/>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0570744"/>
    <w:multiLevelType w:val="hybridMultilevel"/>
    <w:tmpl w:val="DFD6B72C"/>
    <w:lvl w:ilvl="0" w:tplc="085C2660">
      <w:start w:val="7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0677EE1"/>
    <w:multiLevelType w:val="hybridMultilevel"/>
    <w:tmpl w:val="7770713A"/>
    <w:lvl w:ilvl="0" w:tplc="6B18E190">
      <w:start w:val="1"/>
      <w:numFmt w:val="lowerLetter"/>
      <w:lvlText w:val="%1)"/>
      <w:lvlJc w:val="left"/>
      <w:pPr>
        <w:tabs>
          <w:tab w:val="num" w:pos="1080"/>
        </w:tabs>
        <w:ind w:left="1080" w:hanging="360"/>
      </w:pPr>
      <w:rPr>
        <w:rFonts w:hint="default"/>
      </w:rPr>
    </w:lvl>
    <w:lvl w:ilvl="1" w:tplc="B5E83198">
      <w:start w:val="1"/>
      <w:numFmt w:val="lowerLetter"/>
      <w:lvlText w:val="%2)"/>
      <w:lvlJc w:val="left"/>
      <w:pPr>
        <w:tabs>
          <w:tab w:val="num" w:pos="1440"/>
        </w:tabs>
        <w:ind w:left="1440" w:hanging="360"/>
      </w:pPr>
      <w:rPr>
        <w:rFonts w:hint="default"/>
      </w:rPr>
    </w:lvl>
    <w:lvl w:ilvl="2" w:tplc="77F42D0C">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21A337B"/>
    <w:multiLevelType w:val="hybridMultilevel"/>
    <w:tmpl w:val="668EEABC"/>
    <w:lvl w:ilvl="0" w:tplc="B456C75A">
      <w:start w:val="4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22E31D8"/>
    <w:multiLevelType w:val="hybridMultilevel"/>
    <w:tmpl w:val="BB4838BC"/>
    <w:lvl w:ilvl="0" w:tplc="2794E6E6">
      <w:start w:val="9"/>
      <w:numFmt w:val="decimal"/>
      <w:lvlText w:val="%1."/>
      <w:lvlJc w:val="left"/>
      <w:pPr>
        <w:tabs>
          <w:tab w:val="num" w:pos="1276"/>
        </w:tabs>
        <w:ind w:left="1276" w:hanging="56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23D4F48"/>
    <w:multiLevelType w:val="hybridMultilevel"/>
    <w:tmpl w:val="548841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7B1F47"/>
    <w:multiLevelType w:val="hybridMultilevel"/>
    <w:tmpl w:val="1C1CAE4A"/>
    <w:lvl w:ilvl="0" w:tplc="BCAEE210">
      <w:start w:val="16"/>
      <w:numFmt w:val="decimal"/>
      <w:lvlText w:val="%1."/>
      <w:lvlJc w:val="left"/>
      <w:pPr>
        <w:ind w:left="34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2B019AA"/>
    <w:multiLevelType w:val="hybridMultilevel"/>
    <w:tmpl w:val="85D26EE0"/>
    <w:lvl w:ilvl="0" w:tplc="04150017">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40F2AC0"/>
    <w:multiLevelType w:val="hybridMultilevel"/>
    <w:tmpl w:val="5F885E20"/>
    <w:lvl w:ilvl="0" w:tplc="04150011">
      <w:start w:val="1"/>
      <w:numFmt w:val="decimal"/>
      <w:lvlText w:val="%1)"/>
      <w:lvlJc w:val="left"/>
      <w:pPr>
        <w:ind w:left="34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801C13"/>
    <w:multiLevelType w:val="hybridMultilevel"/>
    <w:tmpl w:val="676AC0B8"/>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461267EB"/>
    <w:multiLevelType w:val="hybridMultilevel"/>
    <w:tmpl w:val="C0ECA5A6"/>
    <w:lvl w:ilvl="0" w:tplc="6C9E70F8">
      <w:start w:val="1"/>
      <w:numFmt w:val="lowerLetter"/>
      <w:lvlText w:val="%1)"/>
      <w:lvlJc w:val="left"/>
      <w:pPr>
        <w:tabs>
          <w:tab w:val="num" w:pos="851"/>
        </w:tabs>
        <w:ind w:left="737" w:hanging="453"/>
      </w:pPr>
      <w:rPr>
        <w:rFonts w:hint="default"/>
      </w:rPr>
    </w:lvl>
    <w:lvl w:ilvl="1" w:tplc="4D76204E">
      <w:start w:val="4"/>
      <w:numFmt w:val="decimal"/>
      <w:lvlText w:val="%2."/>
      <w:lvlJc w:val="left"/>
      <w:pPr>
        <w:tabs>
          <w:tab w:val="num" w:pos="397"/>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62E08E6"/>
    <w:multiLevelType w:val="hybridMultilevel"/>
    <w:tmpl w:val="11A40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BF57FF"/>
    <w:multiLevelType w:val="hybridMultilevel"/>
    <w:tmpl w:val="3F1C8174"/>
    <w:lvl w:ilvl="0" w:tplc="04150011">
      <w:start w:val="1"/>
      <w:numFmt w:val="decimal"/>
      <w:lvlText w:val="%1)"/>
      <w:lvlJc w:val="left"/>
      <w:pPr>
        <w:tabs>
          <w:tab w:val="num" w:pos="1494"/>
        </w:tabs>
        <w:ind w:left="1494" w:hanging="360"/>
      </w:pPr>
      <w:rPr>
        <w:rFonts w:hint="default"/>
      </w:rPr>
    </w:lvl>
    <w:lvl w:ilvl="1" w:tplc="04150019" w:tentative="1">
      <w:start w:val="1"/>
      <w:numFmt w:val="lowerLetter"/>
      <w:lvlText w:val="%2."/>
      <w:lvlJc w:val="left"/>
      <w:pPr>
        <w:tabs>
          <w:tab w:val="num" w:pos="2922"/>
        </w:tabs>
        <w:ind w:left="2922" w:hanging="360"/>
      </w:pPr>
    </w:lvl>
    <w:lvl w:ilvl="2" w:tplc="0415001B" w:tentative="1">
      <w:start w:val="1"/>
      <w:numFmt w:val="lowerRoman"/>
      <w:lvlText w:val="%3."/>
      <w:lvlJc w:val="right"/>
      <w:pPr>
        <w:tabs>
          <w:tab w:val="num" w:pos="3642"/>
        </w:tabs>
        <w:ind w:left="3642" w:hanging="180"/>
      </w:pPr>
    </w:lvl>
    <w:lvl w:ilvl="3" w:tplc="0415000F" w:tentative="1">
      <w:start w:val="1"/>
      <w:numFmt w:val="decimal"/>
      <w:lvlText w:val="%4."/>
      <w:lvlJc w:val="left"/>
      <w:pPr>
        <w:tabs>
          <w:tab w:val="num" w:pos="4362"/>
        </w:tabs>
        <w:ind w:left="4362" w:hanging="360"/>
      </w:pPr>
    </w:lvl>
    <w:lvl w:ilvl="4" w:tplc="04150019" w:tentative="1">
      <w:start w:val="1"/>
      <w:numFmt w:val="lowerLetter"/>
      <w:lvlText w:val="%5."/>
      <w:lvlJc w:val="left"/>
      <w:pPr>
        <w:tabs>
          <w:tab w:val="num" w:pos="5082"/>
        </w:tabs>
        <w:ind w:left="5082" w:hanging="360"/>
      </w:pPr>
    </w:lvl>
    <w:lvl w:ilvl="5" w:tplc="0415001B" w:tentative="1">
      <w:start w:val="1"/>
      <w:numFmt w:val="lowerRoman"/>
      <w:lvlText w:val="%6."/>
      <w:lvlJc w:val="right"/>
      <w:pPr>
        <w:tabs>
          <w:tab w:val="num" w:pos="5802"/>
        </w:tabs>
        <w:ind w:left="5802" w:hanging="180"/>
      </w:pPr>
    </w:lvl>
    <w:lvl w:ilvl="6" w:tplc="0415000F" w:tentative="1">
      <w:start w:val="1"/>
      <w:numFmt w:val="decimal"/>
      <w:lvlText w:val="%7."/>
      <w:lvlJc w:val="left"/>
      <w:pPr>
        <w:tabs>
          <w:tab w:val="num" w:pos="6522"/>
        </w:tabs>
        <w:ind w:left="6522" w:hanging="360"/>
      </w:pPr>
    </w:lvl>
    <w:lvl w:ilvl="7" w:tplc="04150019" w:tentative="1">
      <w:start w:val="1"/>
      <w:numFmt w:val="lowerLetter"/>
      <w:lvlText w:val="%8."/>
      <w:lvlJc w:val="left"/>
      <w:pPr>
        <w:tabs>
          <w:tab w:val="num" w:pos="7242"/>
        </w:tabs>
        <w:ind w:left="7242" w:hanging="360"/>
      </w:pPr>
    </w:lvl>
    <w:lvl w:ilvl="8" w:tplc="0415001B" w:tentative="1">
      <w:start w:val="1"/>
      <w:numFmt w:val="lowerRoman"/>
      <w:lvlText w:val="%9."/>
      <w:lvlJc w:val="right"/>
      <w:pPr>
        <w:tabs>
          <w:tab w:val="num" w:pos="7962"/>
        </w:tabs>
        <w:ind w:left="7962" w:hanging="180"/>
      </w:pPr>
    </w:lvl>
  </w:abstractNum>
  <w:abstractNum w:abstractNumId="108" w15:restartNumberingAfterBreak="0">
    <w:nsid w:val="480E76BF"/>
    <w:multiLevelType w:val="hybridMultilevel"/>
    <w:tmpl w:val="4C9EE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8565F32"/>
    <w:multiLevelType w:val="hybridMultilevel"/>
    <w:tmpl w:val="A6AC9B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498421BE"/>
    <w:multiLevelType w:val="hybridMultilevel"/>
    <w:tmpl w:val="5238B8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A3479FC"/>
    <w:multiLevelType w:val="hybridMultilevel"/>
    <w:tmpl w:val="00783216"/>
    <w:lvl w:ilvl="0" w:tplc="9DA2CA28">
      <w:start w:val="1"/>
      <w:numFmt w:val="lowerLetter"/>
      <w:lvlText w:val="%1)"/>
      <w:lvlJc w:val="left"/>
      <w:pPr>
        <w:tabs>
          <w:tab w:val="num" w:pos="645"/>
        </w:tabs>
        <w:ind w:left="645" w:hanging="360"/>
      </w:pPr>
      <w:rPr>
        <w:rFonts w:hint="default"/>
      </w:rPr>
    </w:lvl>
    <w:lvl w:ilvl="1" w:tplc="04150011">
      <w:start w:val="1"/>
      <w:numFmt w:val="decimal"/>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12" w15:restartNumberingAfterBreak="0">
    <w:nsid w:val="4A96120E"/>
    <w:multiLevelType w:val="multilevel"/>
    <w:tmpl w:val="A80ECDEA"/>
    <w:lvl w:ilvl="0">
      <w:start w:val="11"/>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4A9D3F7C"/>
    <w:multiLevelType w:val="hybridMultilevel"/>
    <w:tmpl w:val="942E10FA"/>
    <w:lvl w:ilvl="0" w:tplc="6C9E70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AA449C9"/>
    <w:multiLevelType w:val="hybridMultilevel"/>
    <w:tmpl w:val="DEA2AD52"/>
    <w:lvl w:ilvl="0" w:tplc="04150011">
      <w:start w:val="1"/>
      <w:numFmt w:val="decimal"/>
      <w:lvlText w:val="%1)"/>
      <w:lvlJc w:val="left"/>
      <w:pPr>
        <w:ind w:left="3474" w:hanging="360"/>
      </w:pPr>
    </w:lvl>
    <w:lvl w:ilvl="1" w:tplc="04150019" w:tentative="1">
      <w:start w:val="1"/>
      <w:numFmt w:val="lowerLetter"/>
      <w:lvlText w:val="%2."/>
      <w:lvlJc w:val="left"/>
      <w:pPr>
        <w:ind w:left="4194" w:hanging="360"/>
      </w:pPr>
    </w:lvl>
    <w:lvl w:ilvl="2" w:tplc="0415001B" w:tentative="1">
      <w:start w:val="1"/>
      <w:numFmt w:val="lowerRoman"/>
      <w:lvlText w:val="%3."/>
      <w:lvlJc w:val="right"/>
      <w:pPr>
        <w:ind w:left="4914" w:hanging="180"/>
      </w:pPr>
    </w:lvl>
    <w:lvl w:ilvl="3" w:tplc="0415000F" w:tentative="1">
      <w:start w:val="1"/>
      <w:numFmt w:val="decimal"/>
      <w:lvlText w:val="%4."/>
      <w:lvlJc w:val="left"/>
      <w:pPr>
        <w:ind w:left="5634" w:hanging="360"/>
      </w:pPr>
    </w:lvl>
    <w:lvl w:ilvl="4" w:tplc="04150019" w:tentative="1">
      <w:start w:val="1"/>
      <w:numFmt w:val="lowerLetter"/>
      <w:lvlText w:val="%5."/>
      <w:lvlJc w:val="left"/>
      <w:pPr>
        <w:ind w:left="6354" w:hanging="360"/>
      </w:pPr>
    </w:lvl>
    <w:lvl w:ilvl="5" w:tplc="0415001B" w:tentative="1">
      <w:start w:val="1"/>
      <w:numFmt w:val="lowerRoman"/>
      <w:lvlText w:val="%6."/>
      <w:lvlJc w:val="right"/>
      <w:pPr>
        <w:ind w:left="7074" w:hanging="180"/>
      </w:pPr>
    </w:lvl>
    <w:lvl w:ilvl="6" w:tplc="0415000F" w:tentative="1">
      <w:start w:val="1"/>
      <w:numFmt w:val="decimal"/>
      <w:lvlText w:val="%7."/>
      <w:lvlJc w:val="left"/>
      <w:pPr>
        <w:ind w:left="7794" w:hanging="360"/>
      </w:pPr>
    </w:lvl>
    <w:lvl w:ilvl="7" w:tplc="04150019" w:tentative="1">
      <w:start w:val="1"/>
      <w:numFmt w:val="lowerLetter"/>
      <w:lvlText w:val="%8."/>
      <w:lvlJc w:val="left"/>
      <w:pPr>
        <w:ind w:left="8514" w:hanging="360"/>
      </w:pPr>
    </w:lvl>
    <w:lvl w:ilvl="8" w:tplc="0415001B" w:tentative="1">
      <w:start w:val="1"/>
      <w:numFmt w:val="lowerRoman"/>
      <w:lvlText w:val="%9."/>
      <w:lvlJc w:val="right"/>
      <w:pPr>
        <w:ind w:left="9234" w:hanging="180"/>
      </w:pPr>
    </w:lvl>
  </w:abstractNum>
  <w:abstractNum w:abstractNumId="115" w15:restartNumberingAfterBreak="0">
    <w:nsid w:val="4AF840BC"/>
    <w:multiLevelType w:val="hybridMultilevel"/>
    <w:tmpl w:val="756E8CAC"/>
    <w:lvl w:ilvl="0" w:tplc="10445DCE">
      <w:start w:val="1"/>
      <w:numFmt w:val="lowerLetter"/>
      <w:lvlText w:val="%1)"/>
      <w:lvlJc w:val="left"/>
      <w:pPr>
        <w:tabs>
          <w:tab w:val="num" w:pos="1320"/>
        </w:tabs>
        <w:ind w:left="1320" w:hanging="360"/>
      </w:pPr>
      <w:rPr>
        <w:rFonts w:ascii="Times New Roman" w:eastAsia="Times New Roman" w:hAnsi="Times New Roman" w:cs="Times New Roman"/>
      </w:rPr>
    </w:lvl>
    <w:lvl w:ilvl="1" w:tplc="6B18E190">
      <w:start w:val="1"/>
      <w:numFmt w:val="lowerLetter"/>
      <w:lvlText w:val="%2)"/>
      <w:lvlJc w:val="left"/>
      <w:pPr>
        <w:tabs>
          <w:tab w:val="num" w:pos="2040"/>
        </w:tabs>
        <w:ind w:left="2040" w:hanging="360"/>
      </w:pPr>
      <w:rPr>
        <w:rFonts w:hint="default"/>
      </w:rPr>
    </w:lvl>
    <w:lvl w:ilvl="2" w:tplc="B5E83198">
      <w:start w:val="1"/>
      <w:numFmt w:val="lowerLetter"/>
      <w:lvlText w:val="%3)"/>
      <w:lvlJc w:val="left"/>
      <w:pPr>
        <w:tabs>
          <w:tab w:val="num" w:pos="2940"/>
        </w:tabs>
        <w:ind w:left="2940" w:hanging="360"/>
      </w:pPr>
      <w:rPr>
        <w:rFonts w:hint="default"/>
      </w:rPr>
    </w:lvl>
    <w:lvl w:ilvl="3" w:tplc="79485970">
      <w:start w:val="2"/>
      <w:numFmt w:val="decimal"/>
      <w:lvlText w:val="%4."/>
      <w:lvlJc w:val="left"/>
      <w:pPr>
        <w:ind w:left="3480" w:hanging="360"/>
      </w:pPr>
      <w:rPr>
        <w:rFonts w:hint="default"/>
      </w:rPr>
    </w:lvl>
    <w:lvl w:ilvl="4" w:tplc="6EAEACDC">
      <w:start w:val="3"/>
      <w:numFmt w:val="decimal"/>
      <w:lvlText w:val="%5)"/>
      <w:lvlJc w:val="left"/>
      <w:pPr>
        <w:ind w:left="4200" w:hanging="360"/>
      </w:pPr>
      <w:rPr>
        <w:rFonts w:hint="default"/>
      </w:r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6" w15:restartNumberingAfterBreak="0">
    <w:nsid w:val="4B4F4845"/>
    <w:multiLevelType w:val="hybridMultilevel"/>
    <w:tmpl w:val="6BAC2A10"/>
    <w:lvl w:ilvl="0" w:tplc="1F8A3A0E">
      <w:start w:val="7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F77C3E"/>
    <w:multiLevelType w:val="hybridMultilevel"/>
    <w:tmpl w:val="7410E972"/>
    <w:lvl w:ilvl="0" w:tplc="04150017">
      <w:start w:val="1"/>
      <w:numFmt w:val="lowerLetter"/>
      <w:lvlText w:val="%1)"/>
      <w:lvlJc w:val="left"/>
      <w:pPr>
        <w:ind w:left="540" w:hanging="360"/>
      </w:pPr>
      <w:rPr>
        <w:color w:val="auto"/>
      </w:rPr>
    </w:lvl>
    <w:lvl w:ilvl="1" w:tplc="04150017">
      <w:start w:val="1"/>
      <w:numFmt w:val="lowerLetter"/>
      <w:lvlText w:val="%2)"/>
      <w:lvlJc w:val="left"/>
      <w:pPr>
        <w:tabs>
          <w:tab w:val="num" w:pos="1260"/>
        </w:tabs>
        <w:ind w:left="1260" w:hanging="360"/>
      </w:pPr>
      <w:rPr>
        <w:rFonts w:hint="default"/>
      </w:rPr>
    </w:lvl>
    <w:lvl w:ilvl="2" w:tplc="1234ABB4">
      <w:start w:val="1"/>
      <w:numFmt w:val="lowerRoman"/>
      <w:lvlText w:val="%3)"/>
      <w:lvlJc w:val="left"/>
      <w:pPr>
        <w:tabs>
          <w:tab w:val="num" w:pos="2700"/>
        </w:tabs>
        <w:ind w:left="2700" w:hanging="720"/>
      </w:pPr>
      <w:rPr>
        <w:rFonts w:hint="default"/>
      </w:rPr>
    </w:lvl>
    <w:lvl w:ilvl="3" w:tplc="963C17A0">
      <w:start w:val="1"/>
      <w:numFmt w:val="lowerLetter"/>
      <w:lvlText w:val="%4)"/>
      <w:lvlJc w:val="left"/>
      <w:pPr>
        <w:ind w:left="2880" w:hanging="360"/>
      </w:pPr>
      <w:rPr>
        <w:rFonts w:hint="default"/>
      </w:rPr>
    </w:lvl>
    <w:lvl w:ilvl="4" w:tplc="D4AECFB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6598C"/>
    <w:multiLevelType w:val="hybridMultilevel"/>
    <w:tmpl w:val="3C922306"/>
    <w:lvl w:ilvl="0" w:tplc="6C9E70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6C9E70F8">
      <w:start w:val="1"/>
      <w:numFmt w:val="low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C7B6104"/>
    <w:multiLevelType w:val="hybridMultilevel"/>
    <w:tmpl w:val="3FBEE458"/>
    <w:lvl w:ilvl="0" w:tplc="38E89888">
      <w:start w:val="1"/>
      <w:numFmt w:val="lowerLetter"/>
      <w:lvlText w:val="%1)"/>
      <w:lvlJc w:val="left"/>
      <w:pPr>
        <w:tabs>
          <w:tab w:val="num" w:pos="1155"/>
        </w:tabs>
        <w:ind w:left="115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D33586F"/>
    <w:multiLevelType w:val="hybridMultilevel"/>
    <w:tmpl w:val="6ADCE60E"/>
    <w:lvl w:ilvl="0" w:tplc="04150017">
      <w:start w:val="1"/>
      <w:numFmt w:val="lowerLetter"/>
      <w:lvlText w:val="%1)"/>
      <w:lvlJc w:val="left"/>
      <w:pPr>
        <w:ind w:left="540" w:hanging="360"/>
      </w:pPr>
      <w:rPr>
        <w:color w:val="auto"/>
      </w:rPr>
    </w:lvl>
    <w:lvl w:ilvl="1" w:tplc="04150011">
      <w:start w:val="1"/>
      <w:numFmt w:val="decimal"/>
      <w:lvlText w:val="%2)"/>
      <w:lvlJc w:val="left"/>
      <w:pPr>
        <w:tabs>
          <w:tab w:val="num" w:pos="1260"/>
        </w:tabs>
        <w:ind w:left="1260" w:hanging="360"/>
      </w:pPr>
      <w:rPr>
        <w:rFonts w:hint="default"/>
      </w:rPr>
    </w:lvl>
    <w:lvl w:ilvl="2" w:tplc="1234ABB4">
      <w:start w:val="1"/>
      <w:numFmt w:val="lowerRoman"/>
      <w:lvlText w:val="%3)"/>
      <w:lvlJc w:val="left"/>
      <w:pPr>
        <w:tabs>
          <w:tab w:val="num" w:pos="2700"/>
        </w:tabs>
        <w:ind w:left="2700" w:hanging="720"/>
      </w:pPr>
      <w:rPr>
        <w:rFonts w:hint="default"/>
      </w:rPr>
    </w:lvl>
    <w:lvl w:ilvl="3" w:tplc="963C17A0">
      <w:start w:val="1"/>
      <w:numFmt w:val="lowerLetter"/>
      <w:lvlText w:val="%4)"/>
      <w:lvlJc w:val="left"/>
      <w:pPr>
        <w:ind w:left="2880" w:hanging="360"/>
      </w:pPr>
      <w:rPr>
        <w:rFonts w:hint="default"/>
      </w:rPr>
    </w:lvl>
    <w:lvl w:ilvl="4" w:tplc="D4AECFB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E62FDB"/>
    <w:multiLevelType w:val="hybridMultilevel"/>
    <w:tmpl w:val="5EF44A8A"/>
    <w:lvl w:ilvl="0" w:tplc="6C9E7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F426BDF"/>
    <w:multiLevelType w:val="hybridMultilevel"/>
    <w:tmpl w:val="C9BCB49A"/>
    <w:lvl w:ilvl="0" w:tplc="F23CB10C">
      <w:start w:val="6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4F41C5"/>
    <w:multiLevelType w:val="hybridMultilevel"/>
    <w:tmpl w:val="D4428C9E"/>
    <w:lvl w:ilvl="0" w:tplc="04150011">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F721DBC"/>
    <w:multiLevelType w:val="hybridMultilevel"/>
    <w:tmpl w:val="F420019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F9C6A57"/>
    <w:multiLevelType w:val="hybridMultilevel"/>
    <w:tmpl w:val="AEA2288E"/>
    <w:lvl w:ilvl="0" w:tplc="B78AB5E4">
      <w:start w:val="1"/>
      <w:numFmt w:val="decimal"/>
      <w:lvlText w:val="%1)"/>
      <w:lvlJc w:val="left"/>
      <w:pPr>
        <w:tabs>
          <w:tab w:val="num" w:pos="1365"/>
        </w:tabs>
        <w:ind w:left="13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8C365A"/>
    <w:multiLevelType w:val="hybridMultilevel"/>
    <w:tmpl w:val="EE500F02"/>
    <w:lvl w:ilvl="0" w:tplc="683A1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1AC7BED"/>
    <w:multiLevelType w:val="hybridMultilevel"/>
    <w:tmpl w:val="499E87CC"/>
    <w:lvl w:ilvl="0" w:tplc="04150011">
      <w:start w:val="1"/>
      <w:numFmt w:val="decimal"/>
      <w:lvlText w:val="%1)"/>
      <w:lvlJc w:val="left"/>
      <w:pPr>
        <w:ind w:left="720" w:hanging="360"/>
      </w:pPr>
      <w:rPr>
        <w:rFonts w:hint="default"/>
      </w:rPr>
    </w:lvl>
    <w:lvl w:ilvl="1" w:tplc="06044A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CF3865"/>
    <w:multiLevelType w:val="hybridMultilevel"/>
    <w:tmpl w:val="6BBEF1C6"/>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1E33B98"/>
    <w:multiLevelType w:val="hybridMultilevel"/>
    <w:tmpl w:val="D9FC153A"/>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0" w15:restartNumberingAfterBreak="0">
    <w:nsid w:val="52856EDF"/>
    <w:multiLevelType w:val="hybridMultilevel"/>
    <w:tmpl w:val="9CA4DE6E"/>
    <w:lvl w:ilvl="0" w:tplc="5CD0FC9C">
      <w:start w:val="1"/>
      <w:numFmt w:val="lowerLetter"/>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31" w15:restartNumberingAfterBreak="0">
    <w:nsid w:val="52E437D2"/>
    <w:multiLevelType w:val="multilevel"/>
    <w:tmpl w:val="DF02EE54"/>
    <w:lvl w:ilvl="0">
      <w:start w:val="5"/>
      <w:numFmt w:val="decimal"/>
      <w:lvlText w:val="%1."/>
      <w:lvlJc w:val="left"/>
      <w:pPr>
        <w:ind w:left="390" w:hanging="390"/>
      </w:pPr>
      <w:rPr>
        <w:rFonts w:hint="default"/>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15:restartNumberingAfterBreak="0">
    <w:nsid w:val="53FC2C5A"/>
    <w:multiLevelType w:val="hybridMultilevel"/>
    <w:tmpl w:val="46CEC0FC"/>
    <w:lvl w:ilvl="0" w:tplc="0415000F">
      <w:start w:val="1"/>
      <w:numFmt w:val="decimal"/>
      <w:lvlText w:val="%1."/>
      <w:lvlJc w:val="left"/>
      <w:pPr>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73678B"/>
    <w:multiLevelType w:val="hybridMultilevel"/>
    <w:tmpl w:val="0D04C9EC"/>
    <w:lvl w:ilvl="0" w:tplc="04150017">
      <w:start w:val="1"/>
      <w:numFmt w:val="lowerLetter"/>
      <w:lvlText w:val="%1)"/>
      <w:lvlJc w:val="left"/>
      <w:pPr>
        <w:tabs>
          <w:tab w:val="num" w:pos="1106"/>
        </w:tabs>
        <w:ind w:left="1219" w:hanging="510"/>
      </w:pPr>
      <w:rPr>
        <w:rFonts w:hint="default"/>
      </w:rPr>
    </w:lvl>
    <w:lvl w:ilvl="1" w:tplc="E514CADE">
      <w:start w:val="14"/>
      <w:numFmt w:val="decimal"/>
      <w:lvlText w:val="%2."/>
      <w:lvlJc w:val="left"/>
      <w:pPr>
        <w:tabs>
          <w:tab w:val="num" w:pos="1389"/>
        </w:tabs>
        <w:ind w:left="1333" w:hanging="624"/>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4" w15:restartNumberingAfterBreak="0">
    <w:nsid w:val="56E7153B"/>
    <w:multiLevelType w:val="hybridMultilevel"/>
    <w:tmpl w:val="5538B7CA"/>
    <w:lvl w:ilvl="0" w:tplc="04150017">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tabs>
          <w:tab w:val="num" w:pos="529"/>
        </w:tabs>
        <w:ind w:left="529" w:hanging="360"/>
      </w:pPr>
    </w:lvl>
    <w:lvl w:ilvl="2" w:tplc="0415001B" w:tentative="1">
      <w:start w:val="1"/>
      <w:numFmt w:val="lowerRoman"/>
      <w:lvlText w:val="%3."/>
      <w:lvlJc w:val="right"/>
      <w:pPr>
        <w:tabs>
          <w:tab w:val="num" w:pos="1249"/>
        </w:tabs>
        <w:ind w:left="1249" w:hanging="180"/>
      </w:pPr>
    </w:lvl>
    <w:lvl w:ilvl="3" w:tplc="0415000F" w:tentative="1">
      <w:start w:val="1"/>
      <w:numFmt w:val="decimal"/>
      <w:lvlText w:val="%4."/>
      <w:lvlJc w:val="left"/>
      <w:pPr>
        <w:tabs>
          <w:tab w:val="num" w:pos="1969"/>
        </w:tabs>
        <w:ind w:left="1969" w:hanging="360"/>
      </w:pPr>
    </w:lvl>
    <w:lvl w:ilvl="4" w:tplc="04150019" w:tentative="1">
      <w:start w:val="1"/>
      <w:numFmt w:val="lowerLetter"/>
      <w:lvlText w:val="%5."/>
      <w:lvlJc w:val="left"/>
      <w:pPr>
        <w:tabs>
          <w:tab w:val="num" w:pos="2689"/>
        </w:tabs>
        <w:ind w:left="2689" w:hanging="360"/>
      </w:pPr>
    </w:lvl>
    <w:lvl w:ilvl="5" w:tplc="0415001B" w:tentative="1">
      <w:start w:val="1"/>
      <w:numFmt w:val="lowerRoman"/>
      <w:lvlText w:val="%6."/>
      <w:lvlJc w:val="right"/>
      <w:pPr>
        <w:tabs>
          <w:tab w:val="num" w:pos="3409"/>
        </w:tabs>
        <w:ind w:left="3409" w:hanging="180"/>
      </w:pPr>
    </w:lvl>
    <w:lvl w:ilvl="6" w:tplc="0415000F" w:tentative="1">
      <w:start w:val="1"/>
      <w:numFmt w:val="decimal"/>
      <w:lvlText w:val="%7."/>
      <w:lvlJc w:val="left"/>
      <w:pPr>
        <w:tabs>
          <w:tab w:val="num" w:pos="4129"/>
        </w:tabs>
        <w:ind w:left="4129" w:hanging="360"/>
      </w:pPr>
    </w:lvl>
    <w:lvl w:ilvl="7" w:tplc="04150019" w:tentative="1">
      <w:start w:val="1"/>
      <w:numFmt w:val="lowerLetter"/>
      <w:lvlText w:val="%8."/>
      <w:lvlJc w:val="left"/>
      <w:pPr>
        <w:tabs>
          <w:tab w:val="num" w:pos="4849"/>
        </w:tabs>
        <w:ind w:left="4849" w:hanging="360"/>
      </w:pPr>
    </w:lvl>
    <w:lvl w:ilvl="8" w:tplc="0415001B" w:tentative="1">
      <w:start w:val="1"/>
      <w:numFmt w:val="lowerRoman"/>
      <w:lvlText w:val="%9."/>
      <w:lvlJc w:val="right"/>
      <w:pPr>
        <w:tabs>
          <w:tab w:val="num" w:pos="5569"/>
        </w:tabs>
        <w:ind w:left="5569" w:hanging="180"/>
      </w:pPr>
    </w:lvl>
  </w:abstractNum>
  <w:abstractNum w:abstractNumId="135" w15:restartNumberingAfterBreak="0">
    <w:nsid w:val="574718F8"/>
    <w:multiLevelType w:val="hybridMultilevel"/>
    <w:tmpl w:val="D750C9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57B801C0"/>
    <w:multiLevelType w:val="hybridMultilevel"/>
    <w:tmpl w:val="DE224DA6"/>
    <w:lvl w:ilvl="0" w:tplc="B868F356">
      <w:start w:val="5"/>
      <w:numFmt w:val="decimal"/>
      <w:lvlText w:val="%1)"/>
      <w:lvlJc w:val="left"/>
      <w:pPr>
        <w:tabs>
          <w:tab w:val="num" w:pos="360"/>
        </w:tabs>
        <w:ind w:left="360" w:hanging="360"/>
      </w:pPr>
      <w:rPr>
        <w:rFonts w:hint="default"/>
      </w:rPr>
    </w:lvl>
    <w:lvl w:ilvl="1" w:tplc="6C9E70F8">
      <w:start w:val="1"/>
      <w:numFmt w:val="lowerLetter"/>
      <w:lvlText w:val="%2)"/>
      <w:lvlJc w:val="left"/>
      <w:pPr>
        <w:tabs>
          <w:tab w:val="num" w:pos="960"/>
        </w:tabs>
        <w:ind w:left="960" w:hanging="360"/>
      </w:pPr>
      <w:rPr>
        <w:rFonts w:hint="default"/>
      </w:rPr>
    </w:lvl>
    <w:lvl w:ilvl="2" w:tplc="7324B32A">
      <w:start w:val="4"/>
      <w:numFmt w:val="decimal"/>
      <w:lvlText w:val="%3&gt;"/>
      <w:lvlJc w:val="left"/>
      <w:pPr>
        <w:ind w:left="1860" w:hanging="360"/>
      </w:pPr>
      <w:rPr>
        <w:rFonts w:hint="default"/>
      </w:r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137" w15:restartNumberingAfterBreak="0">
    <w:nsid w:val="57EC49C4"/>
    <w:multiLevelType w:val="hybridMultilevel"/>
    <w:tmpl w:val="C5DC0D5A"/>
    <w:lvl w:ilvl="0" w:tplc="B5B45128">
      <w:start w:val="1"/>
      <w:numFmt w:val="lowerLetter"/>
      <w:lvlText w:val="%1)"/>
      <w:lvlJc w:val="left"/>
      <w:pPr>
        <w:ind w:left="540" w:hanging="360"/>
      </w:pPr>
      <w:rPr>
        <w:rFonts w:ascii="Arial" w:eastAsia="Calibri" w:hAnsi="Arial" w:cs="Arial"/>
        <w:color w:val="auto"/>
      </w:rPr>
    </w:lvl>
    <w:lvl w:ilvl="1" w:tplc="9B664942">
      <w:start w:val="1"/>
      <w:numFmt w:val="lowerLetter"/>
      <w:lvlText w:val="%2)"/>
      <w:lvlJc w:val="left"/>
      <w:pPr>
        <w:tabs>
          <w:tab w:val="num" w:pos="1260"/>
        </w:tabs>
        <w:ind w:left="1260" w:hanging="360"/>
      </w:pPr>
      <w:rPr>
        <w:rFonts w:ascii="Arial" w:eastAsia="Times New Roman" w:hAnsi="Arial" w:cs="Arial" w:hint="default"/>
      </w:rPr>
    </w:lvl>
    <w:lvl w:ilvl="2" w:tplc="1234ABB4">
      <w:start w:val="1"/>
      <w:numFmt w:val="lowerRoman"/>
      <w:lvlText w:val="%3)"/>
      <w:lvlJc w:val="left"/>
      <w:pPr>
        <w:tabs>
          <w:tab w:val="num" w:pos="2700"/>
        </w:tabs>
        <w:ind w:left="2700" w:hanging="720"/>
      </w:pPr>
      <w:rPr>
        <w:rFonts w:hint="default"/>
      </w:rPr>
    </w:lvl>
    <w:lvl w:ilvl="3" w:tplc="A802E54A">
      <w:start w:val="1"/>
      <w:numFmt w:val="decimal"/>
      <w:lvlText w:val="%4)"/>
      <w:lvlJc w:val="left"/>
      <w:pPr>
        <w:ind w:left="1495" w:hanging="360"/>
      </w:pPr>
      <w:rPr>
        <w:rFonts w:hint="default"/>
        <w:b w:val="0"/>
      </w:rPr>
    </w:lvl>
    <w:lvl w:ilvl="4" w:tplc="D4AECFB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88B1D37"/>
    <w:multiLevelType w:val="hybridMultilevel"/>
    <w:tmpl w:val="DEDA089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9" w15:restartNumberingAfterBreak="0">
    <w:nsid w:val="58C36716"/>
    <w:multiLevelType w:val="hybridMultilevel"/>
    <w:tmpl w:val="0AC44AB6"/>
    <w:lvl w:ilvl="0" w:tplc="B868F356">
      <w:start w:val="5"/>
      <w:numFmt w:val="decimal"/>
      <w:lvlText w:val="%1)"/>
      <w:lvlJc w:val="left"/>
      <w:pPr>
        <w:tabs>
          <w:tab w:val="num" w:pos="360"/>
        </w:tabs>
        <w:ind w:left="360" w:hanging="360"/>
      </w:pPr>
      <w:rPr>
        <w:rFonts w:hint="default"/>
      </w:rPr>
    </w:lvl>
    <w:lvl w:ilvl="1" w:tplc="B5E83198">
      <w:start w:val="1"/>
      <w:numFmt w:val="lowerLetter"/>
      <w:lvlText w:val="%2)"/>
      <w:lvlJc w:val="left"/>
      <w:pPr>
        <w:tabs>
          <w:tab w:val="num" w:pos="960"/>
        </w:tabs>
        <w:ind w:left="960" w:hanging="360"/>
      </w:pPr>
      <w:rPr>
        <w:rFonts w:hint="default"/>
      </w:r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140" w15:restartNumberingAfterBreak="0">
    <w:nsid w:val="58E816C6"/>
    <w:multiLevelType w:val="hybridMultilevel"/>
    <w:tmpl w:val="C0A405CA"/>
    <w:lvl w:ilvl="0" w:tplc="04150011">
      <w:start w:val="1"/>
      <w:numFmt w:val="decimal"/>
      <w:lvlText w:val="%1)"/>
      <w:lvlJc w:val="left"/>
      <w:pPr>
        <w:tabs>
          <w:tab w:val="num" w:pos="1155"/>
        </w:tabs>
        <w:ind w:left="115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93051E7"/>
    <w:multiLevelType w:val="hybridMultilevel"/>
    <w:tmpl w:val="8B026818"/>
    <w:lvl w:ilvl="0" w:tplc="66149C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8A406A"/>
    <w:multiLevelType w:val="hybridMultilevel"/>
    <w:tmpl w:val="A6D49E14"/>
    <w:lvl w:ilvl="0" w:tplc="ADD09848">
      <w:start w:val="1"/>
      <w:numFmt w:val="decimal"/>
      <w:lvlText w:val="%1)"/>
      <w:lvlJc w:val="left"/>
      <w:pPr>
        <w:tabs>
          <w:tab w:val="num" w:pos="397"/>
        </w:tabs>
        <w:ind w:left="510" w:hanging="510"/>
      </w:pPr>
      <w:rPr>
        <w:rFonts w:ascii="Arial" w:eastAsia="Times New Roman" w:hAnsi="Arial" w:cs="Arial" w:hint="default"/>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5A570EB4"/>
    <w:multiLevelType w:val="hybridMultilevel"/>
    <w:tmpl w:val="613A547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4" w15:restartNumberingAfterBreak="0">
    <w:nsid w:val="5AE72318"/>
    <w:multiLevelType w:val="hybridMultilevel"/>
    <w:tmpl w:val="292A80E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5B4B123E"/>
    <w:multiLevelType w:val="hybridMultilevel"/>
    <w:tmpl w:val="0982221A"/>
    <w:lvl w:ilvl="0" w:tplc="ADD0984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DE96ADE"/>
    <w:multiLevelType w:val="hybridMultilevel"/>
    <w:tmpl w:val="0A108292"/>
    <w:lvl w:ilvl="0" w:tplc="B5E83198">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603E054D"/>
    <w:multiLevelType w:val="hybridMultilevel"/>
    <w:tmpl w:val="1F0EC818"/>
    <w:lvl w:ilvl="0" w:tplc="4B708542">
      <w:start w:val="3"/>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05032FB"/>
    <w:multiLevelType w:val="hybridMultilevel"/>
    <w:tmpl w:val="FB72C75A"/>
    <w:lvl w:ilvl="0" w:tplc="04150017">
      <w:start w:val="1"/>
      <w:numFmt w:val="lowerLetter"/>
      <w:lvlText w:val="%1)"/>
      <w:lvlJc w:val="left"/>
      <w:pPr>
        <w:tabs>
          <w:tab w:val="num" w:pos="1069"/>
        </w:tabs>
        <w:ind w:left="1069" w:hanging="360"/>
      </w:pPr>
      <w:rPr>
        <w:rFonts w:hint="default"/>
      </w:rPr>
    </w:lvl>
    <w:lvl w:ilvl="1" w:tplc="1B6E97D6">
      <w:start w:val="2"/>
      <w:numFmt w:val="decimal"/>
      <w:lvlText w:val="%2."/>
      <w:lvlJc w:val="left"/>
      <w:pPr>
        <w:tabs>
          <w:tab w:val="num" w:pos="567"/>
        </w:tabs>
        <w:ind w:left="567" w:hanging="567"/>
      </w:pPr>
      <w:rPr>
        <w:rFonts w:hint="default"/>
      </w:rPr>
    </w:lvl>
    <w:lvl w:ilvl="2" w:tplc="8B467F9C">
      <w:start w:val="1"/>
      <w:numFmt w:val="lowerLetter"/>
      <w:lvlText w:val="%3)"/>
      <w:lvlJc w:val="left"/>
      <w:pPr>
        <w:tabs>
          <w:tab w:val="num" w:pos="2726"/>
        </w:tabs>
        <w:ind w:left="2839" w:hanging="510"/>
      </w:pPr>
      <w:rPr>
        <w:rFonts w:ascii="Arial" w:eastAsia="Calibri" w:hAnsi="Arial" w:cs="Arial"/>
      </w:rPr>
    </w:lvl>
    <w:lvl w:ilvl="3" w:tplc="9CA01662">
      <w:start w:val="12"/>
      <w:numFmt w:val="decimal"/>
      <w:lvlText w:val="%4."/>
      <w:lvlJc w:val="left"/>
      <w:pPr>
        <w:tabs>
          <w:tab w:val="num" w:pos="567"/>
        </w:tabs>
        <w:ind w:left="567" w:hanging="567"/>
      </w:pPr>
      <w:rPr>
        <w:rFonts w:hint="default"/>
      </w:r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9" w15:restartNumberingAfterBreak="0">
    <w:nsid w:val="60527D7E"/>
    <w:multiLevelType w:val="hybridMultilevel"/>
    <w:tmpl w:val="099AC7CC"/>
    <w:lvl w:ilvl="0" w:tplc="A286726A">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60B975BA"/>
    <w:multiLevelType w:val="multilevel"/>
    <w:tmpl w:val="B3E61066"/>
    <w:lvl w:ilvl="0">
      <w:start w:val="1"/>
      <w:numFmt w:val="decimal"/>
      <w:lvlText w:val="%1."/>
      <w:lvlJc w:val="left"/>
      <w:pPr>
        <w:ind w:left="390" w:hanging="39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1" w15:restartNumberingAfterBreak="0">
    <w:nsid w:val="61170CC3"/>
    <w:multiLevelType w:val="hybridMultilevel"/>
    <w:tmpl w:val="7AAA6D4E"/>
    <w:lvl w:ilvl="0" w:tplc="885A5AE6">
      <w:start w:val="3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1414C45"/>
    <w:multiLevelType w:val="hybridMultilevel"/>
    <w:tmpl w:val="50E6E382"/>
    <w:lvl w:ilvl="0" w:tplc="6D5AA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DA351F"/>
    <w:multiLevelType w:val="hybridMultilevel"/>
    <w:tmpl w:val="BA0CF7F6"/>
    <w:lvl w:ilvl="0" w:tplc="CADE4F0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2523FF0"/>
    <w:multiLevelType w:val="hybridMultilevel"/>
    <w:tmpl w:val="42401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25513AA"/>
    <w:multiLevelType w:val="hybridMultilevel"/>
    <w:tmpl w:val="F38246AE"/>
    <w:lvl w:ilvl="0" w:tplc="38D840BC">
      <w:start w:val="1"/>
      <w:numFmt w:val="decimal"/>
      <w:lvlText w:val="%1)"/>
      <w:lvlJc w:val="left"/>
      <w:pPr>
        <w:ind w:left="360" w:hanging="360"/>
      </w:pPr>
      <w:rPr>
        <w:b w:val="0"/>
      </w:rPr>
    </w:lvl>
    <w:lvl w:ilvl="1" w:tplc="098A6342">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32434D3"/>
    <w:multiLevelType w:val="hybridMultilevel"/>
    <w:tmpl w:val="8FD45E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7" w15:restartNumberingAfterBreak="0">
    <w:nsid w:val="64293B8C"/>
    <w:multiLevelType w:val="hybridMultilevel"/>
    <w:tmpl w:val="555E6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47117A2"/>
    <w:multiLevelType w:val="hybridMultilevel"/>
    <w:tmpl w:val="FC2CAF7E"/>
    <w:lvl w:ilvl="0" w:tplc="2BEA0310">
      <w:start w:val="22"/>
      <w:numFmt w:val="decimal"/>
      <w:lvlText w:val="%1."/>
      <w:lvlJc w:val="left"/>
      <w:pPr>
        <w:tabs>
          <w:tab w:val="num" w:pos="720"/>
        </w:tabs>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4E85940"/>
    <w:multiLevelType w:val="hybridMultilevel"/>
    <w:tmpl w:val="8C1C81DE"/>
    <w:lvl w:ilvl="0" w:tplc="73E6CE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34183E"/>
    <w:multiLevelType w:val="hybridMultilevel"/>
    <w:tmpl w:val="7F2E704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7BD0DAE"/>
    <w:multiLevelType w:val="hybridMultilevel"/>
    <w:tmpl w:val="EBE2F610"/>
    <w:lvl w:ilvl="0" w:tplc="73E6CE4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682B180E"/>
    <w:multiLevelType w:val="hybridMultilevel"/>
    <w:tmpl w:val="1EBC5A5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3" w15:restartNumberingAfterBreak="0">
    <w:nsid w:val="68AE2EEB"/>
    <w:multiLevelType w:val="hybridMultilevel"/>
    <w:tmpl w:val="37FAE97A"/>
    <w:lvl w:ilvl="0" w:tplc="9DA2CA28">
      <w:start w:val="1"/>
      <w:numFmt w:val="lowerLetter"/>
      <w:lvlText w:val="%1)"/>
      <w:lvlJc w:val="left"/>
      <w:pPr>
        <w:tabs>
          <w:tab w:val="num" w:pos="645"/>
        </w:tabs>
        <w:ind w:left="645" w:hanging="360"/>
      </w:pPr>
      <w:rPr>
        <w:rFonts w:hint="default"/>
      </w:rPr>
    </w:lvl>
    <w:lvl w:ilvl="1" w:tplc="04150011">
      <w:start w:val="1"/>
      <w:numFmt w:val="decimal"/>
      <w:lvlText w:val="%2)"/>
      <w:lvlJc w:val="left"/>
      <w:pPr>
        <w:tabs>
          <w:tab w:val="num" w:pos="1365"/>
        </w:tabs>
        <w:ind w:left="1365" w:hanging="360"/>
      </w:pPr>
      <w:rPr>
        <w:rFonts w:hint="default"/>
      </w:rPr>
    </w:lvl>
    <w:lvl w:ilvl="2" w:tplc="9B0C924A">
      <w:start w:val="10"/>
      <w:numFmt w:val="decimal"/>
      <w:lvlText w:val="%3."/>
      <w:lvlJc w:val="left"/>
      <w:pPr>
        <w:ind w:left="2487" w:hanging="360"/>
      </w:pPr>
      <w:rPr>
        <w:rFonts w:hint="default"/>
        <w:b/>
      </w:r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64" w15:restartNumberingAfterBreak="0">
    <w:nsid w:val="68DB5955"/>
    <w:multiLevelType w:val="hybridMultilevel"/>
    <w:tmpl w:val="27E4AA92"/>
    <w:lvl w:ilvl="0" w:tplc="CFFC779E">
      <w:start w:val="7"/>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A7E2174"/>
    <w:multiLevelType w:val="hybridMultilevel"/>
    <w:tmpl w:val="0D246F98"/>
    <w:lvl w:ilvl="0" w:tplc="38E89888">
      <w:start w:val="1"/>
      <w:numFmt w:val="lowerLetter"/>
      <w:lvlText w:val="%1)"/>
      <w:lvlJc w:val="left"/>
      <w:pPr>
        <w:tabs>
          <w:tab w:val="num" w:pos="1872"/>
        </w:tabs>
        <w:ind w:left="1872" w:hanging="360"/>
      </w:pPr>
      <w:rPr>
        <w:rFonts w:hint="default"/>
      </w:rPr>
    </w:lvl>
    <w:lvl w:ilvl="1" w:tplc="04150019" w:tentative="1">
      <w:start w:val="1"/>
      <w:numFmt w:val="lowerLetter"/>
      <w:lvlText w:val="%2."/>
      <w:lvlJc w:val="left"/>
      <w:pPr>
        <w:tabs>
          <w:tab w:val="num" w:pos="2157"/>
        </w:tabs>
        <w:ind w:left="2157" w:hanging="360"/>
      </w:pPr>
    </w:lvl>
    <w:lvl w:ilvl="2" w:tplc="0415001B" w:tentative="1">
      <w:start w:val="1"/>
      <w:numFmt w:val="lowerRoman"/>
      <w:lvlText w:val="%3."/>
      <w:lvlJc w:val="right"/>
      <w:pPr>
        <w:tabs>
          <w:tab w:val="num" w:pos="2877"/>
        </w:tabs>
        <w:ind w:left="2877" w:hanging="180"/>
      </w:pPr>
    </w:lvl>
    <w:lvl w:ilvl="3" w:tplc="0415000F" w:tentative="1">
      <w:start w:val="1"/>
      <w:numFmt w:val="decimal"/>
      <w:lvlText w:val="%4."/>
      <w:lvlJc w:val="left"/>
      <w:pPr>
        <w:tabs>
          <w:tab w:val="num" w:pos="3597"/>
        </w:tabs>
        <w:ind w:left="3597" w:hanging="360"/>
      </w:pPr>
    </w:lvl>
    <w:lvl w:ilvl="4" w:tplc="04150019" w:tentative="1">
      <w:start w:val="1"/>
      <w:numFmt w:val="lowerLetter"/>
      <w:lvlText w:val="%5."/>
      <w:lvlJc w:val="left"/>
      <w:pPr>
        <w:tabs>
          <w:tab w:val="num" w:pos="4317"/>
        </w:tabs>
        <w:ind w:left="4317" w:hanging="360"/>
      </w:pPr>
    </w:lvl>
    <w:lvl w:ilvl="5" w:tplc="0415001B" w:tentative="1">
      <w:start w:val="1"/>
      <w:numFmt w:val="lowerRoman"/>
      <w:lvlText w:val="%6."/>
      <w:lvlJc w:val="right"/>
      <w:pPr>
        <w:tabs>
          <w:tab w:val="num" w:pos="5037"/>
        </w:tabs>
        <w:ind w:left="5037" w:hanging="180"/>
      </w:pPr>
    </w:lvl>
    <w:lvl w:ilvl="6" w:tplc="0415000F" w:tentative="1">
      <w:start w:val="1"/>
      <w:numFmt w:val="decimal"/>
      <w:lvlText w:val="%7."/>
      <w:lvlJc w:val="left"/>
      <w:pPr>
        <w:tabs>
          <w:tab w:val="num" w:pos="5757"/>
        </w:tabs>
        <w:ind w:left="5757" w:hanging="360"/>
      </w:pPr>
    </w:lvl>
    <w:lvl w:ilvl="7" w:tplc="04150019" w:tentative="1">
      <w:start w:val="1"/>
      <w:numFmt w:val="lowerLetter"/>
      <w:lvlText w:val="%8."/>
      <w:lvlJc w:val="left"/>
      <w:pPr>
        <w:tabs>
          <w:tab w:val="num" w:pos="6477"/>
        </w:tabs>
        <w:ind w:left="6477" w:hanging="360"/>
      </w:pPr>
    </w:lvl>
    <w:lvl w:ilvl="8" w:tplc="0415001B" w:tentative="1">
      <w:start w:val="1"/>
      <w:numFmt w:val="lowerRoman"/>
      <w:lvlText w:val="%9."/>
      <w:lvlJc w:val="right"/>
      <w:pPr>
        <w:tabs>
          <w:tab w:val="num" w:pos="7197"/>
        </w:tabs>
        <w:ind w:left="7197" w:hanging="180"/>
      </w:pPr>
    </w:lvl>
  </w:abstractNum>
  <w:abstractNum w:abstractNumId="166" w15:restartNumberingAfterBreak="0">
    <w:nsid w:val="6ACB3035"/>
    <w:multiLevelType w:val="hybridMultilevel"/>
    <w:tmpl w:val="31C6E624"/>
    <w:lvl w:ilvl="0" w:tplc="E65255E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B6B3DCD"/>
    <w:multiLevelType w:val="hybridMultilevel"/>
    <w:tmpl w:val="52364244"/>
    <w:lvl w:ilvl="0" w:tplc="6C9E7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B8357C0"/>
    <w:multiLevelType w:val="hybridMultilevel"/>
    <w:tmpl w:val="5E7C1BEA"/>
    <w:lvl w:ilvl="0" w:tplc="EAC2CAE2">
      <w:start w:val="83"/>
      <w:numFmt w:val="decimal"/>
      <w:lvlText w:val="%1."/>
      <w:lvlJc w:val="left"/>
      <w:pPr>
        <w:ind w:left="720" w:hanging="360"/>
      </w:pPr>
      <w:rPr>
        <w:rFonts w:hint="default"/>
      </w:rPr>
    </w:lvl>
    <w:lvl w:ilvl="1" w:tplc="04150011">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A02980"/>
    <w:multiLevelType w:val="hybridMultilevel"/>
    <w:tmpl w:val="81200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FC61F7"/>
    <w:multiLevelType w:val="hybridMultilevel"/>
    <w:tmpl w:val="18FCED78"/>
    <w:lvl w:ilvl="0" w:tplc="6C9E70F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1" w15:restartNumberingAfterBreak="0">
    <w:nsid w:val="6CD16EF6"/>
    <w:multiLevelType w:val="hybridMultilevel"/>
    <w:tmpl w:val="8F1A719C"/>
    <w:lvl w:ilvl="0" w:tplc="48ECDDA2">
      <w:start w:val="1"/>
      <w:numFmt w:val="decimal"/>
      <w:lvlText w:val="%1)"/>
      <w:lvlJc w:val="left"/>
      <w:pPr>
        <w:tabs>
          <w:tab w:val="num" w:pos="681"/>
        </w:tabs>
        <w:ind w:left="794" w:hanging="51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15:restartNumberingAfterBreak="0">
    <w:nsid w:val="6DDF41F5"/>
    <w:multiLevelType w:val="hybridMultilevel"/>
    <w:tmpl w:val="2A2AD392"/>
    <w:lvl w:ilvl="0" w:tplc="6C9E7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E753F3E"/>
    <w:multiLevelType w:val="hybridMultilevel"/>
    <w:tmpl w:val="2DB6F3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C64005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EC95563"/>
    <w:multiLevelType w:val="hybridMultilevel"/>
    <w:tmpl w:val="BCCEBD14"/>
    <w:lvl w:ilvl="0" w:tplc="E7D441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F1E1E13"/>
    <w:multiLevelType w:val="hybridMultilevel"/>
    <w:tmpl w:val="EB22173E"/>
    <w:lvl w:ilvl="0" w:tplc="09C2B4AC">
      <w:start w:val="1"/>
      <w:numFmt w:val="decimal"/>
      <w:lvlText w:val="%1)"/>
      <w:lvlJc w:val="left"/>
      <w:pPr>
        <w:tabs>
          <w:tab w:val="num" w:pos="681"/>
        </w:tabs>
        <w:ind w:left="794" w:hanging="51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6" w15:restartNumberingAfterBreak="0">
    <w:nsid w:val="6F6954F3"/>
    <w:multiLevelType w:val="hybridMultilevel"/>
    <w:tmpl w:val="6D7CAB2C"/>
    <w:lvl w:ilvl="0" w:tplc="3E709E36">
      <w:start w:val="8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029345E"/>
    <w:multiLevelType w:val="hybridMultilevel"/>
    <w:tmpl w:val="8E60939E"/>
    <w:lvl w:ilvl="0" w:tplc="A08A407C">
      <w:start w:val="1"/>
      <w:numFmt w:val="lowerLetter"/>
      <w:lvlText w:val="%1)"/>
      <w:lvlJc w:val="left"/>
      <w:pPr>
        <w:ind w:left="720" w:hanging="360"/>
      </w:pPr>
      <w:rPr>
        <w:rFonts w:ascii="Arial" w:eastAsia="Times New Roman" w:hAnsi="Arial" w:cs="Arial" w:hint="default"/>
      </w:rPr>
    </w:lvl>
    <w:lvl w:ilvl="1" w:tplc="04150017">
      <w:start w:val="1"/>
      <w:numFmt w:val="lowerLetter"/>
      <w:lvlText w:val="%2)"/>
      <w:lvlJc w:val="left"/>
      <w:pPr>
        <w:ind w:left="1440" w:hanging="360"/>
      </w:pPr>
    </w:lvl>
    <w:lvl w:ilvl="2" w:tplc="0415000F">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1690A67"/>
    <w:multiLevelType w:val="hybridMultilevel"/>
    <w:tmpl w:val="73842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1BD2054"/>
    <w:multiLevelType w:val="hybridMultilevel"/>
    <w:tmpl w:val="F5C6332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0" w15:restartNumberingAfterBreak="0">
    <w:nsid w:val="73240187"/>
    <w:multiLevelType w:val="hybridMultilevel"/>
    <w:tmpl w:val="9992085A"/>
    <w:lvl w:ilvl="0" w:tplc="6B18E19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1" w15:restartNumberingAfterBreak="0">
    <w:nsid w:val="74233DEA"/>
    <w:multiLevelType w:val="hybridMultilevel"/>
    <w:tmpl w:val="652A52DE"/>
    <w:lvl w:ilvl="0" w:tplc="10445DCE">
      <w:start w:val="1"/>
      <w:numFmt w:val="lowerLetter"/>
      <w:lvlText w:val="%1)"/>
      <w:lvlJc w:val="left"/>
      <w:pPr>
        <w:tabs>
          <w:tab w:val="num" w:pos="1320"/>
        </w:tabs>
        <w:ind w:left="1320" w:hanging="360"/>
      </w:pPr>
      <w:rPr>
        <w:rFonts w:ascii="Times New Roman" w:eastAsia="Times New Roman" w:hAnsi="Times New Roman" w:cs="Times New Roman"/>
      </w:rPr>
    </w:lvl>
    <w:lvl w:ilvl="1" w:tplc="6B18E190">
      <w:start w:val="1"/>
      <w:numFmt w:val="lowerLetter"/>
      <w:lvlText w:val="%2)"/>
      <w:lvlJc w:val="left"/>
      <w:pPr>
        <w:tabs>
          <w:tab w:val="num" w:pos="2040"/>
        </w:tabs>
        <w:ind w:left="2040" w:hanging="360"/>
      </w:pPr>
      <w:rPr>
        <w:rFonts w:hint="default"/>
      </w:rPr>
    </w:lvl>
    <w:lvl w:ilvl="2" w:tplc="B5E83198">
      <w:start w:val="1"/>
      <w:numFmt w:val="lowerLetter"/>
      <w:lvlText w:val="%3)"/>
      <w:lvlJc w:val="left"/>
      <w:pPr>
        <w:tabs>
          <w:tab w:val="num" w:pos="2940"/>
        </w:tabs>
        <w:ind w:left="2940" w:hanging="360"/>
      </w:pPr>
      <w:rPr>
        <w:rFonts w:hint="default"/>
      </w:rPr>
    </w:lvl>
    <w:lvl w:ilvl="3" w:tplc="0A907A5C">
      <w:start w:val="1"/>
      <w:numFmt w:val="decimal"/>
      <w:lvlText w:val="%4."/>
      <w:lvlJc w:val="left"/>
      <w:pPr>
        <w:ind w:left="3480" w:hanging="360"/>
      </w:pPr>
      <w:rPr>
        <w:rFonts w:hint="default"/>
      </w:rPr>
    </w:lvl>
    <w:lvl w:ilvl="4" w:tplc="6EAEACDC">
      <w:start w:val="3"/>
      <w:numFmt w:val="decimal"/>
      <w:lvlText w:val="%5)"/>
      <w:lvlJc w:val="left"/>
      <w:pPr>
        <w:ind w:left="4200" w:hanging="360"/>
      </w:pPr>
      <w:rPr>
        <w:rFonts w:hint="default"/>
      </w:r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82" w15:restartNumberingAfterBreak="0">
    <w:nsid w:val="753072F0"/>
    <w:multiLevelType w:val="hybridMultilevel"/>
    <w:tmpl w:val="E0EC813C"/>
    <w:lvl w:ilvl="0" w:tplc="73E6C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863"/>
        </w:tabs>
        <w:ind w:left="1863" w:hanging="360"/>
      </w:p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183" w15:restartNumberingAfterBreak="0">
    <w:nsid w:val="75947C3A"/>
    <w:multiLevelType w:val="hybridMultilevel"/>
    <w:tmpl w:val="2D9E7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A04AD3"/>
    <w:multiLevelType w:val="hybridMultilevel"/>
    <w:tmpl w:val="88F8FCFC"/>
    <w:lvl w:ilvl="0" w:tplc="38E89888">
      <w:start w:val="1"/>
      <w:numFmt w:val="lowerLetter"/>
      <w:lvlText w:val="%1)"/>
      <w:lvlJc w:val="left"/>
      <w:pPr>
        <w:tabs>
          <w:tab w:val="num" w:pos="1875"/>
        </w:tabs>
        <w:ind w:left="1875"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5" w15:restartNumberingAfterBreak="0">
    <w:nsid w:val="763F2484"/>
    <w:multiLevelType w:val="hybridMultilevel"/>
    <w:tmpl w:val="4C90B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4506C1"/>
    <w:multiLevelType w:val="hybridMultilevel"/>
    <w:tmpl w:val="32A8C6F0"/>
    <w:lvl w:ilvl="0" w:tplc="E76CDD7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6BA7CE9"/>
    <w:multiLevelType w:val="hybridMultilevel"/>
    <w:tmpl w:val="7AC2E34E"/>
    <w:lvl w:ilvl="0" w:tplc="D4043B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78F71E1"/>
    <w:multiLevelType w:val="hybridMultilevel"/>
    <w:tmpl w:val="4190C736"/>
    <w:lvl w:ilvl="0" w:tplc="9DA2CA28">
      <w:start w:val="1"/>
      <w:numFmt w:val="lowerLetter"/>
      <w:lvlText w:val="%1)"/>
      <w:lvlJc w:val="left"/>
      <w:pPr>
        <w:tabs>
          <w:tab w:val="num" w:pos="645"/>
        </w:tabs>
        <w:ind w:left="645" w:hanging="360"/>
      </w:pPr>
      <w:rPr>
        <w:rFonts w:hint="default"/>
      </w:rPr>
    </w:lvl>
    <w:lvl w:ilvl="1" w:tplc="04150011">
      <w:start w:val="1"/>
      <w:numFmt w:val="decimal"/>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89" w15:restartNumberingAfterBreak="0">
    <w:nsid w:val="79534A4F"/>
    <w:multiLevelType w:val="hybridMultilevel"/>
    <w:tmpl w:val="F9C2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976DCB"/>
    <w:multiLevelType w:val="hybridMultilevel"/>
    <w:tmpl w:val="849E3EC4"/>
    <w:lvl w:ilvl="0" w:tplc="53DA290E">
      <w:start w:val="9"/>
      <w:numFmt w:val="decimal"/>
      <w:lvlText w:val="%1."/>
      <w:lvlJc w:val="left"/>
      <w:pPr>
        <w:tabs>
          <w:tab w:val="num" w:pos="907"/>
        </w:tabs>
        <w:ind w:left="454" w:firstLine="0"/>
      </w:pPr>
      <w:rPr>
        <w:rFonts w:hint="default"/>
        <w:b/>
      </w:rPr>
    </w:lvl>
    <w:lvl w:ilvl="1" w:tplc="A8AC3DF8">
      <w:start w:val="1"/>
      <w:numFmt w:val="lowerLetter"/>
      <w:lvlText w:val="%2)"/>
      <w:lvlJc w:val="left"/>
      <w:pPr>
        <w:tabs>
          <w:tab w:val="num" w:pos="794"/>
        </w:tabs>
        <w:ind w:left="851" w:hanging="567"/>
      </w:pPr>
      <w:rPr>
        <w:rFonts w:ascii="Arial" w:eastAsia="Calibri" w:hAnsi="Arial" w:cs="Arial"/>
      </w:rPr>
    </w:lvl>
    <w:lvl w:ilvl="2" w:tplc="04150011">
      <w:start w:val="1"/>
      <w:numFmt w:val="decimal"/>
      <w:lvlText w:val="%3)"/>
      <w:lvlJc w:val="left"/>
      <w:pPr>
        <w:tabs>
          <w:tab w:val="num" w:pos="454"/>
        </w:tabs>
        <w:ind w:left="567" w:hanging="510"/>
      </w:pPr>
    </w:lvl>
    <w:lvl w:ilvl="3" w:tplc="E70C3A0A">
      <w:start w:val="5"/>
      <w:numFmt w:val="decimal"/>
      <w:lvlText w:val="%4."/>
      <w:lvlJc w:val="left"/>
      <w:pPr>
        <w:tabs>
          <w:tab w:val="num" w:pos="397"/>
        </w:tabs>
        <w:ind w:left="340" w:hanging="340"/>
      </w:pPr>
      <w:rPr>
        <w:rFonts w:hint="default"/>
      </w:rPr>
    </w:lvl>
    <w:lvl w:ilvl="4" w:tplc="79146F6A">
      <w:start w:val="5"/>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79C71854"/>
    <w:multiLevelType w:val="hybridMultilevel"/>
    <w:tmpl w:val="0F6C086E"/>
    <w:lvl w:ilvl="0" w:tplc="04150011">
      <w:start w:val="1"/>
      <w:numFmt w:val="decimal"/>
      <w:lvlText w:val="%1)"/>
      <w:lvlJc w:val="left"/>
      <w:pPr>
        <w:tabs>
          <w:tab w:val="num" w:pos="454"/>
        </w:tabs>
        <w:ind w:left="567" w:hanging="510"/>
      </w:pPr>
      <w:rPr>
        <w:b w:val="0"/>
      </w:rPr>
    </w:lvl>
    <w:lvl w:ilvl="1" w:tplc="4140C042">
      <w:start w:val="6"/>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7AEC74CC"/>
    <w:multiLevelType w:val="hybridMultilevel"/>
    <w:tmpl w:val="D7E29606"/>
    <w:lvl w:ilvl="0" w:tplc="EAC2CAE2">
      <w:start w:val="83"/>
      <w:numFmt w:val="decimal"/>
      <w:lvlText w:val="%1."/>
      <w:lvlJc w:val="left"/>
      <w:pPr>
        <w:ind w:left="720" w:hanging="360"/>
      </w:pPr>
      <w:rPr>
        <w:rFonts w:hint="default"/>
      </w:rPr>
    </w:lvl>
    <w:lvl w:ilvl="1" w:tplc="510E1A62">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AFD128E"/>
    <w:multiLevelType w:val="hybridMultilevel"/>
    <w:tmpl w:val="FE489C8E"/>
    <w:lvl w:ilvl="0" w:tplc="9DA2CA28">
      <w:start w:val="1"/>
      <w:numFmt w:val="lowerLetter"/>
      <w:lvlText w:val="%1)"/>
      <w:lvlJc w:val="left"/>
      <w:pPr>
        <w:tabs>
          <w:tab w:val="num" w:pos="645"/>
        </w:tabs>
        <w:ind w:left="645" w:hanging="360"/>
      </w:pPr>
      <w:rPr>
        <w:rFonts w:hint="default"/>
      </w:rPr>
    </w:lvl>
    <w:lvl w:ilvl="1" w:tplc="98824B34">
      <w:start w:val="1"/>
      <w:numFmt w:val="upperLetter"/>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94" w15:restartNumberingAfterBreak="0">
    <w:nsid w:val="7B26334E"/>
    <w:multiLevelType w:val="hybridMultilevel"/>
    <w:tmpl w:val="2F148C1C"/>
    <w:lvl w:ilvl="0" w:tplc="291ED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BB104B2"/>
    <w:multiLevelType w:val="hybridMultilevel"/>
    <w:tmpl w:val="8006E5B6"/>
    <w:lvl w:ilvl="0" w:tplc="B5B45128">
      <w:start w:val="1"/>
      <w:numFmt w:val="lowerLetter"/>
      <w:lvlText w:val="%1)"/>
      <w:lvlJc w:val="left"/>
      <w:pPr>
        <w:ind w:left="540" w:hanging="360"/>
      </w:pPr>
      <w:rPr>
        <w:rFonts w:ascii="Arial" w:eastAsia="Calibri" w:hAnsi="Arial" w:cs="Arial"/>
        <w:color w:val="auto"/>
      </w:rPr>
    </w:lvl>
    <w:lvl w:ilvl="1" w:tplc="9B664942">
      <w:start w:val="1"/>
      <w:numFmt w:val="lowerLetter"/>
      <w:lvlText w:val="%2)"/>
      <w:lvlJc w:val="left"/>
      <w:pPr>
        <w:tabs>
          <w:tab w:val="num" w:pos="1260"/>
        </w:tabs>
        <w:ind w:left="1260" w:hanging="360"/>
      </w:pPr>
      <w:rPr>
        <w:rFonts w:ascii="Arial" w:eastAsia="Times New Roman" w:hAnsi="Arial" w:cs="Arial" w:hint="default"/>
      </w:rPr>
    </w:lvl>
    <w:lvl w:ilvl="2" w:tplc="1234ABB4">
      <w:start w:val="1"/>
      <w:numFmt w:val="lowerRoman"/>
      <w:lvlText w:val="%3)"/>
      <w:lvlJc w:val="left"/>
      <w:pPr>
        <w:tabs>
          <w:tab w:val="num" w:pos="2700"/>
        </w:tabs>
        <w:ind w:left="2700" w:hanging="720"/>
      </w:pPr>
      <w:rPr>
        <w:rFonts w:hint="default"/>
      </w:rPr>
    </w:lvl>
    <w:lvl w:ilvl="3" w:tplc="963C17A0">
      <w:start w:val="1"/>
      <w:numFmt w:val="lowerLetter"/>
      <w:lvlText w:val="%4)"/>
      <w:lvlJc w:val="left"/>
      <w:pPr>
        <w:ind w:left="2880" w:hanging="360"/>
      </w:pPr>
      <w:rPr>
        <w:rFonts w:hint="default"/>
      </w:rPr>
    </w:lvl>
    <w:lvl w:ilvl="4" w:tplc="21703C7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BE7290E"/>
    <w:multiLevelType w:val="hybridMultilevel"/>
    <w:tmpl w:val="8EBC583A"/>
    <w:lvl w:ilvl="0" w:tplc="B65C969A">
      <w:start w:val="2"/>
      <w:numFmt w:val="decimal"/>
      <w:lvlText w:val="%1)"/>
      <w:lvlJc w:val="left"/>
      <w:pPr>
        <w:ind w:left="1155"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C883491"/>
    <w:multiLevelType w:val="hybridMultilevel"/>
    <w:tmpl w:val="066A5990"/>
    <w:lvl w:ilvl="0" w:tplc="6E52A57C">
      <w:start w:val="1"/>
      <w:numFmt w:val="decimal"/>
      <w:lvlText w:val="%1)"/>
      <w:lvlJc w:val="left"/>
      <w:pPr>
        <w:tabs>
          <w:tab w:val="num" w:pos="454"/>
        </w:tabs>
        <w:ind w:left="567" w:hanging="510"/>
      </w:pPr>
      <w:rPr>
        <w:rFonts w:hint="default"/>
      </w:rPr>
    </w:lvl>
    <w:lvl w:ilvl="1" w:tplc="C57A5F1C">
      <w:start w:val="2"/>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7D1B3982"/>
    <w:multiLevelType w:val="hybridMultilevel"/>
    <w:tmpl w:val="D4684596"/>
    <w:lvl w:ilvl="0" w:tplc="81AE8C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E3F1CA4"/>
    <w:multiLevelType w:val="hybridMultilevel"/>
    <w:tmpl w:val="CCC08CD4"/>
    <w:lvl w:ilvl="0" w:tplc="73E6CE4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tabs>
          <w:tab w:val="num" w:pos="2922"/>
        </w:tabs>
        <w:ind w:left="2922" w:hanging="360"/>
      </w:pPr>
    </w:lvl>
    <w:lvl w:ilvl="2" w:tplc="0415001B" w:tentative="1">
      <w:start w:val="1"/>
      <w:numFmt w:val="lowerRoman"/>
      <w:lvlText w:val="%3."/>
      <w:lvlJc w:val="right"/>
      <w:pPr>
        <w:tabs>
          <w:tab w:val="num" w:pos="3642"/>
        </w:tabs>
        <w:ind w:left="3642" w:hanging="180"/>
      </w:pPr>
    </w:lvl>
    <w:lvl w:ilvl="3" w:tplc="0415000F" w:tentative="1">
      <w:start w:val="1"/>
      <w:numFmt w:val="decimal"/>
      <w:lvlText w:val="%4."/>
      <w:lvlJc w:val="left"/>
      <w:pPr>
        <w:tabs>
          <w:tab w:val="num" w:pos="4362"/>
        </w:tabs>
        <w:ind w:left="4362" w:hanging="360"/>
      </w:pPr>
    </w:lvl>
    <w:lvl w:ilvl="4" w:tplc="04150019" w:tentative="1">
      <w:start w:val="1"/>
      <w:numFmt w:val="lowerLetter"/>
      <w:lvlText w:val="%5."/>
      <w:lvlJc w:val="left"/>
      <w:pPr>
        <w:tabs>
          <w:tab w:val="num" w:pos="5082"/>
        </w:tabs>
        <w:ind w:left="5082" w:hanging="360"/>
      </w:pPr>
    </w:lvl>
    <w:lvl w:ilvl="5" w:tplc="0415001B" w:tentative="1">
      <w:start w:val="1"/>
      <w:numFmt w:val="lowerRoman"/>
      <w:lvlText w:val="%6."/>
      <w:lvlJc w:val="right"/>
      <w:pPr>
        <w:tabs>
          <w:tab w:val="num" w:pos="5802"/>
        </w:tabs>
        <w:ind w:left="5802" w:hanging="180"/>
      </w:pPr>
    </w:lvl>
    <w:lvl w:ilvl="6" w:tplc="0415000F" w:tentative="1">
      <w:start w:val="1"/>
      <w:numFmt w:val="decimal"/>
      <w:lvlText w:val="%7."/>
      <w:lvlJc w:val="left"/>
      <w:pPr>
        <w:tabs>
          <w:tab w:val="num" w:pos="6522"/>
        </w:tabs>
        <w:ind w:left="6522" w:hanging="360"/>
      </w:pPr>
    </w:lvl>
    <w:lvl w:ilvl="7" w:tplc="04150019" w:tentative="1">
      <w:start w:val="1"/>
      <w:numFmt w:val="lowerLetter"/>
      <w:lvlText w:val="%8."/>
      <w:lvlJc w:val="left"/>
      <w:pPr>
        <w:tabs>
          <w:tab w:val="num" w:pos="7242"/>
        </w:tabs>
        <w:ind w:left="7242" w:hanging="360"/>
      </w:pPr>
    </w:lvl>
    <w:lvl w:ilvl="8" w:tplc="0415001B" w:tentative="1">
      <w:start w:val="1"/>
      <w:numFmt w:val="lowerRoman"/>
      <w:lvlText w:val="%9."/>
      <w:lvlJc w:val="right"/>
      <w:pPr>
        <w:tabs>
          <w:tab w:val="num" w:pos="7962"/>
        </w:tabs>
        <w:ind w:left="7962" w:hanging="180"/>
      </w:pPr>
    </w:lvl>
  </w:abstractNum>
  <w:abstractNum w:abstractNumId="200" w15:restartNumberingAfterBreak="0">
    <w:nsid w:val="7EFC6457"/>
    <w:multiLevelType w:val="hybridMultilevel"/>
    <w:tmpl w:val="7AE08878"/>
    <w:lvl w:ilvl="0" w:tplc="04150017">
      <w:start w:val="1"/>
      <w:numFmt w:val="lowerLetter"/>
      <w:lvlText w:val="%1)"/>
      <w:lvlJc w:val="left"/>
      <w:pPr>
        <w:ind w:left="1440" w:hanging="360"/>
      </w:pPr>
    </w:lvl>
    <w:lvl w:ilvl="1" w:tplc="ADD09848">
      <w:start w:val="1"/>
      <w:numFmt w:val="decimal"/>
      <w:lvlText w:val="%2)"/>
      <w:lvlJc w:val="left"/>
      <w:pPr>
        <w:ind w:left="2160" w:hanging="360"/>
      </w:pPr>
      <w:rPr>
        <w:rFonts w:ascii="Arial" w:eastAsia="Times New Roman" w:hAnsi="Arial" w:cs="Arial"/>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7F2A2FBF"/>
    <w:multiLevelType w:val="hybridMultilevel"/>
    <w:tmpl w:val="22F681F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68"/>
  </w:num>
  <w:num w:numId="3">
    <w:abstractNumId w:val="162"/>
  </w:num>
  <w:num w:numId="4">
    <w:abstractNumId w:val="126"/>
  </w:num>
  <w:num w:numId="5">
    <w:abstractNumId w:val="123"/>
  </w:num>
  <w:num w:numId="6">
    <w:abstractNumId w:val="34"/>
  </w:num>
  <w:num w:numId="7">
    <w:abstractNumId w:val="2"/>
  </w:num>
  <w:num w:numId="8">
    <w:abstractNumId w:val="14"/>
  </w:num>
  <w:num w:numId="9">
    <w:abstractNumId w:val="92"/>
  </w:num>
  <w:num w:numId="10">
    <w:abstractNumId w:val="73"/>
  </w:num>
  <w:num w:numId="11">
    <w:abstractNumId w:val="155"/>
  </w:num>
  <w:num w:numId="12">
    <w:abstractNumId w:val="110"/>
  </w:num>
  <w:num w:numId="13">
    <w:abstractNumId w:val="47"/>
  </w:num>
  <w:num w:numId="14">
    <w:abstractNumId w:val="104"/>
  </w:num>
  <w:num w:numId="15">
    <w:abstractNumId w:val="33"/>
  </w:num>
  <w:num w:numId="16">
    <w:abstractNumId w:val="182"/>
  </w:num>
  <w:num w:numId="17">
    <w:abstractNumId w:val="164"/>
  </w:num>
  <w:num w:numId="18">
    <w:abstractNumId w:val="139"/>
  </w:num>
  <w:num w:numId="19">
    <w:abstractNumId w:val="97"/>
  </w:num>
  <w:num w:numId="20">
    <w:abstractNumId w:val="58"/>
  </w:num>
  <w:num w:numId="21">
    <w:abstractNumId w:val="181"/>
  </w:num>
  <w:num w:numId="22">
    <w:abstractNumId w:val="74"/>
  </w:num>
  <w:num w:numId="23">
    <w:abstractNumId w:val="61"/>
  </w:num>
  <w:num w:numId="24">
    <w:abstractNumId w:val="41"/>
  </w:num>
  <w:num w:numId="25">
    <w:abstractNumId w:val="146"/>
  </w:num>
  <w:num w:numId="26">
    <w:abstractNumId w:val="69"/>
  </w:num>
  <w:num w:numId="27">
    <w:abstractNumId w:val="10"/>
  </w:num>
  <w:num w:numId="28">
    <w:abstractNumId w:val="0"/>
  </w:num>
  <w:num w:numId="29">
    <w:abstractNumId w:val="138"/>
  </w:num>
  <w:num w:numId="30">
    <w:abstractNumId w:val="66"/>
  </w:num>
  <w:num w:numId="31">
    <w:abstractNumId w:val="30"/>
  </w:num>
  <w:num w:numId="32">
    <w:abstractNumId w:val="201"/>
  </w:num>
  <w:num w:numId="33">
    <w:abstractNumId w:val="127"/>
  </w:num>
  <w:num w:numId="34">
    <w:abstractNumId w:val="163"/>
  </w:num>
  <w:num w:numId="35">
    <w:abstractNumId w:val="52"/>
  </w:num>
  <w:num w:numId="36">
    <w:abstractNumId w:val="111"/>
  </w:num>
  <w:num w:numId="37">
    <w:abstractNumId w:val="193"/>
  </w:num>
  <w:num w:numId="38">
    <w:abstractNumId w:val="130"/>
  </w:num>
  <w:num w:numId="39">
    <w:abstractNumId w:val="119"/>
  </w:num>
  <w:num w:numId="40">
    <w:abstractNumId w:val="26"/>
  </w:num>
  <w:num w:numId="41">
    <w:abstractNumId w:val="75"/>
  </w:num>
  <w:num w:numId="42">
    <w:abstractNumId w:val="67"/>
  </w:num>
  <w:num w:numId="43">
    <w:abstractNumId w:val="199"/>
  </w:num>
  <w:num w:numId="44">
    <w:abstractNumId w:val="145"/>
  </w:num>
  <w:num w:numId="45">
    <w:abstractNumId w:val="46"/>
  </w:num>
  <w:num w:numId="46">
    <w:abstractNumId w:val="185"/>
  </w:num>
  <w:num w:numId="47">
    <w:abstractNumId w:val="27"/>
  </w:num>
  <w:num w:numId="48">
    <w:abstractNumId w:val="25"/>
  </w:num>
  <w:num w:numId="49">
    <w:abstractNumId w:val="1"/>
  </w:num>
  <w:num w:numId="50">
    <w:abstractNumId w:val="43"/>
  </w:num>
  <w:num w:numId="51">
    <w:abstractNumId w:val="9"/>
  </w:num>
  <w:num w:numId="52">
    <w:abstractNumId w:val="42"/>
  </w:num>
  <w:num w:numId="53">
    <w:abstractNumId w:val="197"/>
  </w:num>
  <w:num w:numId="54">
    <w:abstractNumId w:val="171"/>
  </w:num>
  <w:num w:numId="55">
    <w:abstractNumId w:val="184"/>
  </w:num>
  <w:num w:numId="56">
    <w:abstractNumId w:val="165"/>
  </w:num>
  <w:num w:numId="57">
    <w:abstractNumId w:val="19"/>
  </w:num>
  <w:num w:numId="58">
    <w:abstractNumId w:val="150"/>
  </w:num>
  <w:num w:numId="59">
    <w:abstractNumId w:val="72"/>
  </w:num>
  <w:num w:numId="60">
    <w:abstractNumId w:val="76"/>
  </w:num>
  <w:num w:numId="61">
    <w:abstractNumId w:val="81"/>
  </w:num>
  <w:num w:numId="62">
    <w:abstractNumId w:val="195"/>
  </w:num>
  <w:num w:numId="63">
    <w:abstractNumId w:val="94"/>
  </w:num>
  <w:num w:numId="64">
    <w:abstractNumId w:val="189"/>
  </w:num>
  <w:num w:numId="65">
    <w:abstractNumId w:val="5"/>
  </w:num>
  <w:num w:numId="66">
    <w:abstractNumId w:val="15"/>
  </w:num>
  <w:num w:numId="67">
    <w:abstractNumId w:val="179"/>
  </w:num>
  <w:num w:numId="68">
    <w:abstractNumId w:val="186"/>
  </w:num>
  <w:num w:numId="69">
    <w:abstractNumId w:val="70"/>
  </w:num>
  <w:num w:numId="70">
    <w:abstractNumId w:val="177"/>
  </w:num>
  <w:num w:numId="71">
    <w:abstractNumId w:val="56"/>
  </w:num>
  <w:num w:numId="72">
    <w:abstractNumId w:val="90"/>
  </w:num>
  <w:num w:numId="73">
    <w:abstractNumId w:val="87"/>
  </w:num>
  <w:num w:numId="74">
    <w:abstractNumId w:val="120"/>
  </w:num>
  <w:num w:numId="75">
    <w:abstractNumId w:val="152"/>
  </w:num>
  <w:num w:numId="76">
    <w:abstractNumId w:val="20"/>
  </w:num>
  <w:num w:numId="77">
    <w:abstractNumId w:val="37"/>
  </w:num>
  <w:num w:numId="78">
    <w:abstractNumId w:val="159"/>
  </w:num>
  <w:num w:numId="79">
    <w:abstractNumId w:val="161"/>
  </w:num>
  <w:num w:numId="80">
    <w:abstractNumId w:val="85"/>
  </w:num>
  <w:num w:numId="81">
    <w:abstractNumId w:val="108"/>
  </w:num>
  <w:num w:numId="82">
    <w:abstractNumId w:val="106"/>
  </w:num>
  <w:num w:numId="83">
    <w:abstractNumId w:val="166"/>
  </w:num>
  <w:num w:numId="84">
    <w:abstractNumId w:val="113"/>
  </w:num>
  <w:num w:numId="85">
    <w:abstractNumId w:val="24"/>
  </w:num>
  <w:num w:numId="86">
    <w:abstractNumId w:val="131"/>
  </w:num>
  <w:num w:numId="87">
    <w:abstractNumId w:val="136"/>
  </w:num>
  <w:num w:numId="88">
    <w:abstractNumId w:val="115"/>
  </w:num>
  <w:num w:numId="89">
    <w:abstractNumId w:val="153"/>
  </w:num>
  <w:num w:numId="90">
    <w:abstractNumId w:val="13"/>
  </w:num>
  <w:num w:numId="91">
    <w:abstractNumId w:val="194"/>
  </w:num>
  <w:num w:numId="92">
    <w:abstractNumId w:val="101"/>
  </w:num>
  <w:num w:numId="93">
    <w:abstractNumId w:val="103"/>
  </w:num>
  <w:num w:numId="94">
    <w:abstractNumId w:val="167"/>
  </w:num>
  <w:num w:numId="95">
    <w:abstractNumId w:val="121"/>
  </w:num>
  <w:num w:numId="96">
    <w:abstractNumId w:val="187"/>
  </w:num>
  <w:num w:numId="97">
    <w:abstractNumId w:val="100"/>
  </w:num>
  <w:num w:numId="98">
    <w:abstractNumId w:val="105"/>
  </w:num>
  <w:num w:numId="99">
    <w:abstractNumId w:val="118"/>
  </w:num>
  <w:num w:numId="100">
    <w:abstractNumId w:val="7"/>
  </w:num>
  <w:num w:numId="101">
    <w:abstractNumId w:val="137"/>
  </w:num>
  <w:num w:numId="102">
    <w:abstractNumId w:val="170"/>
  </w:num>
  <w:num w:numId="103">
    <w:abstractNumId w:val="174"/>
  </w:num>
  <w:num w:numId="104">
    <w:abstractNumId w:val="172"/>
  </w:num>
  <w:num w:numId="105">
    <w:abstractNumId w:val="17"/>
  </w:num>
  <w:num w:numId="106">
    <w:abstractNumId w:val="62"/>
  </w:num>
  <w:num w:numId="107">
    <w:abstractNumId w:val="51"/>
  </w:num>
  <w:num w:numId="108">
    <w:abstractNumId w:val="157"/>
  </w:num>
  <w:num w:numId="109">
    <w:abstractNumId w:val="86"/>
  </w:num>
  <w:num w:numId="110">
    <w:abstractNumId w:val="91"/>
  </w:num>
  <w:num w:numId="111">
    <w:abstractNumId w:val="158"/>
  </w:num>
  <w:num w:numId="112">
    <w:abstractNumId w:val="151"/>
  </w:num>
  <w:num w:numId="113">
    <w:abstractNumId w:val="98"/>
  </w:num>
  <w:num w:numId="114">
    <w:abstractNumId w:val="160"/>
  </w:num>
  <w:num w:numId="115">
    <w:abstractNumId w:val="149"/>
  </w:num>
  <w:num w:numId="116">
    <w:abstractNumId w:val="11"/>
  </w:num>
  <w:num w:numId="117">
    <w:abstractNumId w:val="169"/>
  </w:num>
  <w:num w:numId="118">
    <w:abstractNumId w:val="60"/>
  </w:num>
  <w:num w:numId="119">
    <w:abstractNumId w:val="183"/>
  </w:num>
  <w:num w:numId="120">
    <w:abstractNumId w:val="154"/>
  </w:num>
  <w:num w:numId="121">
    <w:abstractNumId w:val="31"/>
  </w:num>
  <w:num w:numId="122">
    <w:abstractNumId w:val="135"/>
  </w:num>
  <w:num w:numId="123">
    <w:abstractNumId w:val="122"/>
  </w:num>
  <w:num w:numId="124">
    <w:abstractNumId w:val="79"/>
  </w:num>
  <w:num w:numId="125">
    <w:abstractNumId w:val="116"/>
  </w:num>
  <w:num w:numId="126">
    <w:abstractNumId w:val="96"/>
  </w:num>
  <w:num w:numId="127">
    <w:abstractNumId w:val="192"/>
  </w:num>
  <w:num w:numId="128">
    <w:abstractNumId w:val="176"/>
  </w:num>
  <w:num w:numId="129">
    <w:abstractNumId w:val="80"/>
  </w:num>
  <w:num w:numId="130">
    <w:abstractNumId w:val="84"/>
  </w:num>
  <w:num w:numId="131">
    <w:abstractNumId w:val="18"/>
  </w:num>
  <w:num w:numId="132">
    <w:abstractNumId w:val="29"/>
  </w:num>
  <w:num w:numId="133">
    <w:abstractNumId w:val="148"/>
  </w:num>
  <w:num w:numId="134">
    <w:abstractNumId w:val="147"/>
  </w:num>
  <w:num w:numId="135">
    <w:abstractNumId w:val="133"/>
  </w:num>
  <w:num w:numId="136">
    <w:abstractNumId w:val="112"/>
  </w:num>
  <w:num w:numId="137">
    <w:abstractNumId w:val="23"/>
  </w:num>
  <w:num w:numId="138">
    <w:abstractNumId w:val="95"/>
  </w:num>
  <w:num w:numId="139">
    <w:abstractNumId w:val="55"/>
  </w:num>
  <w:num w:numId="140">
    <w:abstractNumId w:val="54"/>
  </w:num>
  <w:num w:numId="141">
    <w:abstractNumId w:val="40"/>
  </w:num>
  <w:num w:numId="142">
    <w:abstractNumId w:val="144"/>
  </w:num>
  <w:num w:numId="143">
    <w:abstractNumId w:val="134"/>
  </w:num>
  <w:num w:numId="144">
    <w:abstractNumId w:val="129"/>
  </w:num>
  <w:num w:numId="145">
    <w:abstractNumId w:val="132"/>
  </w:num>
  <w:num w:numId="146">
    <w:abstractNumId w:val="188"/>
  </w:num>
  <w:num w:numId="147">
    <w:abstractNumId w:val="142"/>
  </w:num>
  <w:num w:numId="148">
    <w:abstractNumId w:val="93"/>
  </w:num>
  <w:num w:numId="149">
    <w:abstractNumId w:val="35"/>
  </w:num>
  <w:num w:numId="150">
    <w:abstractNumId w:val="89"/>
  </w:num>
  <w:num w:numId="151">
    <w:abstractNumId w:val="59"/>
  </w:num>
  <w:num w:numId="152">
    <w:abstractNumId w:val="71"/>
  </w:num>
  <w:num w:numId="153">
    <w:abstractNumId w:val="180"/>
  </w:num>
  <w:num w:numId="154">
    <w:abstractNumId w:val="178"/>
  </w:num>
  <w:num w:numId="155">
    <w:abstractNumId w:val="78"/>
  </w:num>
  <w:num w:numId="156">
    <w:abstractNumId w:val="12"/>
  </w:num>
  <w:num w:numId="157">
    <w:abstractNumId w:val="4"/>
  </w:num>
  <w:num w:numId="158">
    <w:abstractNumId w:val="124"/>
  </w:num>
  <w:num w:numId="159">
    <w:abstractNumId w:val="173"/>
  </w:num>
  <w:num w:numId="160">
    <w:abstractNumId w:val="114"/>
  </w:num>
  <w:num w:numId="161">
    <w:abstractNumId w:val="88"/>
  </w:num>
  <w:num w:numId="162">
    <w:abstractNumId w:val="198"/>
  </w:num>
  <w:num w:numId="163">
    <w:abstractNumId w:val="44"/>
  </w:num>
  <w:num w:numId="164">
    <w:abstractNumId w:val="32"/>
  </w:num>
  <w:num w:numId="165">
    <w:abstractNumId w:val="200"/>
  </w:num>
  <w:num w:numId="166">
    <w:abstractNumId w:val="125"/>
  </w:num>
  <w:num w:numId="167">
    <w:abstractNumId w:val="83"/>
  </w:num>
  <w:num w:numId="168">
    <w:abstractNumId w:val="48"/>
  </w:num>
  <w:num w:numId="169">
    <w:abstractNumId w:val="6"/>
  </w:num>
  <w:num w:numId="170">
    <w:abstractNumId w:val="102"/>
  </w:num>
  <w:num w:numId="171">
    <w:abstractNumId w:val="99"/>
  </w:num>
  <w:num w:numId="172">
    <w:abstractNumId w:val="16"/>
  </w:num>
  <w:num w:numId="173">
    <w:abstractNumId w:val="39"/>
  </w:num>
  <w:num w:numId="174">
    <w:abstractNumId w:val="140"/>
  </w:num>
  <w:num w:numId="175">
    <w:abstractNumId w:val="117"/>
  </w:num>
  <w:num w:numId="176">
    <w:abstractNumId w:val="38"/>
  </w:num>
  <w:num w:numId="177">
    <w:abstractNumId w:val="141"/>
  </w:num>
  <w:num w:numId="178">
    <w:abstractNumId w:val="8"/>
  </w:num>
  <w:num w:numId="179">
    <w:abstractNumId w:val="77"/>
  </w:num>
  <w:num w:numId="180">
    <w:abstractNumId w:val="156"/>
  </w:num>
  <w:num w:numId="181">
    <w:abstractNumId w:val="107"/>
  </w:num>
  <w:num w:numId="182">
    <w:abstractNumId w:val="22"/>
  </w:num>
  <w:num w:numId="183">
    <w:abstractNumId w:val="65"/>
  </w:num>
  <w:num w:numId="184">
    <w:abstractNumId w:val="36"/>
  </w:num>
  <w:num w:numId="185">
    <w:abstractNumId w:val="53"/>
  </w:num>
  <w:num w:numId="186">
    <w:abstractNumId w:val="190"/>
  </w:num>
  <w:num w:numId="187">
    <w:abstractNumId w:val="28"/>
  </w:num>
  <w:num w:numId="188">
    <w:abstractNumId w:val="191"/>
  </w:num>
  <w:num w:numId="189">
    <w:abstractNumId w:val="50"/>
  </w:num>
  <w:num w:numId="190">
    <w:abstractNumId w:val="175"/>
  </w:num>
  <w:num w:numId="191">
    <w:abstractNumId w:val="57"/>
  </w:num>
  <w:num w:numId="192">
    <w:abstractNumId w:val="168"/>
  </w:num>
  <w:num w:numId="193">
    <w:abstractNumId w:val="49"/>
  </w:num>
  <w:num w:numId="194">
    <w:abstractNumId w:val="45"/>
  </w:num>
  <w:num w:numId="195">
    <w:abstractNumId w:val="63"/>
  </w:num>
  <w:num w:numId="196">
    <w:abstractNumId w:val="82"/>
  </w:num>
  <w:num w:numId="197">
    <w:abstractNumId w:val="196"/>
  </w:num>
  <w:num w:numId="198">
    <w:abstractNumId w:val="21"/>
  </w:num>
  <w:num w:numId="199">
    <w:abstractNumId w:val="109"/>
  </w:num>
  <w:num w:numId="200">
    <w:abstractNumId w:val="128"/>
  </w:num>
  <w:num w:numId="201">
    <w:abstractNumId w:val="143"/>
  </w:num>
  <w:num w:numId="202">
    <w:abstractNumId w:val="3"/>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42"/>
    <w:rsid w:val="000022B6"/>
    <w:rsid w:val="00003191"/>
    <w:rsid w:val="00003B94"/>
    <w:rsid w:val="0000578F"/>
    <w:rsid w:val="00005C77"/>
    <w:rsid w:val="00006AF5"/>
    <w:rsid w:val="0000781B"/>
    <w:rsid w:val="00007CC4"/>
    <w:rsid w:val="00010EAC"/>
    <w:rsid w:val="00012CB2"/>
    <w:rsid w:val="00013FF3"/>
    <w:rsid w:val="00014C0F"/>
    <w:rsid w:val="000164CA"/>
    <w:rsid w:val="000167F4"/>
    <w:rsid w:val="00016834"/>
    <w:rsid w:val="00016EFC"/>
    <w:rsid w:val="0002005C"/>
    <w:rsid w:val="00020ACA"/>
    <w:rsid w:val="000213C8"/>
    <w:rsid w:val="00021EF4"/>
    <w:rsid w:val="00022959"/>
    <w:rsid w:val="000237AF"/>
    <w:rsid w:val="000237CC"/>
    <w:rsid w:val="00023A49"/>
    <w:rsid w:val="00024629"/>
    <w:rsid w:val="000254A0"/>
    <w:rsid w:val="00027A71"/>
    <w:rsid w:val="00030FE7"/>
    <w:rsid w:val="0003115D"/>
    <w:rsid w:val="00031543"/>
    <w:rsid w:val="0003242C"/>
    <w:rsid w:val="0003247C"/>
    <w:rsid w:val="00033813"/>
    <w:rsid w:val="00035A69"/>
    <w:rsid w:val="00036FF8"/>
    <w:rsid w:val="0003769E"/>
    <w:rsid w:val="00037BEB"/>
    <w:rsid w:val="00037D18"/>
    <w:rsid w:val="00040E78"/>
    <w:rsid w:val="00041991"/>
    <w:rsid w:val="00041FED"/>
    <w:rsid w:val="000420FF"/>
    <w:rsid w:val="00042DE3"/>
    <w:rsid w:val="000433EC"/>
    <w:rsid w:val="00043695"/>
    <w:rsid w:val="00043EC4"/>
    <w:rsid w:val="00043F2B"/>
    <w:rsid w:val="0004487F"/>
    <w:rsid w:val="00044B6C"/>
    <w:rsid w:val="00044CCC"/>
    <w:rsid w:val="00046626"/>
    <w:rsid w:val="00050826"/>
    <w:rsid w:val="000512A3"/>
    <w:rsid w:val="00051362"/>
    <w:rsid w:val="000523E7"/>
    <w:rsid w:val="0005270F"/>
    <w:rsid w:val="00052BF8"/>
    <w:rsid w:val="000530F5"/>
    <w:rsid w:val="000548BC"/>
    <w:rsid w:val="00054970"/>
    <w:rsid w:val="0005666D"/>
    <w:rsid w:val="00056CC5"/>
    <w:rsid w:val="00056F71"/>
    <w:rsid w:val="00056FB4"/>
    <w:rsid w:val="00057228"/>
    <w:rsid w:val="00057A56"/>
    <w:rsid w:val="00057AB1"/>
    <w:rsid w:val="00061776"/>
    <w:rsid w:val="00061A86"/>
    <w:rsid w:val="00061CBC"/>
    <w:rsid w:val="00062E47"/>
    <w:rsid w:val="0006385C"/>
    <w:rsid w:val="000639BB"/>
    <w:rsid w:val="00063D52"/>
    <w:rsid w:val="0006409F"/>
    <w:rsid w:val="000642BF"/>
    <w:rsid w:val="00064C8C"/>
    <w:rsid w:val="000654D4"/>
    <w:rsid w:val="00065906"/>
    <w:rsid w:val="00065AAF"/>
    <w:rsid w:val="00066439"/>
    <w:rsid w:val="000676D7"/>
    <w:rsid w:val="000702AE"/>
    <w:rsid w:val="00070E3D"/>
    <w:rsid w:val="00070F63"/>
    <w:rsid w:val="00071B5A"/>
    <w:rsid w:val="00072033"/>
    <w:rsid w:val="0007343F"/>
    <w:rsid w:val="0007399F"/>
    <w:rsid w:val="00074374"/>
    <w:rsid w:val="00074709"/>
    <w:rsid w:val="000761BB"/>
    <w:rsid w:val="000764B0"/>
    <w:rsid w:val="000767DB"/>
    <w:rsid w:val="000768D0"/>
    <w:rsid w:val="00077B31"/>
    <w:rsid w:val="000818B1"/>
    <w:rsid w:val="000825AA"/>
    <w:rsid w:val="00082782"/>
    <w:rsid w:val="00084B5F"/>
    <w:rsid w:val="00084C85"/>
    <w:rsid w:val="00085162"/>
    <w:rsid w:val="0008556D"/>
    <w:rsid w:val="00086183"/>
    <w:rsid w:val="000863ED"/>
    <w:rsid w:val="00086657"/>
    <w:rsid w:val="0008672C"/>
    <w:rsid w:val="00087049"/>
    <w:rsid w:val="000909AF"/>
    <w:rsid w:val="0009128D"/>
    <w:rsid w:val="000914D2"/>
    <w:rsid w:val="00092A04"/>
    <w:rsid w:val="00092B39"/>
    <w:rsid w:val="00094191"/>
    <w:rsid w:val="000947FC"/>
    <w:rsid w:val="00095559"/>
    <w:rsid w:val="000958BC"/>
    <w:rsid w:val="000968F0"/>
    <w:rsid w:val="00096EA3"/>
    <w:rsid w:val="00097AD7"/>
    <w:rsid w:val="000A2AE1"/>
    <w:rsid w:val="000A2BBE"/>
    <w:rsid w:val="000A47C0"/>
    <w:rsid w:val="000A77BA"/>
    <w:rsid w:val="000A7E00"/>
    <w:rsid w:val="000B01B9"/>
    <w:rsid w:val="000B0214"/>
    <w:rsid w:val="000B0493"/>
    <w:rsid w:val="000B1B19"/>
    <w:rsid w:val="000B30A2"/>
    <w:rsid w:val="000B3D94"/>
    <w:rsid w:val="000B40B3"/>
    <w:rsid w:val="000B523B"/>
    <w:rsid w:val="000B5980"/>
    <w:rsid w:val="000B6196"/>
    <w:rsid w:val="000B61F1"/>
    <w:rsid w:val="000B6581"/>
    <w:rsid w:val="000B721B"/>
    <w:rsid w:val="000B739C"/>
    <w:rsid w:val="000B77EB"/>
    <w:rsid w:val="000B7DC4"/>
    <w:rsid w:val="000C0B91"/>
    <w:rsid w:val="000C237E"/>
    <w:rsid w:val="000C5547"/>
    <w:rsid w:val="000C567B"/>
    <w:rsid w:val="000C6608"/>
    <w:rsid w:val="000C7F87"/>
    <w:rsid w:val="000D00D9"/>
    <w:rsid w:val="000D03ED"/>
    <w:rsid w:val="000D1541"/>
    <w:rsid w:val="000D1E94"/>
    <w:rsid w:val="000D38C3"/>
    <w:rsid w:val="000D5563"/>
    <w:rsid w:val="000D5640"/>
    <w:rsid w:val="000D5DB6"/>
    <w:rsid w:val="000D5F66"/>
    <w:rsid w:val="000D6F74"/>
    <w:rsid w:val="000D7522"/>
    <w:rsid w:val="000E002F"/>
    <w:rsid w:val="000E0776"/>
    <w:rsid w:val="000E0997"/>
    <w:rsid w:val="000E0D8A"/>
    <w:rsid w:val="000E2E7E"/>
    <w:rsid w:val="000E3254"/>
    <w:rsid w:val="000E3617"/>
    <w:rsid w:val="000E3669"/>
    <w:rsid w:val="000E3989"/>
    <w:rsid w:val="000E3DD1"/>
    <w:rsid w:val="000E51BC"/>
    <w:rsid w:val="000E7168"/>
    <w:rsid w:val="000E762D"/>
    <w:rsid w:val="000E7C5D"/>
    <w:rsid w:val="000F05BE"/>
    <w:rsid w:val="000F117C"/>
    <w:rsid w:val="000F17DA"/>
    <w:rsid w:val="000F2B79"/>
    <w:rsid w:val="000F30CE"/>
    <w:rsid w:val="000F346D"/>
    <w:rsid w:val="000F386F"/>
    <w:rsid w:val="000F4867"/>
    <w:rsid w:val="000F4A24"/>
    <w:rsid w:val="000F4FE1"/>
    <w:rsid w:val="000F6110"/>
    <w:rsid w:val="000F6D53"/>
    <w:rsid w:val="000F71DD"/>
    <w:rsid w:val="000F73B7"/>
    <w:rsid w:val="000F7C5A"/>
    <w:rsid w:val="00101541"/>
    <w:rsid w:val="00102532"/>
    <w:rsid w:val="00102982"/>
    <w:rsid w:val="00102B1A"/>
    <w:rsid w:val="00102FA3"/>
    <w:rsid w:val="00103482"/>
    <w:rsid w:val="001042D0"/>
    <w:rsid w:val="001068BB"/>
    <w:rsid w:val="0010697F"/>
    <w:rsid w:val="00106C8B"/>
    <w:rsid w:val="001072EB"/>
    <w:rsid w:val="00110117"/>
    <w:rsid w:val="0011091A"/>
    <w:rsid w:val="001119FF"/>
    <w:rsid w:val="001120AA"/>
    <w:rsid w:val="00112611"/>
    <w:rsid w:val="00112D86"/>
    <w:rsid w:val="001135B5"/>
    <w:rsid w:val="00113F6F"/>
    <w:rsid w:val="00113FEB"/>
    <w:rsid w:val="001142D9"/>
    <w:rsid w:val="00115C89"/>
    <w:rsid w:val="00116882"/>
    <w:rsid w:val="001169C9"/>
    <w:rsid w:val="00116DCB"/>
    <w:rsid w:val="00120C7B"/>
    <w:rsid w:val="001211D3"/>
    <w:rsid w:val="001213E9"/>
    <w:rsid w:val="00121D84"/>
    <w:rsid w:val="00122379"/>
    <w:rsid w:val="00123E39"/>
    <w:rsid w:val="00125326"/>
    <w:rsid w:val="0012746B"/>
    <w:rsid w:val="0013080E"/>
    <w:rsid w:val="00130E90"/>
    <w:rsid w:val="00130F18"/>
    <w:rsid w:val="0013294E"/>
    <w:rsid w:val="00134D39"/>
    <w:rsid w:val="001360AB"/>
    <w:rsid w:val="00137BE4"/>
    <w:rsid w:val="001410E6"/>
    <w:rsid w:val="00141282"/>
    <w:rsid w:val="001412CE"/>
    <w:rsid w:val="00141D92"/>
    <w:rsid w:val="00142190"/>
    <w:rsid w:val="00143974"/>
    <w:rsid w:val="00143B9A"/>
    <w:rsid w:val="0014444A"/>
    <w:rsid w:val="00145583"/>
    <w:rsid w:val="00146305"/>
    <w:rsid w:val="00146547"/>
    <w:rsid w:val="001466D4"/>
    <w:rsid w:val="001469E3"/>
    <w:rsid w:val="001472D8"/>
    <w:rsid w:val="001479DA"/>
    <w:rsid w:val="00147F85"/>
    <w:rsid w:val="00150919"/>
    <w:rsid w:val="00150EB0"/>
    <w:rsid w:val="00151E3F"/>
    <w:rsid w:val="0015240F"/>
    <w:rsid w:val="00152735"/>
    <w:rsid w:val="00154329"/>
    <w:rsid w:val="00154C56"/>
    <w:rsid w:val="00155253"/>
    <w:rsid w:val="00155A4C"/>
    <w:rsid w:val="0015624F"/>
    <w:rsid w:val="00156FA2"/>
    <w:rsid w:val="00157FF1"/>
    <w:rsid w:val="001600AF"/>
    <w:rsid w:val="00161469"/>
    <w:rsid w:val="0016299B"/>
    <w:rsid w:val="0016339E"/>
    <w:rsid w:val="00164068"/>
    <w:rsid w:val="001647D1"/>
    <w:rsid w:val="00165763"/>
    <w:rsid w:val="00165CA4"/>
    <w:rsid w:val="00165E7E"/>
    <w:rsid w:val="00166995"/>
    <w:rsid w:val="00166CE2"/>
    <w:rsid w:val="001705D0"/>
    <w:rsid w:val="001712BA"/>
    <w:rsid w:val="00171372"/>
    <w:rsid w:val="00171713"/>
    <w:rsid w:val="00172BB5"/>
    <w:rsid w:val="001735ED"/>
    <w:rsid w:val="001747A6"/>
    <w:rsid w:val="001748BB"/>
    <w:rsid w:val="00174B5E"/>
    <w:rsid w:val="00175BAD"/>
    <w:rsid w:val="00175E5A"/>
    <w:rsid w:val="00177157"/>
    <w:rsid w:val="00180A7E"/>
    <w:rsid w:val="00180ADC"/>
    <w:rsid w:val="00180FBF"/>
    <w:rsid w:val="00181F53"/>
    <w:rsid w:val="001823C4"/>
    <w:rsid w:val="001829DB"/>
    <w:rsid w:val="001836CA"/>
    <w:rsid w:val="00183C54"/>
    <w:rsid w:val="0018547A"/>
    <w:rsid w:val="00185886"/>
    <w:rsid w:val="00187754"/>
    <w:rsid w:val="00187D8A"/>
    <w:rsid w:val="00190C2F"/>
    <w:rsid w:val="00190C4C"/>
    <w:rsid w:val="001915DD"/>
    <w:rsid w:val="001917A3"/>
    <w:rsid w:val="001922CB"/>
    <w:rsid w:val="001926A5"/>
    <w:rsid w:val="00192F8E"/>
    <w:rsid w:val="00194046"/>
    <w:rsid w:val="0019415E"/>
    <w:rsid w:val="00194A4C"/>
    <w:rsid w:val="00195963"/>
    <w:rsid w:val="00195A9E"/>
    <w:rsid w:val="00196A2D"/>
    <w:rsid w:val="00196F4C"/>
    <w:rsid w:val="00197816"/>
    <w:rsid w:val="001A00EA"/>
    <w:rsid w:val="001A057E"/>
    <w:rsid w:val="001A13BE"/>
    <w:rsid w:val="001A282F"/>
    <w:rsid w:val="001A29EC"/>
    <w:rsid w:val="001A3BB6"/>
    <w:rsid w:val="001A62F4"/>
    <w:rsid w:val="001A68B9"/>
    <w:rsid w:val="001A708A"/>
    <w:rsid w:val="001A71A3"/>
    <w:rsid w:val="001B02B6"/>
    <w:rsid w:val="001B0A86"/>
    <w:rsid w:val="001B0C25"/>
    <w:rsid w:val="001B1DD4"/>
    <w:rsid w:val="001B2372"/>
    <w:rsid w:val="001B41E4"/>
    <w:rsid w:val="001B43EC"/>
    <w:rsid w:val="001B4B7E"/>
    <w:rsid w:val="001B56EC"/>
    <w:rsid w:val="001B6F5B"/>
    <w:rsid w:val="001B77B8"/>
    <w:rsid w:val="001B7F10"/>
    <w:rsid w:val="001C042C"/>
    <w:rsid w:val="001C056B"/>
    <w:rsid w:val="001C06B5"/>
    <w:rsid w:val="001C0B0F"/>
    <w:rsid w:val="001C1EB9"/>
    <w:rsid w:val="001C2C07"/>
    <w:rsid w:val="001C2FEC"/>
    <w:rsid w:val="001C4D68"/>
    <w:rsid w:val="001C5072"/>
    <w:rsid w:val="001C5716"/>
    <w:rsid w:val="001C764E"/>
    <w:rsid w:val="001D06D7"/>
    <w:rsid w:val="001D152E"/>
    <w:rsid w:val="001D2359"/>
    <w:rsid w:val="001D3036"/>
    <w:rsid w:val="001D41B2"/>
    <w:rsid w:val="001D4E4B"/>
    <w:rsid w:val="001D6347"/>
    <w:rsid w:val="001D666E"/>
    <w:rsid w:val="001D6E13"/>
    <w:rsid w:val="001D7D05"/>
    <w:rsid w:val="001E0E1A"/>
    <w:rsid w:val="001E16B6"/>
    <w:rsid w:val="001E1AB6"/>
    <w:rsid w:val="001E2292"/>
    <w:rsid w:val="001E267F"/>
    <w:rsid w:val="001E472A"/>
    <w:rsid w:val="001E51B1"/>
    <w:rsid w:val="001E5422"/>
    <w:rsid w:val="001E6526"/>
    <w:rsid w:val="001E75C6"/>
    <w:rsid w:val="001F0440"/>
    <w:rsid w:val="001F1843"/>
    <w:rsid w:val="001F18EB"/>
    <w:rsid w:val="001F2671"/>
    <w:rsid w:val="001F4A06"/>
    <w:rsid w:val="001F5875"/>
    <w:rsid w:val="001F5F73"/>
    <w:rsid w:val="001F633D"/>
    <w:rsid w:val="001F6EEF"/>
    <w:rsid w:val="001F71D3"/>
    <w:rsid w:val="001F72D5"/>
    <w:rsid w:val="00201A53"/>
    <w:rsid w:val="00201A78"/>
    <w:rsid w:val="00201AE1"/>
    <w:rsid w:val="00202504"/>
    <w:rsid w:val="00202E89"/>
    <w:rsid w:val="00206A0E"/>
    <w:rsid w:val="002108E9"/>
    <w:rsid w:val="00210E2C"/>
    <w:rsid w:val="00211CB6"/>
    <w:rsid w:val="00212DC6"/>
    <w:rsid w:val="00212FD5"/>
    <w:rsid w:val="00213C64"/>
    <w:rsid w:val="00213EC3"/>
    <w:rsid w:val="00213F5E"/>
    <w:rsid w:val="00214243"/>
    <w:rsid w:val="00214985"/>
    <w:rsid w:val="00214C0A"/>
    <w:rsid w:val="00217B92"/>
    <w:rsid w:val="00220633"/>
    <w:rsid w:val="002211F5"/>
    <w:rsid w:val="0022192C"/>
    <w:rsid w:val="00222316"/>
    <w:rsid w:val="002225A7"/>
    <w:rsid w:val="00222C91"/>
    <w:rsid w:val="00222F3F"/>
    <w:rsid w:val="00223B57"/>
    <w:rsid w:val="00224F91"/>
    <w:rsid w:val="002250B4"/>
    <w:rsid w:val="00225819"/>
    <w:rsid w:val="00225839"/>
    <w:rsid w:val="00225A38"/>
    <w:rsid w:val="00226F8E"/>
    <w:rsid w:val="00230265"/>
    <w:rsid w:val="00231A64"/>
    <w:rsid w:val="00232A80"/>
    <w:rsid w:val="00232FBE"/>
    <w:rsid w:val="0023371A"/>
    <w:rsid w:val="00234551"/>
    <w:rsid w:val="00234D49"/>
    <w:rsid w:val="00234E67"/>
    <w:rsid w:val="002352CC"/>
    <w:rsid w:val="00235B48"/>
    <w:rsid w:val="0023628A"/>
    <w:rsid w:val="002379ED"/>
    <w:rsid w:val="00240D93"/>
    <w:rsid w:val="00240FD1"/>
    <w:rsid w:val="00241BB7"/>
    <w:rsid w:val="00242D98"/>
    <w:rsid w:val="00243149"/>
    <w:rsid w:val="002433ED"/>
    <w:rsid w:val="00243408"/>
    <w:rsid w:val="002436B3"/>
    <w:rsid w:val="002440FA"/>
    <w:rsid w:val="00244104"/>
    <w:rsid w:val="00244F83"/>
    <w:rsid w:val="002452DA"/>
    <w:rsid w:val="0024537E"/>
    <w:rsid w:val="002457EB"/>
    <w:rsid w:val="002467B0"/>
    <w:rsid w:val="0024723F"/>
    <w:rsid w:val="002477E0"/>
    <w:rsid w:val="00247B8E"/>
    <w:rsid w:val="00247B94"/>
    <w:rsid w:val="00247FCF"/>
    <w:rsid w:val="00251600"/>
    <w:rsid w:val="0025262D"/>
    <w:rsid w:val="00253AFE"/>
    <w:rsid w:val="0025468C"/>
    <w:rsid w:val="0025565D"/>
    <w:rsid w:val="00255744"/>
    <w:rsid w:val="00255759"/>
    <w:rsid w:val="00255A65"/>
    <w:rsid w:val="00256BF5"/>
    <w:rsid w:val="00256D68"/>
    <w:rsid w:val="00257A19"/>
    <w:rsid w:val="00260CBD"/>
    <w:rsid w:val="00261A83"/>
    <w:rsid w:val="002633D7"/>
    <w:rsid w:val="00264CB3"/>
    <w:rsid w:val="0026544A"/>
    <w:rsid w:val="002655B1"/>
    <w:rsid w:val="00265ACC"/>
    <w:rsid w:val="00265AD7"/>
    <w:rsid w:val="00265E8D"/>
    <w:rsid w:val="002664DB"/>
    <w:rsid w:val="00266C20"/>
    <w:rsid w:val="00270491"/>
    <w:rsid w:val="002709AD"/>
    <w:rsid w:val="00270DCA"/>
    <w:rsid w:val="002733EE"/>
    <w:rsid w:val="002733EF"/>
    <w:rsid w:val="00273580"/>
    <w:rsid w:val="00273726"/>
    <w:rsid w:val="00273DDC"/>
    <w:rsid w:val="00273FC8"/>
    <w:rsid w:val="00274AD6"/>
    <w:rsid w:val="00274B28"/>
    <w:rsid w:val="00274F1B"/>
    <w:rsid w:val="002758B1"/>
    <w:rsid w:val="002769D5"/>
    <w:rsid w:val="00276B6C"/>
    <w:rsid w:val="00277738"/>
    <w:rsid w:val="00277D1C"/>
    <w:rsid w:val="00277EAD"/>
    <w:rsid w:val="002800B1"/>
    <w:rsid w:val="002801BE"/>
    <w:rsid w:val="00280415"/>
    <w:rsid w:val="0028052F"/>
    <w:rsid w:val="0028112A"/>
    <w:rsid w:val="002816C4"/>
    <w:rsid w:val="00281BE1"/>
    <w:rsid w:val="00282B19"/>
    <w:rsid w:val="00282E00"/>
    <w:rsid w:val="002830FF"/>
    <w:rsid w:val="00283315"/>
    <w:rsid w:val="00284327"/>
    <w:rsid w:val="00285A7D"/>
    <w:rsid w:val="00286D87"/>
    <w:rsid w:val="00287086"/>
    <w:rsid w:val="0028797F"/>
    <w:rsid w:val="00287DE7"/>
    <w:rsid w:val="00291515"/>
    <w:rsid w:val="002915B3"/>
    <w:rsid w:val="00291B77"/>
    <w:rsid w:val="00292552"/>
    <w:rsid w:val="002927EF"/>
    <w:rsid w:val="00292A7B"/>
    <w:rsid w:val="00293169"/>
    <w:rsid w:val="00293281"/>
    <w:rsid w:val="0029355E"/>
    <w:rsid w:val="00293A26"/>
    <w:rsid w:val="00294B86"/>
    <w:rsid w:val="00295DC9"/>
    <w:rsid w:val="002979F7"/>
    <w:rsid w:val="00297B95"/>
    <w:rsid w:val="002A0679"/>
    <w:rsid w:val="002A06F0"/>
    <w:rsid w:val="002A1435"/>
    <w:rsid w:val="002A2099"/>
    <w:rsid w:val="002A267F"/>
    <w:rsid w:val="002A304F"/>
    <w:rsid w:val="002A3472"/>
    <w:rsid w:val="002A39F3"/>
    <w:rsid w:val="002A502E"/>
    <w:rsid w:val="002A5896"/>
    <w:rsid w:val="002A5CB2"/>
    <w:rsid w:val="002A5F41"/>
    <w:rsid w:val="002A6073"/>
    <w:rsid w:val="002A614D"/>
    <w:rsid w:val="002A66E2"/>
    <w:rsid w:val="002A6C75"/>
    <w:rsid w:val="002A7D84"/>
    <w:rsid w:val="002B0065"/>
    <w:rsid w:val="002B0D1E"/>
    <w:rsid w:val="002B122A"/>
    <w:rsid w:val="002B34F2"/>
    <w:rsid w:val="002B3CCD"/>
    <w:rsid w:val="002B421A"/>
    <w:rsid w:val="002B4641"/>
    <w:rsid w:val="002B490D"/>
    <w:rsid w:val="002B4ED6"/>
    <w:rsid w:val="002B59FB"/>
    <w:rsid w:val="002B5EFE"/>
    <w:rsid w:val="002B76FC"/>
    <w:rsid w:val="002B7B85"/>
    <w:rsid w:val="002C13F4"/>
    <w:rsid w:val="002C2477"/>
    <w:rsid w:val="002C26E9"/>
    <w:rsid w:val="002C2D6F"/>
    <w:rsid w:val="002C3508"/>
    <w:rsid w:val="002C36D2"/>
    <w:rsid w:val="002C3F8F"/>
    <w:rsid w:val="002C521F"/>
    <w:rsid w:val="002C5DA4"/>
    <w:rsid w:val="002C6D92"/>
    <w:rsid w:val="002C73FC"/>
    <w:rsid w:val="002D042C"/>
    <w:rsid w:val="002D05EE"/>
    <w:rsid w:val="002D1739"/>
    <w:rsid w:val="002D2B60"/>
    <w:rsid w:val="002D47D1"/>
    <w:rsid w:val="002D4908"/>
    <w:rsid w:val="002D5D5C"/>
    <w:rsid w:val="002D6205"/>
    <w:rsid w:val="002D6F6D"/>
    <w:rsid w:val="002D7928"/>
    <w:rsid w:val="002D7D21"/>
    <w:rsid w:val="002E114E"/>
    <w:rsid w:val="002E3CC7"/>
    <w:rsid w:val="002E3EE7"/>
    <w:rsid w:val="002E3F3C"/>
    <w:rsid w:val="002E4747"/>
    <w:rsid w:val="002E5583"/>
    <w:rsid w:val="002E5845"/>
    <w:rsid w:val="002F1FF7"/>
    <w:rsid w:val="002F4519"/>
    <w:rsid w:val="002F501C"/>
    <w:rsid w:val="002F58C3"/>
    <w:rsid w:val="002F6A5D"/>
    <w:rsid w:val="002F7110"/>
    <w:rsid w:val="002F727C"/>
    <w:rsid w:val="002F7598"/>
    <w:rsid w:val="002F7D6B"/>
    <w:rsid w:val="0030080E"/>
    <w:rsid w:val="003011D2"/>
    <w:rsid w:val="00301CBB"/>
    <w:rsid w:val="00302394"/>
    <w:rsid w:val="00302F27"/>
    <w:rsid w:val="00303886"/>
    <w:rsid w:val="00303EBE"/>
    <w:rsid w:val="003052AC"/>
    <w:rsid w:val="00306071"/>
    <w:rsid w:val="00306149"/>
    <w:rsid w:val="00306B44"/>
    <w:rsid w:val="00306F4C"/>
    <w:rsid w:val="003070F7"/>
    <w:rsid w:val="0030737D"/>
    <w:rsid w:val="003107B2"/>
    <w:rsid w:val="00310E11"/>
    <w:rsid w:val="003115A1"/>
    <w:rsid w:val="00311FA2"/>
    <w:rsid w:val="00312234"/>
    <w:rsid w:val="0031263B"/>
    <w:rsid w:val="00312CBA"/>
    <w:rsid w:val="0031358C"/>
    <w:rsid w:val="00313FE1"/>
    <w:rsid w:val="003151D7"/>
    <w:rsid w:val="003152D2"/>
    <w:rsid w:val="00315FB4"/>
    <w:rsid w:val="00315FCF"/>
    <w:rsid w:val="003178EC"/>
    <w:rsid w:val="00317B20"/>
    <w:rsid w:val="00317DAA"/>
    <w:rsid w:val="00317F6E"/>
    <w:rsid w:val="00321C1C"/>
    <w:rsid w:val="003233BA"/>
    <w:rsid w:val="003242D5"/>
    <w:rsid w:val="0032458F"/>
    <w:rsid w:val="00325DD5"/>
    <w:rsid w:val="00326748"/>
    <w:rsid w:val="00326DC3"/>
    <w:rsid w:val="00326DFF"/>
    <w:rsid w:val="00327A59"/>
    <w:rsid w:val="00330620"/>
    <w:rsid w:val="003331DF"/>
    <w:rsid w:val="0033369C"/>
    <w:rsid w:val="00333B84"/>
    <w:rsid w:val="00333DFF"/>
    <w:rsid w:val="003352C0"/>
    <w:rsid w:val="00335CF4"/>
    <w:rsid w:val="00335DB1"/>
    <w:rsid w:val="0033690B"/>
    <w:rsid w:val="00340144"/>
    <w:rsid w:val="00340216"/>
    <w:rsid w:val="00340732"/>
    <w:rsid w:val="003421BA"/>
    <w:rsid w:val="003424FB"/>
    <w:rsid w:val="003427C3"/>
    <w:rsid w:val="00342ADC"/>
    <w:rsid w:val="00342C81"/>
    <w:rsid w:val="00342C87"/>
    <w:rsid w:val="00343D9C"/>
    <w:rsid w:val="003446ED"/>
    <w:rsid w:val="00344869"/>
    <w:rsid w:val="00345ACF"/>
    <w:rsid w:val="00346D13"/>
    <w:rsid w:val="00347F9E"/>
    <w:rsid w:val="003500B7"/>
    <w:rsid w:val="00352DBC"/>
    <w:rsid w:val="00353900"/>
    <w:rsid w:val="003540F1"/>
    <w:rsid w:val="00354216"/>
    <w:rsid w:val="00354509"/>
    <w:rsid w:val="00354A84"/>
    <w:rsid w:val="00355457"/>
    <w:rsid w:val="0035565F"/>
    <w:rsid w:val="003560C3"/>
    <w:rsid w:val="00356518"/>
    <w:rsid w:val="003569E0"/>
    <w:rsid w:val="00356BC0"/>
    <w:rsid w:val="00356FC6"/>
    <w:rsid w:val="00357F9D"/>
    <w:rsid w:val="003604E7"/>
    <w:rsid w:val="00360F24"/>
    <w:rsid w:val="00362847"/>
    <w:rsid w:val="0036358C"/>
    <w:rsid w:val="00364148"/>
    <w:rsid w:val="0036478D"/>
    <w:rsid w:val="0036484F"/>
    <w:rsid w:val="00365E71"/>
    <w:rsid w:val="00367A35"/>
    <w:rsid w:val="00367A61"/>
    <w:rsid w:val="00367B5E"/>
    <w:rsid w:val="00367C68"/>
    <w:rsid w:val="003707E8"/>
    <w:rsid w:val="0037124B"/>
    <w:rsid w:val="003717FE"/>
    <w:rsid w:val="0037241B"/>
    <w:rsid w:val="00372BF9"/>
    <w:rsid w:val="0037371C"/>
    <w:rsid w:val="0037438A"/>
    <w:rsid w:val="00374B6C"/>
    <w:rsid w:val="0037592B"/>
    <w:rsid w:val="00375AFB"/>
    <w:rsid w:val="00376E9F"/>
    <w:rsid w:val="003774FB"/>
    <w:rsid w:val="00380641"/>
    <w:rsid w:val="0038101B"/>
    <w:rsid w:val="00381BF2"/>
    <w:rsid w:val="00381E5D"/>
    <w:rsid w:val="00382305"/>
    <w:rsid w:val="003827A6"/>
    <w:rsid w:val="00382C8A"/>
    <w:rsid w:val="00382D17"/>
    <w:rsid w:val="00383513"/>
    <w:rsid w:val="00383698"/>
    <w:rsid w:val="0038448D"/>
    <w:rsid w:val="003844E4"/>
    <w:rsid w:val="00384F67"/>
    <w:rsid w:val="003853F4"/>
    <w:rsid w:val="003864BF"/>
    <w:rsid w:val="00390EA2"/>
    <w:rsid w:val="00391074"/>
    <w:rsid w:val="00391E2C"/>
    <w:rsid w:val="003928FF"/>
    <w:rsid w:val="00392DDE"/>
    <w:rsid w:val="00393611"/>
    <w:rsid w:val="00393A71"/>
    <w:rsid w:val="003946E8"/>
    <w:rsid w:val="0039505B"/>
    <w:rsid w:val="00395277"/>
    <w:rsid w:val="003956F2"/>
    <w:rsid w:val="0039606F"/>
    <w:rsid w:val="003A052A"/>
    <w:rsid w:val="003A05C1"/>
    <w:rsid w:val="003A1279"/>
    <w:rsid w:val="003A14A5"/>
    <w:rsid w:val="003A196B"/>
    <w:rsid w:val="003A2750"/>
    <w:rsid w:val="003A6C07"/>
    <w:rsid w:val="003B156B"/>
    <w:rsid w:val="003B27E1"/>
    <w:rsid w:val="003B371F"/>
    <w:rsid w:val="003B37AB"/>
    <w:rsid w:val="003B3AE1"/>
    <w:rsid w:val="003B3D0C"/>
    <w:rsid w:val="003B3F42"/>
    <w:rsid w:val="003B4003"/>
    <w:rsid w:val="003B49BF"/>
    <w:rsid w:val="003B4CCC"/>
    <w:rsid w:val="003B5801"/>
    <w:rsid w:val="003B5B32"/>
    <w:rsid w:val="003B684B"/>
    <w:rsid w:val="003C0673"/>
    <w:rsid w:val="003C0932"/>
    <w:rsid w:val="003C1FE6"/>
    <w:rsid w:val="003C2041"/>
    <w:rsid w:val="003C32EC"/>
    <w:rsid w:val="003C4036"/>
    <w:rsid w:val="003C535C"/>
    <w:rsid w:val="003C5472"/>
    <w:rsid w:val="003C772B"/>
    <w:rsid w:val="003C778A"/>
    <w:rsid w:val="003D067B"/>
    <w:rsid w:val="003D2D9B"/>
    <w:rsid w:val="003D4613"/>
    <w:rsid w:val="003D5318"/>
    <w:rsid w:val="003D549F"/>
    <w:rsid w:val="003D6425"/>
    <w:rsid w:val="003D6613"/>
    <w:rsid w:val="003D6D10"/>
    <w:rsid w:val="003D6D13"/>
    <w:rsid w:val="003D796C"/>
    <w:rsid w:val="003E038D"/>
    <w:rsid w:val="003E0594"/>
    <w:rsid w:val="003E0807"/>
    <w:rsid w:val="003E2D73"/>
    <w:rsid w:val="003E2D81"/>
    <w:rsid w:val="003E308C"/>
    <w:rsid w:val="003E396D"/>
    <w:rsid w:val="003E41E4"/>
    <w:rsid w:val="003E4DE6"/>
    <w:rsid w:val="003E542A"/>
    <w:rsid w:val="003E6554"/>
    <w:rsid w:val="003E7F5D"/>
    <w:rsid w:val="003F0832"/>
    <w:rsid w:val="003F0C48"/>
    <w:rsid w:val="003F1A21"/>
    <w:rsid w:val="003F1CA1"/>
    <w:rsid w:val="003F1EBD"/>
    <w:rsid w:val="003F22E4"/>
    <w:rsid w:val="003F5909"/>
    <w:rsid w:val="003F797A"/>
    <w:rsid w:val="00400686"/>
    <w:rsid w:val="00400F20"/>
    <w:rsid w:val="00401927"/>
    <w:rsid w:val="004033AF"/>
    <w:rsid w:val="00403649"/>
    <w:rsid w:val="0040611C"/>
    <w:rsid w:val="00407124"/>
    <w:rsid w:val="00407641"/>
    <w:rsid w:val="00410057"/>
    <w:rsid w:val="004103FE"/>
    <w:rsid w:val="004104DB"/>
    <w:rsid w:val="00410E67"/>
    <w:rsid w:val="00411E6D"/>
    <w:rsid w:val="00412E18"/>
    <w:rsid w:val="00415030"/>
    <w:rsid w:val="004170A1"/>
    <w:rsid w:val="004175E8"/>
    <w:rsid w:val="00417B78"/>
    <w:rsid w:val="004209AE"/>
    <w:rsid w:val="00420C82"/>
    <w:rsid w:val="004213DC"/>
    <w:rsid w:val="00422E14"/>
    <w:rsid w:val="00425D6A"/>
    <w:rsid w:val="0042607D"/>
    <w:rsid w:val="00426326"/>
    <w:rsid w:val="0042657B"/>
    <w:rsid w:val="004269DF"/>
    <w:rsid w:val="0043088C"/>
    <w:rsid w:val="0043098B"/>
    <w:rsid w:val="00431C9A"/>
    <w:rsid w:val="00433156"/>
    <w:rsid w:val="004331BF"/>
    <w:rsid w:val="0043334B"/>
    <w:rsid w:val="00433ABA"/>
    <w:rsid w:val="0043445F"/>
    <w:rsid w:val="00434BC4"/>
    <w:rsid w:val="00435070"/>
    <w:rsid w:val="004353C1"/>
    <w:rsid w:val="0043672C"/>
    <w:rsid w:val="00436C75"/>
    <w:rsid w:val="00436D44"/>
    <w:rsid w:val="004372A6"/>
    <w:rsid w:val="004372F1"/>
    <w:rsid w:val="00440482"/>
    <w:rsid w:val="00440D7A"/>
    <w:rsid w:val="00441341"/>
    <w:rsid w:val="00441F6E"/>
    <w:rsid w:val="004434E4"/>
    <w:rsid w:val="00443B6C"/>
    <w:rsid w:val="0044461B"/>
    <w:rsid w:val="00444C1B"/>
    <w:rsid w:val="00445203"/>
    <w:rsid w:val="00445418"/>
    <w:rsid w:val="00445824"/>
    <w:rsid w:val="00445D1D"/>
    <w:rsid w:val="004460F8"/>
    <w:rsid w:val="004529DE"/>
    <w:rsid w:val="00454355"/>
    <w:rsid w:val="004548FA"/>
    <w:rsid w:val="00454B92"/>
    <w:rsid w:val="00454C09"/>
    <w:rsid w:val="00454D75"/>
    <w:rsid w:val="00455C17"/>
    <w:rsid w:val="0045705D"/>
    <w:rsid w:val="00457E19"/>
    <w:rsid w:val="004605A6"/>
    <w:rsid w:val="00461301"/>
    <w:rsid w:val="00461996"/>
    <w:rsid w:val="00461A05"/>
    <w:rsid w:val="00461D28"/>
    <w:rsid w:val="00463702"/>
    <w:rsid w:val="00463CBE"/>
    <w:rsid w:val="00464B31"/>
    <w:rsid w:val="004679B3"/>
    <w:rsid w:val="00472627"/>
    <w:rsid w:val="0047316F"/>
    <w:rsid w:val="00473DB0"/>
    <w:rsid w:val="0047571F"/>
    <w:rsid w:val="00475B1D"/>
    <w:rsid w:val="00475C4F"/>
    <w:rsid w:val="00477BF2"/>
    <w:rsid w:val="00480DF0"/>
    <w:rsid w:val="00481539"/>
    <w:rsid w:val="004819DF"/>
    <w:rsid w:val="00481D59"/>
    <w:rsid w:val="004824DE"/>
    <w:rsid w:val="004826C2"/>
    <w:rsid w:val="00482E84"/>
    <w:rsid w:val="00483A71"/>
    <w:rsid w:val="00483C72"/>
    <w:rsid w:val="00483EB4"/>
    <w:rsid w:val="00483EE6"/>
    <w:rsid w:val="00484264"/>
    <w:rsid w:val="00484AB6"/>
    <w:rsid w:val="0048568F"/>
    <w:rsid w:val="00486A8D"/>
    <w:rsid w:val="0048744B"/>
    <w:rsid w:val="0048784B"/>
    <w:rsid w:val="00490B24"/>
    <w:rsid w:val="00491423"/>
    <w:rsid w:val="0049160A"/>
    <w:rsid w:val="00491D4D"/>
    <w:rsid w:val="004926ED"/>
    <w:rsid w:val="00492E34"/>
    <w:rsid w:val="00493344"/>
    <w:rsid w:val="004958D2"/>
    <w:rsid w:val="00495F7C"/>
    <w:rsid w:val="004960E5"/>
    <w:rsid w:val="00497DD6"/>
    <w:rsid w:val="004A0019"/>
    <w:rsid w:val="004A0A14"/>
    <w:rsid w:val="004A0F04"/>
    <w:rsid w:val="004A2150"/>
    <w:rsid w:val="004A32AA"/>
    <w:rsid w:val="004A4091"/>
    <w:rsid w:val="004A480C"/>
    <w:rsid w:val="004A494D"/>
    <w:rsid w:val="004A495B"/>
    <w:rsid w:val="004A4B25"/>
    <w:rsid w:val="004A560A"/>
    <w:rsid w:val="004A58AD"/>
    <w:rsid w:val="004A6555"/>
    <w:rsid w:val="004A6D13"/>
    <w:rsid w:val="004A7F0E"/>
    <w:rsid w:val="004B0465"/>
    <w:rsid w:val="004B04ED"/>
    <w:rsid w:val="004B1A96"/>
    <w:rsid w:val="004B1AE1"/>
    <w:rsid w:val="004B21C0"/>
    <w:rsid w:val="004B2BA7"/>
    <w:rsid w:val="004B2C79"/>
    <w:rsid w:val="004B2E76"/>
    <w:rsid w:val="004B32C6"/>
    <w:rsid w:val="004B32E1"/>
    <w:rsid w:val="004B3995"/>
    <w:rsid w:val="004B40E8"/>
    <w:rsid w:val="004B53FA"/>
    <w:rsid w:val="004B5645"/>
    <w:rsid w:val="004B6660"/>
    <w:rsid w:val="004C0612"/>
    <w:rsid w:val="004C10E8"/>
    <w:rsid w:val="004C18F9"/>
    <w:rsid w:val="004C1D6F"/>
    <w:rsid w:val="004C27CF"/>
    <w:rsid w:val="004C29A4"/>
    <w:rsid w:val="004C2F0D"/>
    <w:rsid w:val="004C38F0"/>
    <w:rsid w:val="004C3B7B"/>
    <w:rsid w:val="004C3D4D"/>
    <w:rsid w:val="004C4905"/>
    <w:rsid w:val="004C4A8F"/>
    <w:rsid w:val="004C4D48"/>
    <w:rsid w:val="004C509A"/>
    <w:rsid w:val="004C59D9"/>
    <w:rsid w:val="004C5B56"/>
    <w:rsid w:val="004C746F"/>
    <w:rsid w:val="004C7F1B"/>
    <w:rsid w:val="004D0599"/>
    <w:rsid w:val="004D0B40"/>
    <w:rsid w:val="004D3FA2"/>
    <w:rsid w:val="004D511C"/>
    <w:rsid w:val="004D5652"/>
    <w:rsid w:val="004D58E9"/>
    <w:rsid w:val="004D66B1"/>
    <w:rsid w:val="004D796F"/>
    <w:rsid w:val="004D7C0E"/>
    <w:rsid w:val="004D7F04"/>
    <w:rsid w:val="004E0EB3"/>
    <w:rsid w:val="004E0EC9"/>
    <w:rsid w:val="004E16AE"/>
    <w:rsid w:val="004E1B46"/>
    <w:rsid w:val="004E24E7"/>
    <w:rsid w:val="004E2613"/>
    <w:rsid w:val="004E26DC"/>
    <w:rsid w:val="004E2983"/>
    <w:rsid w:val="004E2E40"/>
    <w:rsid w:val="004E372A"/>
    <w:rsid w:val="004E3A47"/>
    <w:rsid w:val="004E43E1"/>
    <w:rsid w:val="004E45F5"/>
    <w:rsid w:val="004E4819"/>
    <w:rsid w:val="004E4D80"/>
    <w:rsid w:val="004E4EDD"/>
    <w:rsid w:val="004E5D3A"/>
    <w:rsid w:val="004E6740"/>
    <w:rsid w:val="004E6863"/>
    <w:rsid w:val="004E68AA"/>
    <w:rsid w:val="004E7AF8"/>
    <w:rsid w:val="004E7CF4"/>
    <w:rsid w:val="004F01D5"/>
    <w:rsid w:val="004F0BD5"/>
    <w:rsid w:val="004F1103"/>
    <w:rsid w:val="004F2A95"/>
    <w:rsid w:val="004F4607"/>
    <w:rsid w:val="004F579A"/>
    <w:rsid w:val="004F5E2A"/>
    <w:rsid w:val="004F66DD"/>
    <w:rsid w:val="004F6A4D"/>
    <w:rsid w:val="004F73FF"/>
    <w:rsid w:val="005005A0"/>
    <w:rsid w:val="00501C7B"/>
    <w:rsid w:val="005022B2"/>
    <w:rsid w:val="005043D3"/>
    <w:rsid w:val="00504BB7"/>
    <w:rsid w:val="00504E97"/>
    <w:rsid w:val="00505CE8"/>
    <w:rsid w:val="0050652A"/>
    <w:rsid w:val="005065B4"/>
    <w:rsid w:val="005110F2"/>
    <w:rsid w:val="00511B5A"/>
    <w:rsid w:val="00512485"/>
    <w:rsid w:val="00512A1A"/>
    <w:rsid w:val="00514008"/>
    <w:rsid w:val="00514C8C"/>
    <w:rsid w:val="005152AB"/>
    <w:rsid w:val="0051566E"/>
    <w:rsid w:val="00515A63"/>
    <w:rsid w:val="00515F4B"/>
    <w:rsid w:val="00516C51"/>
    <w:rsid w:val="00517039"/>
    <w:rsid w:val="005173BA"/>
    <w:rsid w:val="005176BF"/>
    <w:rsid w:val="00517C9B"/>
    <w:rsid w:val="00517FE8"/>
    <w:rsid w:val="00520630"/>
    <w:rsid w:val="00520E71"/>
    <w:rsid w:val="00521957"/>
    <w:rsid w:val="00523008"/>
    <w:rsid w:val="0052322B"/>
    <w:rsid w:val="005237CD"/>
    <w:rsid w:val="00523F5B"/>
    <w:rsid w:val="00524492"/>
    <w:rsid w:val="00524A04"/>
    <w:rsid w:val="00524E2D"/>
    <w:rsid w:val="00525001"/>
    <w:rsid w:val="005251F9"/>
    <w:rsid w:val="005253C6"/>
    <w:rsid w:val="0052561A"/>
    <w:rsid w:val="00525B2A"/>
    <w:rsid w:val="00525D54"/>
    <w:rsid w:val="005261F4"/>
    <w:rsid w:val="005262EF"/>
    <w:rsid w:val="0052653F"/>
    <w:rsid w:val="00526DBF"/>
    <w:rsid w:val="00526E90"/>
    <w:rsid w:val="005272AA"/>
    <w:rsid w:val="0052730E"/>
    <w:rsid w:val="005276A4"/>
    <w:rsid w:val="005279AC"/>
    <w:rsid w:val="005320E6"/>
    <w:rsid w:val="00532854"/>
    <w:rsid w:val="00532979"/>
    <w:rsid w:val="00532B28"/>
    <w:rsid w:val="00532E1E"/>
    <w:rsid w:val="00532EE4"/>
    <w:rsid w:val="00534A68"/>
    <w:rsid w:val="00535CC3"/>
    <w:rsid w:val="00535FF6"/>
    <w:rsid w:val="00536100"/>
    <w:rsid w:val="00536706"/>
    <w:rsid w:val="00536A3B"/>
    <w:rsid w:val="00536A72"/>
    <w:rsid w:val="00536B89"/>
    <w:rsid w:val="00536F35"/>
    <w:rsid w:val="00537510"/>
    <w:rsid w:val="00537B90"/>
    <w:rsid w:val="005407D4"/>
    <w:rsid w:val="00541590"/>
    <w:rsid w:val="00541FD3"/>
    <w:rsid w:val="00542D15"/>
    <w:rsid w:val="0054507A"/>
    <w:rsid w:val="00545296"/>
    <w:rsid w:val="005452B5"/>
    <w:rsid w:val="005454F2"/>
    <w:rsid w:val="005456FC"/>
    <w:rsid w:val="00546174"/>
    <w:rsid w:val="005478A3"/>
    <w:rsid w:val="005523E6"/>
    <w:rsid w:val="0055276A"/>
    <w:rsid w:val="0055320B"/>
    <w:rsid w:val="00554854"/>
    <w:rsid w:val="00554BCE"/>
    <w:rsid w:val="00554E44"/>
    <w:rsid w:val="0055509A"/>
    <w:rsid w:val="00555CFE"/>
    <w:rsid w:val="005560A1"/>
    <w:rsid w:val="005564BB"/>
    <w:rsid w:val="00556786"/>
    <w:rsid w:val="005569CB"/>
    <w:rsid w:val="00556B36"/>
    <w:rsid w:val="005572A6"/>
    <w:rsid w:val="005615A1"/>
    <w:rsid w:val="00561839"/>
    <w:rsid w:val="00561F4C"/>
    <w:rsid w:val="0056447D"/>
    <w:rsid w:val="00564A9C"/>
    <w:rsid w:val="00565062"/>
    <w:rsid w:val="00566F44"/>
    <w:rsid w:val="005670D5"/>
    <w:rsid w:val="00567BF0"/>
    <w:rsid w:val="00570AF2"/>
    <w:rsid w:val="005711FA"/>
    <w:rsid w:val="005720F2"/>
    <w:rsid w:val="00572A8E"/>
    <w:rsid w:val="00574454"/>
    <w:rsid w:val="00574D56"/>
    <w:rsid w:val="0057527B"/>
    <w:rsid w:val="0057529F"/>
    <w:rsid w:val="00576BDA"/>
    <w:rsid w:val="00577D11"/>
    <w:rsid w:val="0058117F"/>
    <w:rsid w:val="00582002"/>
    <w:rsid w:val="00582340"/>
    <w:rsid w:val="00583481"/>
    <w:rsid w:val="0058389C"/>
    <w:rsid w:val="00585896"/>
    <w:rsid w:val="00586635"/>
    <w:rsid w:val="00586B1D"/>
    <w:rsid w:val="00587297"/>
    <w:rsid w:val="005872CA"/>
    <w:rsid w:val="00587A01"/>
    <w:rsid w:val="0059019C"/>
    <w:rsid w:val="00590328"/>
    <w:rsid w:val="005907F6"/>
    <w:rsid w:val="00590B13"/>
    <w:rsid w:val="005921CA"/>
    <w:rsid w:val="005930C4"/>
    <w:rsid w:val="00593BEB"/>
    <w:rsid w:val="005953AC"/>
    <w:rsid w:val="00595512"/>
    <w:rsid w:val="00595B86"/>
    <w:rsid w:val="00595D6A"/>
    <w:rsid w:val="00596340"/>
    <w:rsid w:val="00596769"/>
    <w:rsid w:val="0059679D"/>
    <w:rsid w:val="00597466"/>
    <w:rsid w:val="0059755B"/>
    <w:rsid w:val="005A0931"/>
    <w:rsid w:val="005A1091"/>
    <w:rsid w:val="005A1185"/>
    <w:rsid w:val="005A2246"/>
    <w:rsid w:val="005A317B"/>
    <w:rsid w:val="005A450E"/>
    <w:rsid w:val="005A519B"/>
    <w:rsid w:val="005A51B3"/>
    <w:rsid w:val="005A6A49"/>
    <w:rsid w:val="005A6B1B"/>
    <w:rsid w:val="005A738E"/>
    <w:rsid w:val="005A786B"/>
    <w:rsid w:val="005B013D"/>
    <w:rsid w:val="005B06B2"/>
    <w:rsid w:val="005B0BB8"/>
    <w:rsid w:val="005B2E4A"/>
    <w:rsid w:val="005B421C"/>
    <w:rsid w:val="005B43C7"/>
    <w:rsid w:val="005B4825"/>
    <w:rsid w:val="005B5787"/>
    <w:rsid w:val="005B58BE"/>
    <w:rsid w:val="005B5AC9"/>
    <w:rsid w:val="005B5B76"/>
    <w:rsid w:val="005B5C28"/>
    <w:rsid w:val="005B63C0"/>
    <w:rsid w:val="005B6E79"/>
    <w:rsid w:val="005B77F1"/>
    <w:rsid w:val="005C028D"/>
    <w:rsid w:val="005C06AE"/>
    <w:rsid w:val="005C1541"/>
    <w:rsid w:val="005C1B5A"/>
    <w:rsid w:val="005C2331"/>
    <w:rsid w:val="005C2901"/>
    <w:rsid w:val="005C2A4E"/>
    <w:rsid w:val="005C3C17"/>
    <w:rsid w:val="005C45AA"/>
    <w:rsid w:val="005C69F2"/>
    <w:rsid w:val="005C6D51"/>
    <w:rsid w:val="005C706D"/>
    <w:rsid w:val="005D0461"/>
    <w:rsid w:val="005D0A93"/>
    <w:rsid w:val="005D0AA6"/>
    <w:rsid w:val="005D0E54"/>
    <w:rsid w:val="005D12E3"/>
    <w:rsid w:val="005D1FBC"/>
    <w:rsid w:val="005D2BF5"/>
    <w:rsid w:val="005D3414"/>
    <w:rsid w:val="005D3E97"/>
    <w:rsid w:val="005D43E7"/>
    <w:rsid w:val="005D4E01"/>
    <w:rsid w:val="005D52B1"/>
    <w:rsid w:val="005D647D"/>
    <w:rsid w:val="005D659C"/>
    <w:rsid w:val="005D7D24"/>
    <w:rsid w:val="005E01B1"/>
    <w:rsid w:val="005E0569"/>
    <w:rsid w:val="005E290A"/>
    <w:rsid w:val="005E379D"/>
    <w:rsid w:val="005E3910"/>
    <w:rsid w:val="005E3BB8"/>
    <w:rsid w:val="005E43F6"/>
    <w:rsid w:val="005E49AD"/>
    <w:rsid w:val="005E5592"/>
    <w:rsid w:val="005E599C"/>
    <w:rsid w:val="005E7425"/>
    <w:rsid w:val="005E7BA3"/>
    <w:rsid w:val="005E7BD2"/>
    <w:rsid w:val="005E7C31"/>
    <w:rsid w:val="005F09CF"/>
    <w:rsid w:val="005F09F2"/>
    <w:rsid w:val="005F12B2"/>
    <w:rsid w:val="005F3588"/>
    <w:rsid w:val="005F3616"/>
    <w:rsid w:val="005F5C6C"/>
    <w:rsid w:val="005F6644"/>
    <w:rsid w:val="005F680E"/>
    <w:rsid w:val="005F735F"/>
    <w:rsid w:val="005F7EE2"/>
    <w:rsid w:val="00600FE3"/>
    <w:rsid w:val="0060125F"/>
    <w:rsid w:val="00601459"/>
    <w:rsid w:val="00601997"/>
    <w:rsid w:val="00601BD9"/>
    <w:rsid w:val="006024A3"/>
    <w:rsid w:val="006032F6"/>
    <w:rsid w:val="0060520F"/>
    <w:rsid w:val="0060529E"/>
    <w:rsid w:val="006052BE"/>
    <w:rsid w:val="00605A8D"/>
    <w:rsid w:val="006102AD"/>
    <w:rsid w:val="00610F34"/>
    <w:rsid w:val="00611187"/>
    <w:rsid w:val="006120AD"/>
    <w:rsid w:val="00612E1A"/>
    <w:rsid w:val="00612E25"/>
    <w:rsid w:val="006138B8"/>
    <w:rsid w:val="006148B2"/>
    <w:rsid w:val="00614A42"/>
    <w:rsid w:val="00615222"/>
    <w:rsid w:val="00615EF0"/>
    <w:rsid w:val="00616D88"/>
    <w:rsid w:val="0062048F"/>
    <w:rsid w:val="00620ED6"/>
    <w:rsid w:val="00621500"/>
    <w:rsid w:val="00621AF2"/>
    <w:rsid w:val="00621C63"/>
    <w:rsid w:val="006226E0"/>
    <w:rsid w:val="0062351B"/>
    <w:rsid w:val="006235F0"/>
    <w:rsid w:val="00623893"/>
    <w:rsid w:val="00624D84"/>
    <w:rsid w:val="00626B06"/>
    <w:rsid w:val="00626BC6"/>
    <w:rsid w:val="00630A3D"/>
    <w:rsid w:val="00631A45"/>
    <w:rsid w:val="00631B5F"/>
    <w:rsid w:val="00632812"/>
    <w:rsid w:val="006329C5"/>
    <w:rsid w:val="00633663"/>
    <w:rsid w:val="00633BBC"/>
    <w:rsid w:val="00633BDC"/>
    <w:rsid w:val="006344FD"/>
    <w:rsid w:val="00634AFA"/>
    <w:rsid w:val="0063514E"/>
    <w:rsid w:val="006361E3"/>
    <w:rsid w:val="00636EC5"/>
    <w:rsid w:val="00642B0E"/>
    <w:rsid w:val="006432D3"/>
    <w:rsid w:val="00644114"/>
    <w:rsid w:val="00644B61"/>
    <w:rsid w:val="00645FA3"/>
    <w:rsid w:val="00646FC7"/>
    <w:rsid w:val="006476E6"/>
    <w:rsid w:val="00647804"/>
    <w:rsid w:val="00647DA9"/>
    <w:rsid w:val="00650194"/>
    <w:rsid w:val="00650656"/>
    <w:rsid w:val="00650AD6"/>
    <w:rsid w:val="006510DC"/>
    <w:rsid w:val="00652BE3"/>
    <w:rsid w:val="00653239"/>
    <w:rsid w:val="00655347"/>
    <w:rsid w:val="006558E4"/>
    <w:rsid w:val="00656192"/>
    <w:rsid w:val="00656DC9"/>
    <w:rsid w:val="006573C2"/>
    <w:rsid w:val="006574C5"/>
    <w:rsid w:val="00660F82"/>
    <w:rsid w:val="006611B8"/>
    <w:rsid w:val="006616E2"/>
    <w:rsid w:val="006617FF"/>
    <w:rsid w:val="00662DDF"/>
    <w:rsid w:val="006640E6"/>
    <w:rsid w:val="00664427"/>
    <w:rsid w:val="006645F8"/>
    <w:rsid w:val="00665344"/>
    <w:rsid w:val="00671854"/>
    <w:rsid w:val="006720C6"/>
    <w:rsid w:val="0067374D"/>
    <w:rsid w:val="00673DEB"/>
    <w:rsid w:val="00675DDB"/>
    <w:rsid w:val="00675F71"/>
    <w:rsid w:val="006764BE"/>
    <w:rsid w:val="00677545"/>
    <w:rsid w:val="006807E2"/>
    <w:rsid w:val="006812F1"/>
    <w:rsid w:val="00684E27"/>
    <w:rsid w:val="00685742"/>
    <w:rsid w:val="00687068"/>
    <w:rsid w:val="00687905"/>
    <w:rsid w:val="00687BAA"/>
    <w:rsid w:val="00687F52"/>
    <w:rsid w:val="0069022B"/>
    <w:rsid w:val="006908FC"/>
    <w:rsid w:val="00693085"/>
    <w:rsid w:val="006939A1"/>
    <w:rsid w:val="006942CD"/>
    <w:rsid w:val="006949A4"/>
    <w:rsid w:val="006952A8"/>
    <w:rsid w:val="006952B8"/>
    <w:rsid w:val="0069565D"/>
    <w:rsid w:val="00695AAE"/>
    <w:rsid w:val="00697891"/>
    <w:rsid w:val="006A15A7"/>
    <w:rsid w:val="006A17E1"/>
    <w:rsid w:val="006A1864"/>
    <w:rsid w:val="006A18F9"/>
    <w:rsid w:val="006A1C99"/>
    <w:rsid w:val="006A354C"/>
    <w:rsid w:val="006A41DC"/>
    <w:rsid w:val="006A5CC5"/>
    <w:rsid w:val="006A5FE0"/>
    <w:rsid w:val="006A6B84"/>
    <w:rsid w:val="006A6E4E"/>
    <w:rsid w:val="006B05C7"/>
    <w:rsid w:val="006B0AEF"/>
    <w:rsid w:val="006B1FEB"/>
    <w:rsid w:val="006B2653"/>
    <w:rsid w:val="006B2A63"/>
    <w:rsid w:val="006B341D"/>
    <w:rsid w:val="006B4E7C"/>
    <w:rsid w:val="006B4FF4"/>
    <w:rsid w:val="006B5875"/>
    <w:rsid w:val="006B5930"/>
    <w:rsid w:val="006B61F7"/>
    <w:rsid w:val="006B6A8D"/>
    <w:rsid w:val="006B73FA"/>
    <w:rsid w:val="006B7787"/>
    <w:rsid w:val="006B7A07"/>
    <w:rsid w:val="006C00CC"/>
    <w:rsid w:val="006C26D0"/>
    <w:rsid w:val="006C2975"/>
    <w:rsid w:val="006C3367"/>
    <w:rsid w:val="006C33EE"/>
    <w:rsid w:val="006C4891"/>
    <w:rsid w:val="006C4EEA"/>
    <w:rsid w:val="006C5036"/>
    <w:rsid w:val="006C56DC"/>
    <w:rsid w:val="006C61D3"/>
    <w:rsid w:val="006C6B4F"/>
    <w:rsid w:val="006C6FDA"/>
    <w:rsid w:val="006C731E"/>
    <w:rsid w:val="006C771F"/>
    <w:rsid w:val="006C7936"/>
    <w:rsid w:val="006D0AAF"/>
    <w:rsid w:val="006D0E9F"/>
    <w:rsid w:val="006D1198"/>
    <w:rsid w:val="006D1ED2"/>
    <w:rsid w:val="006D261C"/>
    <w:rsid w:val="006D2ADA"/>
    <w:rsid w:val="006D2E1A"/>
    <w:rsid w:val="006D3A5A"/>
    <w:rsid w:val="006D4BAB"/>
    <w:rsid w:val="006D526F"/>
    <w:rsid w:val="006D5764"/>
    <w:rsid w:val="006D7B62"/>
    <w:rsid w:val="006E14A6"/>
    <w:rsid w:val="006E2F89"/>
    <w:rsid w:val="006E4575"/>
    <w:rsid w:val="006E5314"/>
    <w:rsid w:val="006E5A55"/>
    <w:rsid w:val="006E6A57"/>
    <w:rsid w:val="006F054A"/>
    <w:rsid w:val="006F07F5"/>
    <w:rsid w:val="006F0843"/>
    <w:rsid w:val="006F085F"/>
    <w:rsid w:val="006F0DE5"/>
    <w:rsid w:val="006F135E"/>
    <w:rsid w:val="006F1B61"/>
    <w:rsid w:val="006F3ACF"/>
    <w:rsid w:val="006F4284"/>
    <w:rsid w:val="006F4EAA"/>
    <w:rsid w:val="006F5132"/>
    <w:rsid w:val="00700259"/>
    <w:rsid w:val="007006F0"/>
    <w:rsid w:val="00700797"/>
    <w:rsid w:val="00701162"/>
    <w:rsid w:val="007019E2"/>
    <w:rsid w:val="00701DA8"/>
    <w:rsid w:val="00702430"/>
    <w:rsid w:val="00703295"/>
    <w:rsid w:val="007032B3"/>
    <w:rsid w:val="00703C04"/>
    <w:rsid w:val="007047D3"/>
    <w:rsid w:val="00704AAC"/>
    <w:rsid w:val="00705010"/>
    <w:rsid w:val="00705CEE"/>
    <w:rsid w:val="00705E55"/>
    <w:rsid w:val="00706458"/>
    <w:rsid w:val="00706636"/>
    <w:rsid w:val="0070710A"/>
    <w:rsid w:val="0070756B"/>
    <w:rsid w:val="0070798E"/>
    <w:rsid w:val="00707E60"/>
    <w:rsid w:val="00710220"/>
    <w:rsid w:val="00710B3E"/>
    <w:rsid w:val="007110E6"/>
    <w:rsid w:val="00712D73"/>
    <w:rsid w:val="00712E86"/>
    <w:rsid w:val="007137B5"/>
    <w:rsid w:val="00713CB7"/>
    <w:rsid w:val="00715B59"/>
    <w:rsid w:val="00716490"/>
    <w:rsid w:val="0071691B"/>
    <w:rsid w:val="00716B0C"/>
    <w:rsid w:val="00716BC1"/>
    <w:rsid w:val="00717A9D"/>
    <w:rsid w:val="007202DE"/>
    <w:rsid w:val="007204E8"/>
    <w:rsid w:val="00721F50"/>
    <w:rsid w:val="00722343"/>
    <w:rsid w:val="00724207"/>
    <w:rsid w:val="00724973"/>
    <w:rsid w:val="0072531C"/>
    <w:rsid w:val="0072560D"/>
    <w:rsid w:val="00725EBD"/>
    <w:rsid w:val="007262C5"/>
    <w:rsid w:val="00726825"/>
    <w:rsid w:val="00726876"/>
    <w:rsid w:val="00726AFA"/>
    <w:rsid w:val="0073064D"/>
    <w:rsid w:val="00731339"/>
    <w:rsid w:val="007314B0"/>
    <w:rsid w:val="007333BC"/>
    <w:rsid w:val="007336DF"/>
    <w:rsid w:val="00733B66"/>
    <w:rsid w:val="00734AE1"/>
    <w:rsid w:val="00735AB6"/>
    <w:rsid w:val="007376A7"/>
    <w:rsid w:val="00740F10"/>
    <w:rsid w:val="00741014"/>
    <w:rsid w:val="007424A0"/>
    <w:rsid w:val="0074339A"/>
    <w:rsid w:val="00743984"/>
    <w:rsid w:val="00743A91"/>
    <w:rsid w:val="00744689"/>
    <w:rsid w:val="00744D7A"/>
    <w:rsid w:val="00746692"/>
    <w:rsid w:val="00746864"/>
    <w:rsid w:val="00746BD7"/>
    <w:rsid w:val="00747E98"/>
    <w:rsid w:val="0075165B"/>
    <w:rsid w:val="00751D98"/>
    <w:rsid w:val="00752BC8"/>
    <w:rsid w:val="00753636"/>
    <w:rsid w:val="0075405E"/>
    <w:rsid w:val="007546B9"/>
    <w:rsid w:val="00755379"/>
    <w:rsid w:val="00755C04"/>
    <w:rsid w:val="007574B6"/>
    <w:rsid w:val="007579A5"/>
    <w:rsid w:val="00760FE6"/>
    <w:rsid w:val="0076178E"/>
    <w:rsid w:val="00761ED1"/>
    <w:rsid w:val="00762379"/>
    <w:rsid w:val="00763C42"/>
    <w:rsid w:val="00765E11"/>
    <w:rsid w:val="00766817"/>
    <w:rsid w:val="007672E1"/>
    <w:rsid w:val="007702D7"/>
    <w:rsid w:val="00770987"/>
    <w:rsid w:val="0077139B"/>
    <w:rsid w:val="007720B2"/>
    <w:rsid w:val="007723A8"/>
    <w:rsid w:val="0077475D"/>
    <w:rsid w:val="007750D9"/>
    <w:rsid w:val="00776B69"/>
    <w:rsid w:val="00776EF0"/>
    <w:rsid w:val="0077725D"/>
    <w:rsid w:val="00777BDE"/>
    <w:rsid w:val="007816A9"/>
    <w:rsid w:val="007820EF"/>
    <w:rsid w:val="007822AE"/>
    <w:rsid w:val="00782672"/>
    <w:rsid w:val="00782A31"/>
    <w:rsid w:val="00783A4E"/>
    <w:rsid w:val="00784A9A"/>
    <w:rsid w:val="0078678A"/>
    <w:rsid w:val="00786C86"/>
    <w:rsid w:val="00787BCE"/>
    <w:rsid w:val="00787D04"/>
    <w:rsid w:val="00790955"/>
    <w:rsid w:val="00791BC9"/>
    <w:rsid w:val="00791EC3"/>
    <w:rsid w:val="00792088"/>
    <w:rsid w:val="00792EE5"/>
    <w:rsid w:val="00793239"/>
    <w:rsid w:val="00793B25"/>
    <w:rsid w:val="00793D48"/>
    <w:rsid w:val="00794CA8"/>
    <w:rsid w:val="00795843"/>
    <w:rsid w:val="00795D67"/>
    <w:rsid w:val="00796BB6"/>
    <w:rsid w:val="00797506"/>
    <w:rsid w:val="007975D5"/>
    <w:rsid w:val="007A0B95"/>
    <w:rsid w:val="007A264E"/>
    <w:rsid w:val="007A271F"/>
    <w:rsid w:val="007A32B3"/>
    <w:rsid w:val="007A366C"/>
    <w:rsid w:val="007A3F93"/>
    <w:rsid w:val="007A4161"/>
    <w:rsid w:val="007A5727"/>
    <w:rsid w:val="007A5871"/>
    <w:rsid w:val="007A7342"/>
    <w:rsid w:val="007B2473"/>
    <w:rsid w:val="007B2623"/>
    <w:rsid w:val="007B3E06"/>
    <w:rsid w:val="007B471D"/>
    <w:rsid w:val="007B4EB3"/>
    <w:rsid w:val="007B6B11"/>
    <w:rsid w:val="007B6CA5"/>
    <w:rsid w:val="007B6F89"/>
    <w:rsid w:val="007B7258"/>
    <w:rsid w:val="007C04E9"/>
    <w:rsid w:val="007C0EE9"/>
    <w:rsid w:val="007C1BB6"/>
    <w:rsid w:val="007C22A5"/>
    <w:rsid w:val="007C44E8"/>
    <w:rsid w:val="007C44EA"/>
    <w:rsid w:val="007C46A5"/>
    <w:rsid w:val="007C4975"/>
    <w:rsid w:val="007C5C34"/>
    <w:rsid w:val="007C68E3"/>
    <w:rsid w:val="007C69AA"/>
    <w:rsid w:val="007C78CA"/>
    <w:rsid w:val="007C7900"/>
    <w:rsid w:val="007C7BE0"/>
    <w:rsid w:val="007D1792"/>
    <w:rsid w:val="007D2537"/>
    <w:rsid w:val="007D2A7A"/>
    <w:rsid w:val="007D2AFB"/>
    <w:rsid w:val="007D2B6B"/>
    <w:rsid w:val="007D3A46"/>
    <w:rsid w:val="007D50B8"/>
    <w:rsid w:val="007D5EB8"/>
    <w:rsid w:val="007D5FEB"/>
    <w:rsid w:val="007D6558"/>
    <w:rsid w:val="007E0DE5"/>
    <w:rsid w:val="007E2DFC"/>
    <w:rsid w:val="007E2EE5"/>
    <w:rsid w:val="007E3609"/>
    <w:rsid w:val="007E3833"/>
    <w:rsid w:val="007E4C3E"/>
    <w:rsid w:val="007E577C"/>
    <w:rsid w:val="007E5AA8"/>
    <w:rsid w:val="007E5F0F"/>
    <w:rsid w:val="007E7C7B"/>
    <w:rsid w:val="007F0329"/>
    <w:rsid w:val="007F1686"/>
    <w:rsid w:val="007F25A3"/>
    <w:rsid w:val="007F3AC6"/>
    <w:rsid w:val="007F52AA"/>
    <w:rsid w:val="007F556A"/>
    <w:rsid w:val="007F5C7F"/>
    <w:rsid w:val="007F6295"/>
    <w:rsid w:val="007F6AC0"/>
    <w:rsid w:val="007F72F0"/>
    <w:rsid w:val="007F7824"/>
    <w:rsid w:val="00802919"/>
    <w:rsid w:val="00802BBA"/>
    <w:rsid w:val="0080321E"/>
    <w:rsid w:val="0080551F"/>
    <w:rsid w:val="00805EEF"/>
    <w:rsid w:val="008060EF"/>
    <w:rsid w:val="0080697B"/>
    <w:rsid w:val="00806C69"/>
    <w:rsid w:val="00806D25"/>
    <w:rsid w:val="008072F0"/>
    <w:rsid w:val="008074E5"/>
    <w:rsid w:val="008079FA"/>
    <w:rsid w:val="00810845"/>
    <w:rsid w:val="00811028"/>
    <w:rsid w:val="008114C5"/>
    <w:rsid w:val="00811DB4"/>
    <w:rsid w:val="0081218D"/>
    <w:rsid w:val="008124A3"/>
    <w:rsid w:val="00812746"/>
    <w:rsid w:val="008136A6"/>
    <w:rsid w:val="0081387A"/>
    <w:rsid w:val="0081455C"/>
    <w:rsid w:val="008149A3"/>
    <w:rsid w:val="00815555"/>
    <w:rsid w:val="00815985"/>
    <w:rsid w:val="00815D38"/>
    <w:rsid w:val="00817027"/>
    <w:rsid w:val="008177DE"/>
    <w:rsid w:val="0082159D"/>
    <w:rsid w:val="008223BB"/>
    <w:rsid w:val="00822596"/>
    <w:rsid w:val="008233F5"/>
    <w:rsid w:val="00823452"/>
    <w:rsid w:val="00823941"/>
    <w:rsid w:val="00823A83"/>
    <w:rsid w:val="00825178"/>
    <w:rsid w:val="00825319"/>
    <w:rsid w:val="00826B60"/>
    <w:rsid w:val="00826B9C"/>
    <w:rsid w:val="00826EC8"/>
    <w:rsid w:val="00826FEC"/>
    <w:rsid w:val="008276B0"/>
    <w:rsid w:val="00827B64"/>
    <w:rsid w:val="00830AAF"/>
    <w:rsid w:val="008318BA"/>
    <w:rsid w:val="00831A0B"/>
    <w:rsid w:val="008346F8"/>
    <w:rsid w:val="00834B49"/>
    <w:rsid w:val="0083643A"/>
    <w:rsid w:val="008373DF"/>
    <w:rsid w:val="00837EA3"/>
    <w:rsid w:val="00840394"/>
    <w:rsid w:val="00841A82"/>
    <w:rsid w:val="00841AD7"/>
    <w:rsid w:val="00841B85"/>
    <w:rsid w:val="008420F0"/>
    <w:rsid w:val="0084255E"/>
    <w:rsid w:val="008428EF"/>
    <w:rsid w:val="008433DD"/>
    <w:rsid w:val="00843838"/>
    <w:rsid w:val="00845D80"/>
    <w:rsid w:val="00846360"/>
    <w:rsid w:val="00846CA7"/>
    <w:rsid w:val="008472AF"/>
    <w:rsid w:val="00850034"/>
    <w:rsid w:val="00850F1F"/>
    <w:rsid w:val="00851C7A"/>
    <w:rsid w:val="00851DFB"/>
    <w:rsid w:val="00852DA3"/>
    <w:rsid w:val="00852DAF"/>
    <w:rsid w:val="00852FAB"/>
    <w:rsid w:val="0085309E"/>
    <w:rsid w:val="008531D9"/>
    <w:rsid w:val="008536B3"/>
    <w:rsid w:val="00853C39"/>
    <w:rsid w:val="00853C49"/>
    <w:rsid w:val="00854010"/>
    <w:rsid w:val="008549F8"/>
    <w:rsid w:val="00854C15"/>
    <w:rsid w:val="00855B32"/>
    <w:rsid w:val="00855CA4"/>
    <w:rsid w:val="008563AD"/>
    <w:rsid w:val="00860B74"/>
    <w:rsid w:val="008612AE"/>
    <w:rsid w:val="008615D7"/>
    <w:rsid w:val="008627D4"/>
    <w:rsid w:val="008628CC"/>
    <w:rsid w:val="00862A6D"/>
    <w:rsid w:val="008637DA"/>
    <w:rsid w:val="00863EDD"/>
    <w:rsid w:val="00864334"/>
    <w:rsid w:val="008647CC"/>
    <w:rsid w:val="008648AF"/>
    <w:rsid w:val="00864C0B"/>
    <w:rsid w:val="00864F54"/>
    <w:rsid w:val="00865158"/>
    <w:rsid w:val="00865C8A"/>
    <w:rsid w:val="00867A32"/>
    <w:rsid w:val="00870F34"/>
    <w:rsid w:val="0087201F"/>
    <w:rsid w:val="008722F2"/>
    <w:rsid w:val="00872312"/>
    <w:rsid w:val="0087269A"/>
    <w:rsid w:val="00875138"/>
    <w:rsid w:val="008754EA"/>
    <w:rsid w:val="00876444"/>
    <w:rsid w:val="008771F0"/>
    <w:rsid w:val="008778FE"/>
    <w:rsid w:val="00877A91"/>
    <w:rsid w:val="00880B41"/>
    <w:rsid w:val="00880CB0"/>
    <w:rsid w:val="008821A2"/>
    <w:rsid w:val="00882435"/>
    <w:rsid w:val="008828D8"/>
    <w:rsid w:val="0088371D"/>
    <w:rsid w:val="00883C15"/>
    <w:rsid w:val="00884683"/>
    <w:rsid w:val="00884776"/>
    <w:rsid w:val="008850FA"/>
    <w:rsid w:val="00886299"/>
    <w:rsid w:val="008864E3"/>
    <w:rsid w:val="0088697D"/>
    <w:rsid w:val="00886ABE"/>
    <w:rsid w:val="00886E5B"/>
    <w:rsid w:val="00887EBF"/>
    <w:rsid w:val="008904D4"/>
    <w:rsid w:val="00891398"/>
    <w:rsid w:val="00891A6A"/>
    <w:rsid w:val="0089315D"/>
    <w:rsid w:val="0089396A"/>
    <w:rsid w:val="00894376"/>
    <w:rsid w:val="008945E1"/>
    <w:rsid w:val="00894CB8"/>
    <w:rsid w:val="00897B44"/>
    <w:rsid w:val="00897F1C"/>
    <w:rsid w:val="008A008D"/>
    <w:rsid w:val="008A012A"/>
    <w:rsid w:val="008A16D5"/>
    <w:rsid w:val="008A1BED"/>
    <w:rsid w:val="008A217C"/>
    <w:rsid w:val="008A325B"/>
    <w:rsid w:val="008A3A8B"/>
    <w:rsid w:val="008A3F48"/>
    <w:rsid w:val="008A43F1"/>
    <w:rsid w:val="008A44B1"/>
    <w:rsid w:val="008A48AA"/>
    <w:rsid w:val="008A4D56"/>
    <w:rsid w:val="008A58C9"/>
    <w:rsid w:val="008A59E5"/>
    <w:rsid w:val="008A68CF"/>
    <w:rsid w:val="008A7256"/>
    <w:rsid w:val="008B1804"/>
    <w:rsid w:val="008B1848"/>
    <w:rsid w:val="008B1E27"/>
    <w:rsid w:val="008B1F80"/>
    <w:rsid w:val="008B225B"/>
    <w:rsid w:val="008B2A4B"/>
    <w:rsid w:val="008B43A4"/>
    <w:rsid w:val="008B570B"/>
    <w:rsid w:val="008B5D47"/>
    <w:rsid w:val="008B7C22"/>
    <w:rsid w:val="008C113C"/>
    <w:rsid w:val="008C16BD"/>
    <w:rsid w:val="008C29BA"/>
    <w:rsid w:val="008C3115"/>
    <w:rsid w:val="008C31CD"/>
    <w:rsid w:val="008C3581"/>
    <w:rsid w:val="008C35E3"/>
    <w:rsid w:val="008C4F09"/>
    <w:rsid w:val="008C557C"/>
    <w:rsid w:val="008C5943"/>
    <w:rsid w:val="008C5E45"/>
    <w:rsid w:val="008D232A"/>
    <w:rsid w:val="008D27E4"/>
    <w:rsid w:val="008D2FAC"/>
    <w:rsid w:val="008D3147"/>
    <w:rsid w:val="008D3549"/>
    <w:rsid w:val="008D5353"/>
    <w:rsid w:val="008D5637"/>
    <w:rsid w:val="008D572D"/>
    <w:rsid w:val="008D660F"/>
    <w:rsid w:val="008D6DF3"/>
    <w:rsid w:val="008D77D4"/>
    <w:rsid w:val="008E2E89"/>
    <w:rsid w:val="008E2F7C"/>
    <w:rsid w:val="008E3A85"/>
    <w:rsid w:val="008E3C9D"/>
    <w:rsid w:val="008E4A2E"/>
    <w:rsid w:val="008E4A73"/>
    <w:rsid w:val="008E50B1"/>
    <w:rsid w:val="008E677C"/>
    <w:rsid w:val="008E6A09"/>
    <w:rsid w:val="008E6C73"/>
    <w:rsid w:val="008E73BA"/>
    <w:rsid w:val="008F0D33"/>
    <w:rsid w:val="008F1F2D"/>
    <w:rsid w:val="008F2B96"/>
    <w:rsid w:val="008F2EC9"/>
    <w:rsid w:val="008F38EC"/>
    <w:rsid w:val="008F6A54"/>
    <w:rsid w:val="008F795D"/>
    <w:rsid w:val="008F7E60"/>
    <w:rsid w:val="008F7FA3"/>
    <w:rsid w:val="0090021E"/>
    <w:rsid w:val="0090025A"/>
    <w:rsid w:val="00901191"/>
    <w:rsid w:val="009039AF"/>
    <w:rsid w:val="00903FAA"/>
    <w:rsid w:val="009047BB"/>
    <w:rsid w:val="009055C1"/>
    <w:rsid w:val="0090716D"/>
    <w:rsid w:val="009071C1"/>
    <w:rsid w:val="009072E1"/>
    <w:rsid w:val="00907FE0"/>
    <w:rsid w:val="00910B57"/>
    <w:rsid w:val="00911DC6"/>
    <w:rsid w:val="00911E3E"/>
    <w:rsid w:val="009126D7"/>
    <w:rsid w:val="00914536"/>
    <w:rsid w:val="009150B6"/>
    <w:rsid w:val="0091542B"/>
    <w:rsid w:val="0091577F"/>
    <w:rsid w:val="00915E7F"/>
    <w:rsid w:val="00916E97"/>
    <w:rsid w:val="009204EC"/>
    <w:rsid w:val="00920714"/>
    <w:rsid w:val="00921A6B"/>
    <w:rsid w:val="009229DA"/>
    <w:rsid w:val="00922F66"/>
    <w:rsid w:val="009234AB"/>
    <w:rsid w:val="009243C7"/>
    <w:rsid w:val="0092533C"/>
    <w:rsid w:val="009257C0"/>
    <w:rsid w:val="00925E46"/>
    <w:rsid w:val="0092616A"/>
    <w:rsid w:val="009263B1"/>
    <w:rsid w:val="009265D6"/>
    <w:rsid w:val="0092680A"/>
    <w:rsid w:val="0092694E"/>
    <w:rsid w:val="00926BA3"/>
    <w:rsid w:val="0092728F"/>
    <w:rsid w:val="009279A9"/>
    <w:rsid w:val="0093056E"/>
    <w:rsid w:val="00930805"/>
    <w:rsid w:val="00931B16"/>
    <w:rsid w:val="00932465"/>
    <w:rsid w:val="00932ADF"/>
    <w:rsid w:val="00932D75"/>
    <w:rsid w:val="00933C4C"/>
    <w:rsid w:val="00933EC6"/>
    <w:rsid w:val="00935272"/>
    <w:rsid w:val="009353D2"/>
    <w:rsid w:val="00936041"/>
    <w:rsid w:val="0093628D"/>
    <w:rsid w:val="00936443"/>
    <w:rsid w:val="00937A92"/>
    <w:rsid w:val="0094041A"/>
    <w:rsid w:val="00941CFC"/>
    <w:rsid w:val="00941D7B"/>
    <w:rsid w:val="00943B52"/>
    <w:rsid w:val="00944E92"/>
    <w:rsid w:val="00945211"/>
    <w:rsid w:val="00945558"/>
    <w:rsid w:val="00945CF5"/>
    <w:rsid w:val="009478EB"/>
    <w:rsid w:val="00950B0B"/>
    <w:rsid w:val="00950D96"/>
    <w:rsid w:val="00953A49"/>
    <w:rsid w:val="00954741"/>
    <w:rsid w:val="0095492D"/>
    <w:rsid w:val="009557FE"/>
    <w:rsid w:val="00956066"/>
    <w:rsid w:val="009600F5"/>
    <w:rsid w:val="00960B9F"/>
    <w:rsid w:val="00960C24"/>
    <w:rsid w:val="0096284F"/>
    <w:rsid w:val="00962C0A"/>
    <w:rsid w:val="00962CAA"/>
    <w:rsid w:val="009640E6"/>
    <w:rsid w:val="00966406"/>
    <w:rsid w:val="00966F4A"/>
    <w:rsid w:val="00970BB3"/>
    <w:rsid w:val="009710DE"/>
    <w:rsid w:val="0097176A"/>
    <w:rsid w:val="009727E5"/>
    <w:rsid w:val="00972D52"/>
    <w:rsid w:val="00972F5F"/>
    <w:rsid w:val="0097366A"/>
    <w:rsid w:val="00974009"/>
    <w:rsid w:val="0097491A"/>
    <w:rsid w:val="00974CBD"/>
    <w:rsid w:val="00975D41"/>
    <w:rsid w:val="00976C36"/>
    <w:rsid w:val="00980607"/>
    <w:rsid w:val="00980CA5"/>
    <w:rsid w:val="00980E17"/>
    <w:rsid w:val="00981A7C"/>
    <w:rsid w:val="009834DE"/>
    <w:rsid w:val="00983B91"/>
    <w:rsid w:val="009852A0"/>
    <w:rsid w:val="00986D1F"/>
    <w:rsid w:val="00987DE7"/>
    <w:rsid w:val="00990BE2"/>
    <w:rsid w:val="00992862"/>
    <w:rsid w:val="009929C1"/>
    <w:rsid w:val="00992CDF"/>
    <w:rsid w:val="0099316B"/>
    <w:rsid w:val="0099317D"/>
    <w:rsid w:val="00994E96"/>
    <w:rsid w:val="00995137"/>
    <w:rsid w:val="0099574C"/>
    <w:rsid w:val="009964FE"/>
    <w:rsid w:val="00997569"/>
    <w:rsid w:val="00997A38"/>
    <w:rsid w:val="009A0144"/>
    <w:rsid w:val="009A025B"/>
    <w:rsid w:val="009A1743"/>
    <w:rsid w:val="009A1CCF"/>
    <w:rsid w:val="009A1D67"/>
    <w:rsid w:val="009A29F1"/>
    <w:rsid w:val="009A35E0"/>
    <w:rsid w:val="009A4BE9"/>
    <w:rsid w:val="009A56B9"/>
    <w:rsid w:val="009A57CA"/>
    <w:rsid w:val="009A5DFF"/>
    <w:rsid w:val="009A73CC"/>
    <w:rsid w:val="009B0BC0"/>
    <w:rsid w:val="009B0D4F"/>
    <w:rsid w:val="009B12BC"/>
    <w:rsid w:val="009B30FA"/>
    <w:rsid w:val="009B3B9B"/>
    <w:rsid w:val="009B3BB2"/>
    <w:rsid w:val="009B3E0D"/>
    <w:rsid w:val="009B42F9"/>
    <w:rsid w:val="009B438F"/>
    <w:rsid w:val="009B43FF"/>
    <w:rsid w:val="009B487D"/>
    <w:rsid w:val="009B53B6"/>
    <w:rsid w:val="009B593A"/>
    <w:rsid w:val="009B5A9B"/>
    <w:rsid w:val="009B6C08"/>
    <w:rsid w:val="009B7CF3"/>
    <w:rsid w:val="009C1E21"/>
    <w:rsid w:val="009C32FF"/>
    <w:rsid w:val="009C434C"/>
    <w:rsid w:val="009C6B27"/>
    <w:rsid w:val="009C6C6B"/>
    <w:rsid w:val="009C7632"/>
    <w:rsid w:val="009D122C"/>
    <w:rsid w:val="009D127C"/>
    <w:rsid w:val="009D1C70"/>
    <w:rsid w:val="009D3657"/>
    <w:rsid w:val="009D3D06"/>
    <w:rsid w:val="009D48A8"/>
    <w:rsid w:val="009D493D"/>
    <w:rsid w:val="009D59A5"/>
    <w:rsid w:val="009D6053"/>
    <w:rsid w:val="009D687A"/>
    <w:rsid w:val="009D6AA1"/>
    <w:rsid w:val="009E004D"/>
    <w:rsid w:val="009E03E6"/>
    <w:rsid w:val="009E04E2"/>
    <w:rsid w:val="009E0F2B"/>
    <w:rsid w:val="009E16BF"/>
    <w:rsid w:val="009E31FB"/>
    <w:rsid w:val="009E32CE"/>
    <w:rsid w:val="009E35E6"/>
    <w:rsid w:val="009E593D"/>
    <w:rsid w:val="009E5AD3"/>
    <w:rsid w:val="009E6029"/>
    <w:rsid w:val="009E633B"/>
    <w:rsid w:val="009E7E66"/>
    <w:rsid w:val="009F1E8E"/>
    <w:rsid w:val="009F21F0"/>
    <w:rsid w:val="009F2710"/>
    <w:rsid w:val="009F2C12"/>
    <w:rsid w:val="009F3473"/>
    <w:rsid w:val="009F4004"/>
    <w:rsid w:val="009F461A"/>
    <w:rsid w:val="009F4EC3"/>
    <w:rsid w:val="009F5456"/>
    <w:rsid w:val="009F5A47"/>
    <w:rsid w:val="009F5BB1"/>
    <w:rsid w:val="009F5C0C"/>
    <w:rsid w:val="009F6735"/>
    <w:rsid w:val="009F67BD"/>
    <w:rsid w:val="00A003F4"/>
    <w:rsid w:val="00A005BB"/>
    <w:rsid w:val="00A00C56"/>
    <w:rsid w:val="00A0176A"/>
    <w:rsid w:val="00A047AB"/>
    <w:rsid w:val="00A05470"/>
    <w:rsid w:val="00A0691E"/>
    <w:rsid w:val="00A071C8"/>
    <w:rsid w:val="00A0731C"/>
    <w:rsid w:val="00A112A5"/>
    <w:rsid w:val="00A115ED"/>
    <w:rsid w:val="00A1195E"/>
    <w:rsid w:val="00A12C41"/>
    <w:rsid w:val="00A12C8D"/>
    <w:rsid w:val="00A13EF0"/>
    <w:rsid w:val="00A13F9E"/>
    <w:rsid w:val="00A14533"/>
    <w:rsid w:val="00A14FB6"/>
    <w:rsid w:val="00A1523A"/>
    <w:rsid w:val="00A1581B"/>
    <w:rsid w:val="00A168AD"/>
    <w:rsid w:val="00A179CB"/>
    <w:rsid w:val="00A20538"/>
    <w:rsid w:val="00A207EC"/>
    <w:rsid w:val="00A20979"/>
    <w:rsid w:val="00A21040"/>
    <w:rsid w:val="00A21094"/>
    <w:rsid w:val="00A21999"/>
    <w:rsid w:val="00A21F18"/>
    <w:rsid w:val="00A23211"/>
    <w:rsid w:val="00A2468A"/>
    <w:rsid w:val="00A249BB"/>
    <w:rsid w:val="00A25805"/>
    <w:rsid w:val="00A25F0E"/>
    <w:rsid w:val="00A26464"/>
    <w:rsid w:val="00A27214"/>
    <w:rsid w:val="00A31222"/>
    <w:rsid w:val="00A31463"/>
    <w:rsid w:val="00A315CC"/>
    <w:rsid w:val="00A317EC"/>
    <w:rsid w:val="00A32217"/>
    <w:rsid w:val="00A3221F"/>
    <w:rsid w:val="00A32383"/>
    <w:rsid w:val="00A32505"/>
    <w:rsid w:val="00A32B31"/>
    <w:rsid w:val="00A331BB"/>
    <w:rsid w:val="00A361AC"/>
    <w:rsid w:val="00A365E0"/>
    <w:rsid w:val="00A36BB9"/>
    <w:rsid w:val="00A37803"/>
    <w:rsid w:val="00A41E17"/>
    <w:rsid w:val="00A42974"/>
    <w:rsid w:val="00A42B88"/>
    <w:rsid w:val="00A42D5C"/>
    <w:rsid w:val="00A4324B"/>
    <w:rsid w:val="00A4389B"/>
    <w:rsid w:val="00A43E82"/>
    <w:rsid w:val="00A43EC5"/>
    <w:rsid w:val="00A45050"/>
    <w:rsid w:val="00A45376"/>
    <w:rsid w:val="00A45EF0"/>
    <w:rsid w:val="00A46E97"/>
    <w:rsid w:val="00A473FC"/>
    <w:rsid w:val="00A47B94"/>
    <w:rsid w:val="00A50B44"/>
    <w:rsid w:val="00A517B2"/>
    <w:rsid w:val="00A5226E"/>
    <w:rsid w:val="00A528C1"/>
    <w:rsid w:val="00A52C07"/>
    <w:rsid w:val="00A533E9"/>
    <w:rsid w:val="00A555E1"/>
    <w:rsid w:val="00A56882"/>
    <w:rsid w:val="00A572ED"/>
    <w:rsid w:val="00A572FD"/>
    <w:rsid w:val="00A57BF7"/>
    <w:rsid w:val="00A6266B"/>
    <w:rsid w:val="00A65A1C"/>
    <w:rsid w:val="00A65AF9"/>
    <w:rsid w:val="00A65D82"/>
    <w:rsid w:val="00A66250"/>
    <w:rsid w:val="00A66C1E"/>
    <w:rsid w:val="00A6772B"/>
    <w:rsid w:val="00A6782D"/>
    <w:rsid w:val="00A71210"/>
    <w:rsid w:val="00A7169F"/>
    <w:rsid w:val="00A73084"/>
    <w:rsid w:val="00A73697"/>
    <w:rsid w:val="00A73A44"/>
    <w:rsid w:val="00A74E92"/>
    <w:rsid w:val="00A75514"/>
    <w:rsid w:val="00A75518"/>
    <w:rsid w:val="00A75BA8"/>
    <w:rsid w:val="00A77126"/>
    <w:rsid w:val="00A80DD5"/>
    <w:rsid w:val="00A8121A"/>
    <w:rsid w:val="00A81749"/>
    <w:rsid w:val="00A81B76"/>
    <w:rsid w:val="00A824C9"/>
    <w:rsid w:val="00A824E5"/>
    <w:rsid w:val="00A836C0"/>
    <w:rsid w:val="00A8409B"/>
    <w:rsid w:val="00A8427B"/>
    <w:rsid w:val="00A84450"/>
    <w:rsid w:val="00A853EB"/>
    <w:rsid w:val="00A85D55"/>
    <w:rsid w:val="00A861D8"/>
    <w:rsid w:val="00A86F0E"/>
    <w:rsid w:val="00A872FB"/>
    <w:rsid w:val="00A901F7"/>
    <w:rsid w:val="00A9152E"/>
    <w:rsid w:val="00A93E7E"/>
    <w:rsid w:val="00A959AA"/>
    <w:rsid w:val="00A97A6D"/>
    <w:rsid w:val="00AA1EE7"/>
    <w:rsid w:val="00AA3AE3"/>
    <w:rsid w:val="00AA46C4"/>
    <w:rsid w:val="00AA692D"/>
    <w:rsid w:val="00AA6B04"/>
    <w:rsid w:val="00AB22DF"/>
    <w:rsid w:val="00AB24BD"/>
    <w:rsid w:val="00AB2708"/>
    <w:rsid w:val="00AB2EDE"/>
    <w:rsid w:val="00AB58C0"/>
    <w:rsid w:val="00AB6C4D"/>
    <w:rsid w:val="00AB78D9"/>
    <w:rsid w:val="00AC0A96"/>
    <w:rsid w:val="00AC1780"/>
    <w:rsid w:val="00AC1FDF"/>
    <w:rsid w:val="00AC2427"/>
    <w:rsid w:val="00AC24D4"/>
    <w:rsid w:val="00AC685A"/>
    <w:rsid w:val="00AC7D66"/>
    <w:rsid w:val="00AD0001"/>
    <w:rsid w:val="00AD02ED"/>
    <w:rsid w:val="00AD0434"/>
    <w:rsid w:val="00AD057B"/>
    <w:rsid w:val="00AD0791"/>
    <w:rsid w:val="00AD0793"/>
    <w:rsid w:val="00AD0B06"/>
    <w:rsid w:val="00AD0D49"/>
    <w:rsid w:val="00AD0F63"/>
    <w:rsid w:val="00AD1B59"/>
    <w:rsid w:val="00AD1BB4"/>
    <w:rsid w:val="00AD285F"/>
    <w:rsid w:val="00AD2F11"/>
    <w:rsid w:val="00AD33D9"/>
    <w:rsid w:val="00AD41A4"/>
    <w:rsid w:val="00AD42B6"/>
    <w:rsid w:val="00AD56F3"/>
    <w:rsid w:val="00AD5978"/>
    <w:rsid w:val="00AD5D86"/>
    <w:rsid w:val="00AD6367"/>
    <w:rsid w:val="00AD6A2E"/>
    <w:rsid w:val="00AD6BFA"/>
    <w:rsid w:val="00AD6F2F"/>
    <w:rsid w:val="00AD70F5"/>
    <w:rsid w:val="00AD7F4A"/>
    <w:rsid w:val="00AE1129"/>
    <w:rsid w:val="00AE1B9E"/>
    <w:rsid w:val="00AE2547"/>
    <w:rsid w:val="00AE2A39"/>
    <w:rsid w:val="00AE54A1"/>
    <w:rsid w:val="00AE5B45"/>
    <w:rsid w:val="00AE681D"/>
    <w:rsid w:val="00AE7B99"/>
    <w:rsid w:val="00AF017D"/>
    <w:rsid w:val="00AF0F9E"/>
    <w:rsid w:val="00AF1177"/>
    <w:rsid w:val="00AF13BC"/>
    <w:rsid w:val="00AF15CB"/>
    <w:rsid w:val="00AF1924"/>
    <w:rsid w:val="00AF1A44"/>
    <w:rsid w:val="00AF229C"/>
    <w:rsid w:val="00AF37BB"/>
    <w:rsid w:val="00AF5530"/>
    <w:rsid w:val="00AF58A9"/>
    <w:rsid w:val="00AF5BF6"/>
    <w:rsid w:val="00AF6D09"/>
    <w:rsid w:val="00AF70D4"/>
    <w:rsid w:val="00AF7B3B"/>
    <w:rsid w:val="00B020F3"/>
    <w:rsid w:val="00B028B9"/>
    <w:rsid w:val="00B0295C"/>
    <w:rsid w:val="00B034BB"/>
    <w:rsid w:val="00B04BB5"/>
    <w:rsid w:val="00B05BF9"/>
    <w:rsid w:val="00B06A6B"/>
    <w:rsid w:val="00B07ECB"/>
    <w:rsid w:val="00B10FBD"/>
    <w:rsid w:val="00B13991"/>
    <w:rsid w:val="00B13B85"/>
    <w:rsid w:val="00B13FA8"/>
    <w:rsid w:val="00B1449C"/>
    <w:rsid w:val="00B1458C"/>
    <w:rsid w:val="00B14D45"/>
    <w:rsid w:val="00B15D2E"/>
    <w:rsid w:val="00B175B6"/>
    <w:rsid w:val="00B204F0"/>
    <w:rsid w:val="00B209A6"/>
    <w:rsid w:val="00B20EBF"/>
    <w:rsid w:val="00B22355"/>
    <w:rsid w:val="00B22463"/>
    <w:rsid w:val="00B23A1A"/>
    <w:rsid w:val="00B24161"/>
    <w:rsid w:val="00B2420A"/>
    <w:rsid w:val="00B242F4"/>
    <w:rsid w:val="00B247BC"/>
    <w:rsid w:val="00B25457"/>
    <w:rsid w:val="00B25901"/>
    <w:rsid w:val="00B25A1C"/>
    <w:rsid w:val="00B25FE3"/>
    <w:rsid w:val="00B261E5"/>
    <w:rsid w:val="00B26285"/>
    <w:rsid w:val="00B26474"/>
    <w:rsid w:val="00B27261"/>
    <w:rsid w:val="00B27DAC"/>
    <w:rsid w:val="00B319D3"/>
    <w:rsid w:val="00B32865"/>
    <w:rsid w:val="00B329F4"/>
    <w:rsid w:val="00B329FE"/>
    <w:rsid w:val="00B32F33"/>
    <w:rsid w:val="00B33544"/>
    <w:rsid w:val="00B33C5A"/>
    <w:rsid w:val="00B34741"/>
    <w:rsid w:val="00B35003"/>
    <w:rsid w:val="00B374B0"/>
    <w:rsid w:val="00B3758B"/>
    <w:rsid w:val="00B37FC5"/>
    <w:rsid w:val="00B407E9"/>
    <w:rsid w:val="00B40843"/>
    <w:rsid w:val="00B437E6"/>
    <w:rsid w:val="00B43AE7"/>
    <w:rsid w:val="00B43D3D"/>
    <w:rsid w:val="00B44560"/>
    <w:rsid w:val="00B45AF8"/>
    <w:rsid w:val="00B460BA"/>
    <w:rsid w:val="00B466DF"/>
    <w:rsid w:val="00B46F1A"/>
    <w:rsid w:val="00B47D1F"/>
    <w:rsid w:val="00B50397"/>
    <w:rsid w:val="00B507AC"/>
    <w:rsid w:val="00B50F62"/>
    <w:rsid w:val="00B51249"/>
    <w:rsid w:val="00B51603"/>
    <w:rsid w:val="00B52064"/>
    <w:rsid w:val="00B52FB6"/>
    <w:rsid w:val="00B53AFF"/>
    <w:rsid w:val="00B54617"/>
    <w:rsid w:val="00B5462E"/>
    <w:rsid w:val="00B55009"/>
    <w:rsid w:val="00B56639"/>
    <w:rsid w:val="00B56873"/>
    <w:rsid w:val="00B57466"/>
    <w:rsid w:val="00B57615"/>
    <w:rsid w:val="00B57CA8"/>
    <w:rsid w:val="00B57DB4"/>
    <w:rsid w:val="00B60C55"/>
    <w:rsid w:val="00B61346"/>
    <w:rsid w:val="00B62AEF"/>
    <w:rsid w:val="00B62FF7"/>
    <w:rsid w:val="00B63EB5"/>
    <w:rsid w:val="00B644ED"/>
    <w:rsid w:val="00B650DE"/>
    <w:rsid w:val="00B667CB"/>
    <w:rsid w:val="00B6704E"/>
    <w:rsid w:val="00B67390"/>
    <w:rsid w:val="00B70551"/>
    <w:rsid w:val="00B70E5D"/>
    <w:rsid w:val="00B738E9"/>
    <w:rsid w:val="00B73982"/>
    <w:rsid w:val="00B73E2A"/>
    <w:rsid w:val="00B74009"/>
    <w:rsid w:val="00B740D3"/>
    <w:rsid w:val="00B74356"/>
    <w:rsid w:val="00B76AD7"/>
    <w:rsid w:val="00B77052"/>
    <w:rsid w:val="00B7787D"/>
    <w:rsid w:val="00B77B9D"/>
    <w:rsid w:val="00B77BEB"/>
    <w:rsid w:val="00B81180"/>
    <w:rsid w:val="00B830A6"/>
    <w:rsid w:val="00B84118"/>
    <w:rsid w:val="00B84212"/>
    <w:rsid w:val="00B8439B"/>
    <w:rsid w:val="00B843EE"/>
    <w:rsid w:val="00B86BB4"/>
    <w:rsid w:val="00B8754E"/>
    <w:rsid w:val="00B911D2"/>
    <w:rsid w:val="00B91A5E"/>
    <w:rsid w:val="00B93C2D"/>
    <w:rsid w:val="00B94303"/>
    <w:rsid w:val="00B94353"/>
    <w:rsid w:val="00B94F38"/>
    <w:rsid w:val="00B95418"/>
    <w:rsid w:val="00B956AC"/>
    <w:rsid w:val="00B95B32"/>
    <w:rsid w:val="00B965C0"/>
    <w:rsid w:val="00B96E3F"/>
    <w:rsid w:val="00B9721B"/>
    <w:rsid w:val="00B97231"/>
    <w:rsid w:val="00BA0D39"/>
    <w:rsid w:val="00BA195C"/>
    <w:rsid w:val="00BA1A8F"/>
    <w:rsid w:val="00BA1BF0"/>
    <w:rsid w:val="00BA3C2B"/>
    <w:rsid w:val="00BA466C"/>
    <w:rsid w:val="00BA4B3E"/>
    <w:rsid w:val="00BA4E2A"/>
    <w:rsid w:val="00BA5092"/>
    <w:rsid w:val="00BB0457"/>
    <w:rsid w:val="00BB0875"/>
    <w:rsid w:val="00BB0E9B"/>
    <w:rsid w:val="00BB135A"/>
    <w:rsid w:val="00BB211B"/>
    <w:rsid w:val="00BB22D7"/>
    <w:rsid w:val="00BB25DF"/>
    <w:rsid w:val="00BB26A6"/>
    <w:rsid w:val="00BB2FC3"/>
    <w:rsid w:val="00BB2FE7"/>
    <w:rsid w:val="00BB3864"/>
    <w:rsid w:val="00BB3CD2"/>
    <w:rsid w:val="00BB4462"/>
    <w:rsid w:val="00BB45CC"/>
    <w:rsid w:val="00BB4701"/>
    <w:rsid w:val="00BB59E4"/>
    <w:rsid w:val="00BB5A0B"/>
    <w:rsid w:val="00BB5EFF"/>
    <w:rsid w:val="00BB6D5E"/>
    <w:rsid w:val="00BB73A6"/>
    <w:rsid w:val="00BC01D4"/>
    <w:rsid w:val="00BC0958"/>
    <w:rsid w:val="00BC1A15"/>
    <w:rsid w:val="00BC24BC"/>
    <w:rsid w:val="00BC2EBF"/>
    <w:rsid w:val="00BC4DB7"/>
    <w:rsid w:val="00BC5756"/>
    <w:rsid w:val="00BC6108"/>
    <w:rsid w:val="00BC7980"/>
    <w:rsid w:val="00BC7D6D"/>
    <w:rsid w:val="00BD00EC"/>
    <w:rsid w:val="00BD045A"/>
    <w:rsid w:val="00BD1A46"/>
    <w:rsid w:val="00BD3B4D"/>
    <w:rsid w:val="00BD3E4B"/>
    <w:rsid w:val="00BD5198"/>
    <w:rsid w:val="00BD5F26"/>
    <w:rsid w:val="00BD73A5"/>
    <w:rsid w:val="00BD77F3"/>
    <w:rsid w:val="00BE1E38"/>
    <w:rsid w:val="00BE1F98"/>
    <w:rsid w:val="00BE2ADB"/>
    <w:rsid w:val="00BE3589"/>
    <w:rsid w:val="00BE497B"/>
    <w:rsid w:val="00BE4E1F"/>
    <w:rsid w:val="00BE555C"/>
    <w:rsid w:val="00BE61FC"/>
    <w:rsid w:val="00BE64BD"/>
    <w:rsid w:val="00BE69E4"/>
    <w:rsid w:val="00BE6B2C"/>
    <w:rsid w:val="00BE7A99"/>
    <w:rsid w:val="00BF0FF0"/>
    <w:rsid w:val="00BF1207"/>
    <w:rsid w:val="00BF12C9"/>
    <w:rsid w:val="00BF1CF7"/>
    <w:rsid w:val="00BF29C9"/>
    <w:rsid w:val="00BF3533"/>
    <w:rsid w:val="00BF3D8B"/>
    <w:rsid w:val="00BF3D90"/>
    <w:rsid w:val="00BF4020"/>
    <w:rsid w:val="00BF45E6"/>
    <w:rsid w:val="00BF5033"/>
    <w:rsid w:val="00BF5DF6"/>
    <w:rsid w:val="00BF672B"/>
    <w:rsid w:val="00BF6785"/>
    <w:rsid w:val="00BF7206"/>
    <w:rsid w:val="00BF7668"/>
    <w:rsid w:val="00C00F5D"/>
    <w:rsid w:val="00C00F61"/>
    <w:rsid w:val="00C02AC1"/>
    <w:rsid w:val="00C03490"/>
    <w:rsid w:val="00C055CD"/>
    <w:rsid w:val="00C05657"/>
    <w:rsid w:val="00C05F9E"/>
    <w:rsid w:val="00C0676B"/>
    <w:rsid w:val="00C10026"/>
    <w:rsid w:val="00C10096"/>
    <w:rsid w:val="00C1147E"/>
    <w:rsid w:val="00C1213E"/>
    <w:rsid w:val="00C12819"/>
    <w:rsid w:val="00C12E61"/>
    <w:rsid w:val="00C1380E"/>
    <w:rsid w:val="00C166AE"/>
    <w:rsid w:val="00C17364"/>
    <w:rsid w:val="00C21047"/>
    <w:rsid w:val="00C2235B"/>
    <w:rsid w:val="00C224FB"/>
    <w:rsid w:val="00C22B28"/>
    <w:rsid w:val="00C24059"/>
    <w:rsid w:val="00C24807"/>
    <w:rsid w:val="00C24AC6"/>
    <w:rsid w:val="00C24CA7"/>
    <w:rsid w:val="00C24DDD"/>
    <w:rsid w:val="00C25E04"/>
    <w:rsid w:val="00C26319"/>
    <w:rsid w:val="00C26381"/>
    <w:rsid w:val="00C26BBC"/>
    <w:rsid w:val="00C272C5"/>
    <w:rsid w:val="00C27554"/>
    <w:rsid w:val="00C302D8"/>
    <w:rsid w:val="00C314E2"/>
    <w:rsid w:val="00C319A2"/>
    <w:rsid w:val="00C31DF9"/>
    <w:rsid w:val="00C31E0F"/>
    <w:rsid w:val="00C323B7"/>
    <w:rsid w:val="00C324FF"/>
    <w:rsid w:val="00C35564"/>
    <w:rsid w:val="00C35EF0"/>
    <w:rsid w:val="00C4067F"/>
    <w:rsid w:val="00C425E6"/>
    <w:rsid w:val="00C4386C"/>
    <w:rsid w:val="00C44E99"/>
    <w:rsid w:val="00C458BF"/>
    <w:rsid w:val="00C45A9A"/>
    <w:rsid w:val="00C45C5B"/>
    <w:rsid w:val="00C45CCA"/>
    <w:rsid w:val="00C461D4"/>
    <w:rsid w:val="00C463BC"/>
    <w:rsid w:val="00C4751A"/>
    <w:rsid w:val="00C47C51"/>
    <w:rsid w:val="00C503AE"/>
    <w:rsid w:val="00C523D2"/>
    <w:rsid w:val="00C53F2F"/>
    <w:rsid w:val="00C55EF6"/>
    <w:rsid w:val="00C56219"/>
    <w:rsid w:val="00C563DA"/>
    <w:rsid w:val="00C56AE7"/>
    <w:rsid w:val="00C5736C"/>
    <w:rsid w:val="00C603F0"/>
    <w:rsid w:val="00C61351"/>
    <w:rsid w:val="00C61DA4"/>
    <w:rsid w:val="00C62BFE"/>
    <w:rsid w:val="00C63956"/>
    <w:rsid w:val="00C63B2E"/>
    <w:rsid w:val="00C63C3F"/>
    <w:rsid w:val="00C64AE9"/>
    <w:rsid w:val="00C673A0"/>
    <w:rsid w:val="00C67853"/>
    <w:rsid w:val="00C705A4"/>
    <w:rsid w:val="00C70E07"/>
    <w:rsid w:val="00C71DBE"/>
    <w:rsid w:val="00C720C5"/>
    <w:rsid w:val="00C7394E"/>
    <w:rsid w:val="00C74A2E"/>
    <w:rsid w:val="00C74B8B"/>
    <w:rsid w:val="00C75684"/>
    <w:rsid w:val="00C75EFD"/>
    <w:rsid w:val="00C75FFB"/>
    <w:rsid w:val="00C77237"/>
    <w:rsid w:val="00C77294"/>
    <w:rsid w:val="00C77AE2"/>
    <w:rsid w:val="00C77D7E"/>
    <w:rsid w:val="00C77E51"/>
    <w:rsid w:val="00C8014F"/>
    <w:rsid w:val="00C81DE3"/>
    <w:rsid w:val="00C83012"/>
    <w:rsid w:val="00C83863"/>
    <w:rsid w:val="00C83904"/>
    <w:rsid w:val="00C841AD"/>
    <w:rsid w:val="00C842F5"/>
    <w:rsid w:val="00C8559C"/>
    <w:rsid w:val="00C860B5"/>
    <w:rsid w:val="00C86A9E"/>
    <w:rsid w:val="00C875BF"/>
    <w:rsid w:val="00C87AB6"/>
    <w:rsid w:val="00C90F0A"/>
    <w:rsid w:val="00C90FB1"/>
    <w:rsid w:val="00C916EC"/>
    <w:rsid w:val="00C91D9F"/>
    <w:rsid w:val="00C926BC"/>
    <w:rsid w:val="00C93335"/>
    <w:rsid w:val="00C93E88"/>
    <w:rsid w:val="00C94F23"/>
    <w:rsid w:val="00C952DA"/>
    <w:rsid w:val="00C95882"/>
    <w:rsid w:val="00C961FE"/>
    <w:rsid w:val="00C96354"/>
    <w:rsid w:val="00C96BE5"/>
    <w:rsid w:val="00CA31A6"/>
    <w:rsid w:val="00CA3AC9"/>
    <w:rsid w:val="00CA45AE"/>
    <w:rsid w:val="00CA5172"/>
    <w:rsid w:val="00CA51DE"/>
    <w:rsid w:val="00CA5FE7"/>
    <w:rsid w:val="00CA64BD"/>
    <w:rsid w:val="00CA6567"/>
    <w:rsid w:val="00CA696C"/>
    <w:rsid w:val="00CA6BA1"/>
    <w:rsid w:val="00CA74AE"/>
    <w:rsid w:val="00CB1C8B"/>
    <w:rsid w:val="00CB21AA"/>
    <w:rsid w:val="00CB21FB"/>
    <w:rsid w:val="00CB224C"/>
    <w:rsid w:val="00CB24A3"/>
    <w:rsid w:val="00CB260B"/>
    <w:rsid w:val="00CB30B4"/>
    <w:rsid w:val="00CB33DE"/>
    <w:rsid w:val="00CB388A"/>
    <w:rsid w:val="00CB3AA3"/>
    <w:rsid w:val="00CB3D50"/>
    <w:rsid w:val="00CB6312"/>
    <w:rsid w:val="00CB668D"/>
    <w:rsid w:val="00CB6DD7"/>
    <w:rsid w:val="00CB7A99"/>
    <w:rsid w:val="00CB7EEB"/>
    <w:rsid w:val="00CC00AB"/>
    <w:rsid w:val="00CC0227"/>
    <w:rsid w:val="00CC2C0F"/>
    <w:rsid w:val="00CC2DC5"/>
    <w:rsid w:val="00CC43EF"/>
    <w:rsid w:val="00CC49C2"/>
    <w:rsid w:val="00CC63D5"/>
    <w:rsid w:val="00CC7050"/>
    <w:rsid w:val="00CC76E3"/>
    <w:rsid w:val="00CC7EBB"/>
    <w:rsid w:val="00CD0D65"/>
    <w:rsid w:val="00CD16F9"/>
    <w:rsid w:val="00CD203C"/>
    <w:rsid w:val="00CD2142"/>
    <w:rsid w:val="00CD2714"/>
    <w:rsid w:val="00CD273B"/>
    <w:rsid w:val="00CD2C7D"/>
    <w:rsid w:val="00CD320D"/>
    <w:rsid w:val="00CD3625"/>
    <w:rsid w:val="00CD4F1E"/>
    <w:rsid w:val="00CD58EA"/>
    <w:rsid w:val="00CD71D0"/>
    <w:rsid w:val="00CD7401"/>
    <w:rsid w:val="00CD76A4"/>
    <w:rsid w:val="00CD7DC1"/>
    <w:rsid w:val="00CE02DE"/>
    <w:rsid w:val="00CE0733"/>
    <w:rsid w:val="00CE3AAD"/>
    <w:rsid w:val="00CE3E45"/>
    <w:rsid w:val="00CE5CDA"/>
    <w:rsid w:val="00CE5D65"/>
    <w:rsid w:val="00CE71B6"/>
    <w:rsid w:val="00CE76B1"/>
    <w:rsid w:val="00CE7BAC"/>
    <w:rsid w:val="00CE7C42"/>
    <w:rsid w:val="00CF04B9"/>
    <w:rsid w:val="00CF2BA5"/>
    <w:rsid w:val="00CF3412"/>
    <w:rsid w:val="00CF3C76"/>
    <w:rsid w:val="00CF3E1F"/>
    <w:rsid w:val="00CF4877"/>
    <w:rsid w:val="00CF4F2A"/>
    <w:rsid w:val="00CF5DD4"/>
    <w:rsid w:val="00CF684C"/>
    <w:rsid w:val="00CF73B3"/>
    <w:rsid w:val="00D00D27"/>
    <w:rsid w:val="00D01764"/>
    <w:rsid w:val="00D021F7"/>
    <w:rsid w:val="00D022B4"/>
    <w:rsid w:val="00D02FD9"/>
    <w:rsid w:val="00D04130"/>
    <w:rsid w:val="00D04F03"/>
    <w:rsid w:val="00D05034"/>
    <w:rsid w:val="00D05843"/>
    <w:rsid w:val="00D06D16"/>
    <w:rsid w:val="00D06FC6"/>
    <w:rsid w:val="00D0750E"/>
    <w:rsid w:val="00D079F1"/>
    <w:rsid w:val="00D07C63"/>
    <w:rsid w:val="00D103DA"/>
    <w:rsid w:val="00D10730"/>
    <w:rsid w:val="00D11643"/>
    <w:rsid w:val="00D11678"/>
    <w:rsid w:val="00D11746"/>
    <w:rsid w:val="00D12783"/>
    <w:rsid w:val="00D12CFD"/>
    <w:rsid w:val="00D13F8B"/>
    <w:rsid w:val="00D14250"/>
    <w:rsid w:val="00D144C6"/>
    <w:rsid w:val="00D14A1D"/>
    <w:rsid w:val="00D15AFB"/>
    <w:rsid w:val="00D16941"/>
    <w:rsid w:val="00D16F36"/>
    <w:rsid w:val="00D201DE"/>
    <w:rsid w:val="00D2080D"/>
    <w:rsid w:val="00D21474"/>
    <w:rsid w:val="00D220A6"/>
    <w:rsid w:val="00D22796"/>
    <w:rsid w:val="00D2290D"/>
    <w:rsid w:val="00D22A39"/>
    <w:rsid w:val="00D24A59"/>
    <w:rsid w:val="00D25580"/>
    <w:rsid w:val="00D26589"/>
    <w:rsid w:val="00D26691"/>
    <w:rsid w:val="00D26CEA"/>
    <w:rsid w:val="00D3066F"/>
    <w:rsid w:val="00D30B04"/>
    <w:rsid w:val="00D31F6D"/>
    <w:rsid w:val="00D32C35"/>
    <w:rsid w:val="00D333FB"/>
    <w:rsid w:val="00D33619"/>
    <w:rsid w:val="00D33D4E"/>
    <w:rsid w:val="00D35881"/>
    <w:rsid w:val="00D36174"/>
    <w:rsid w:val="00D36DB2"/>
    <w:rsid w:val="00D372AD"/>
    <w:rsid w:val="00D40814"/>
    <w:rsid w:val="00D4099E"/>
    <w:rsid w:val="00D40DDD"/>
    <w:rsid w:val="00D4171F"/>
    <w:rsid w:val="00D4192C"/>
    <w:rsid w:val="00D41E3B"/>
    <w:rsid w:val="00D42D0F"/>
    <w:rsid w:val="00D42FBD"/>
    <w:rsid w:val="00D437A4"/>
    <w:rsid w:val="00D438BD"/>
    <w:rsid w:val="00D4397B"/>
    <w:rsid w:val="00D43B0A"/>
    <w:rsid w:val="00D441BA"/>
    <w:rsid w:val="00D445F3"/>
    <w:rsid w:val="00D44931"/>
    <w:rsid w:val="00D45FEB"/>
    <w:rsid w:val="00D472BE"/>
    <w:rsid w:val="00D472EA"/>
    <w:rsid w:val="00D4744D"/>
    <w:rsid w:val="00D47577"/>
    <w:rsid w:val="00D52532"/>
    <w:rsid w:val="00D53A2A"/>
    <w:rsid w:val="00D53A88"/>
    <w:rsid w:val="00D54296"/>
    <w:rsid w:val="00D542C8"/>
    <w:rsid w:val="00D55119"/>
    <w:rsid w:val="00D5567F"/>
    <w:rsid w:val="00D569E0"/>
    <w:rsid w:val="00D56ED4"/>
    <w:rsid w:val="00D6010D"/>
    <w:rsid w:val="00D6069D"/>
    <w:rsid w:val="00D60C31"/>
    <w:rsid w:val="00D615A2"/>
    <w:rsid w:val="00D6190D"/>
    <w:rsid w:val="00D624EC"/>
    <w:rsid w:val="00D63E00"/>
    <w:rsid w:val="00D64470"/>
    <w:rsid w:val="00D6491A"/>
    <w:rsid w:val="00D65DEF"/>
    <w:rsid w:val="00D67761"/>
    <w:rsid w:val="00D6796A"/>
    <w:rsid w:val="00D67D89"/>
    <w:rsid w:val="00D7001F"/>
    <w:rsid w:val="00D719BB"/>
    <w:rsid w:val="00D72718"/>
    <w:rsid w:val="00D72755"/>
    <w:rsid w:val="00D72A2B"/>
    <w:rsid w:val="00D74EEC"/>
    <w:rsid w:val="00D779A8"/>
    <w:rsid w:val="00D77FCF"/>
    <w:rsid w:val="00D80B54"/>
    <w:rsid w:val="00D80D5A"/>
    <w:rsid w:val="00D8175B"/>
    <w:rsid w:val="00D8253D"/>
    <w:rsid w:val="00D834A7"/>
    <w:rsid w:val="00D835B0"/>
    <w:rsid w:val="00D83B57"/>
    <w:rsid w:val="00D84682"/>
    <w:rsid w:val="00D858BC"/>
    <w:rsid w:val="00D87391"/>
    <w:rsid w:val="00D8759D"/>
    <w:rsid w:val="00D903F5"/>
    <w:rsid w:val="00D92385"/>
    <w:rsid w:val="00D9244D"/>
    <w:rsid w:val="00D93958"/>
    <w:rsid w:val="00D93A89"/>
    <w:rsid w:val="00D94B9B"/>
    <w:rsid w:val="00D94C74"/>
    <w:rsid w:val="00D94C79"/>
    <w:rsid w:val="00D957C2"/>
    <w:rsid w:val="00D959CA"/>
    <w:rsid w:val="00D966ED"/>
    <w:rsid w:val="00D97650"/>
    <w:rsid w:val="00D97947"/>
    <w:rsid w:val="00D97BF9"/>
    <w:rsid w:val="00D97C82"/>
    <w:rsid w:val="00DA0FC4"/>
    <w:rsid w:val="00DA2532"/>
    <w:rsid w:val="00DA26B7"/>
    <w:rsid w:val="00DA2D2C"/>
    <w:rsid w:val="00DA2D69"/>
    <w:rsid w:val="00DA3385"/>
    <w:rsid w:val="00DA3D50"/>
    <w:rsid w:val="00DA3FCA"/>
    <w:rsid w:val="00DA464E"/>
    <w:rsid w:val="00DA5971"/>
    <w:rsid w:val="00DA6C0B"/>
    <w:rsid w:val="00DB15D5"/>
    <w:rsid w:val="00DB1AAF"/>
    <w:rsid w:val="00DB1D16"/>
    <w:rsid w:val="00DB2D9C"/>
    <w:rsid w:val="00DB3897"/>
    <w:rsid w:val="00DB4D42"/>
    <w:rsid w:val="00DB6D29"/>
    <w:rsid w:val="00DB7057"/>
    <w:rsid w:val="00DB7524"/>
    <w:rsid w:val="00DC09DA"/>
    <w:rsid w:val="00DC0A1D"/>
    <w:rsid w:val="00DC0BF3"/>
    <w:rsid w:val="00DC1468"/>
    <w:rsid w:val="00DC1DF7"/>
    <w:rsid w:val="00DC28FE"/>
    <w:rsid w:val="00DC2A28"/>
    <w:rsid w:val="00DC374F"/>
    <w:rsid w:val="00DC47F5"/>
    <w:rsid w:val="00DC49B7"/>
    <w:rsid w:val="00DC5C87"/>
    <w:rsid w:val="00DC6355"/>
    <w:rsid w:val="00DD050E"/>
    <w:rsid w:val="00DD0BBA"/>
    <w:rsid w:val="00DD1F86"/>
    <w:rsid w:val="00DD2223"/>
    <w:rsid w:val="00DD23AD"/>
    <w:rsid w:val="00DD25C2"/>
    <w:rsid w:val="00DD2882"/>
    <w:rsid w:val="00DD2B87"/>
    <w:rsid w:val="00DD36F0"/>
    <w:rsid w:val="00DD3DDE"/>
    <w:rsid w:val="00DD4B98"/>
    <w:rsid w:val="00DD4E1B"/>
    <w:rsid w:val="00DD4F59"/>
    <w:rsid w:val="00DD5A91"/>
    <w:rsid w:val="00DD6A1D"/>
    <w:rsid w:val="00DD7D1A"/>
    <w:rsid w:val="00DE1009"/>
    <w:rsid w:val="00DE1A61"/>
    <w:rsid w:val="00DE293D"/>
    <w:rsid w:val="00DE31B5"/>
    <w:rsid w:val="00DE3CCE"/>
    <w:rsid w:val="00DE4C98"/>
    <w:rsid w:val="00DE6AFD"/>
    <w:rsid w:val="00DE7D50"/>
    <w:rsid w:val="00DF022C"/>
    <w:rsid w:val="00DF0469"/>
    <w:rsid w:val="00DF0E4D"/>
    <w:rsid w:val="00DF1267"/>
    <w:rsid w:val="00DF138B"/>
    <w:rsid w:val="00DF158A"/>
    <w:rsid w:val="00DF2CEB"/>
    <w:rsid w:val="00DF2E7B"/>
    <w:rsid w:val="00DF444E"/>
    <w:rsid w:val="00DF45E8"/>
    <w:rsid w:val="00DF4F75"/>
    <w:rsid w:val="00DF5368"/>
    <w:rsid w:val="00DF5D7D"/>
    <w:rsid w:val="00DF6872"/>
    <w:rsid w:val="00DF6FAB"/>
    <w:rsid w:val="00DF70DB"/>
    <w:rsid w:val="00E02C1D"/>
    <w:rsid w:val="00E0425B"/>
    <w:rsid w:val="00E0480D"/>
    <w:rsid w:val="00E05379"/>
    <w:rsid w:val="00E06A2C"/>
    <w:rsid w:val="00E0717E"/>
    <w:rsid w:val="00E07283"/>
    <w:rsid w:val="00E10224"/>
    <w:rsid w:val="00E10723"/>
    <w:rsid w:val="00E11838"/>
    <w:rsid w:val="00E13776"/>
    <w:rsid w:val="00E137AC"/>
    <w:rsid w:val="00E14832"/>
    <w:rsid w:val="00E14F9D"/>
    <w:rsid w:val="00E157B8"/>
    <w:rsid w:val="00E159FA"/>
    <w:rsid w:val="00E15C75"/>
    <w:rsid w:val="00E16EE2"/>
    <w:rsid w:val="00E214DA"/>
    <w:rsid w:val="00E21B90"/>
    <w:rsid w:val="00E21EBF"/>
    <w:rsid w:val="00E224FD"/>
    <w:rsid w:val="00E247AF"/>
    <w:rsid w:val="00E24A5A"/>
    <w:rsid w:val="00E25953"/>
    <w:rsid w:val="00E25998"/>
    <w:rsid w:val="00E25ECE"/>
    <w:rsid w:val="00E30A5B"/>
    <w:rsid w:val="00E3329B"/>
    <w:rsid w:val="00E3402E"/>
    <w:rsid w:val="00E3528A"/>
    <w:rsid w:val="00E40081"/>
    <w:rsid w:val="00E40119"/>
    <w:rsid w:val="00E42D39"/>
    <w:rsid w:val="00E430A4"/>
    <w:rsid w:val="00E4339D"/>
    <w:rsid w:val="00E43E07"/>
    <w:rsid w:val="00E44847"/>
    <w:rsid w:val="00E44A95"/>
    <w:rsid w:val="00E4531C"/>
    <w:rsid w:val="00E456CF"/>
    <w:rsid w:val="00E46E4F"/>
    <w:rsid w:val="00E513E9"/>
    <w:rsid w:val="00E51977"/>
    <w:rsid w:val="00E51B8B"/>
    <w:rsid w:val="00E51C55"/>
    <w:rsid w:val="00E52632"/>
    <w:rsid w:val="00E52A70"/>
    <w:rsid w:val="00E5325C"/>
    <w:rsid w:val="00E548EE"/>
    <w:rsid w:val="00E54B2E"/>
    <w:rsid w:val="00E54C34"/>
    <w:rsid w:val="00E554B0"/>
    <w:rsid w:val="00E56CDC"/>
    <w:rsid w:val="00E57A07"/>
    <w:rsid w:val="00E57CA7"/>
    <w:rsid w:val="00E57F3B"/>
    <w:rsid w:val="00E57FAF"/>
    <w:rsid w:val="00E60057"/>
    <w:rsid w:val="00E60287"/>
    <w:rsid w:val="00E60325"/>
    <w:rsid w:val="00E609FE"/>
    <w:rsid w:val="00E62339"/>
    <w:rsid w:val="00E63A20"/>
    <w:rsid w:val="00E63E78"/>
    <w:rsid w:val="00E641A4"/>
    <w:rsid w:val="00E64C44"/>
    <w:rsid w:val="00E64EA0"/>
    <w:rsid w:val="00E653FE"/>
    <w:rsid w:val="00E658F0"/>
    <w:rsid w:val="00E65BC9"/>
    <w:rsid w:val="00E67F6B"/>
    <w:rsid w:val="00E70037"/>
    <w:rsid w:val="00E7117B"/>
    <w:rsid w:val="00E71A68"/>
    <w:rsid w:val="00E71AD9"/>
    <w:rsid w:val="00E71B49"/>
    <w:rsid w:val="00E72D24"/>
    <w:rsid w:val="00E73037"/>
    <w:rsid w:val="00E746F1"/>
    <w:rsid w:val="00E748C2"/>
    <w:rsid w:val="00E74A5E"/>
    <w:rsid w:val="00E7544C"/>
    <w:rsid w:val="00E76AD6"/>
    <w:rsid w:val="00E76EA3"/>
    <w:rsid w:val="00E80E3D"/>
    <w:rsid w:val="00E80FE4"/>
    <w:rsid w:val="00E8106F"/>
    <w:rsid w:val="00E81BFD"/>
    <w:rsid w:val="00E840AE"/>
    <w:rsid w:val="00E84C0B"/>
    <w:rsid w:val="00E84EBA"/>
    <w:rsid w:val="00E851F7"/>
    <w:rsid w:val="00E86A5E"/>
    <w:rsid w:val="00E87098"/>
    <w:rsid w:val="00E87405"/>
    <w:rsid w:val="00E876B3"/>
    <w:rsid w:val="00E87B15"/>
    <w:rsid w:val="00E938C3"/>
    <w:rsid w:val="00E94C68"/>
    <w:rsid w:val="00E976DC"/>
    <w:rsid w:val="00E97C6E"/>
    <w:rsid w:val="00EA02B8"/>
    <w:rsid w:val="00EA076E"/>
    <w:rsid w:val="00EA0E7D"/>
    <w:rsid w:val="00EA10EE"/>
    <w:rsid w:val="00EA2E7A"/>
    <w:rsid w:val="00EA33FD"/>
    <w:rsid w:val="00EA373F"/>
    <w:rsid w:val="00EA49F8"/>
    <w:rsid w:val="00EA4C30"/>
    <w:rsid w:val="00EA5062"/>
    <w:rsid w:val="00EA506C"/>
    <w:rsid w:val="00EA563C"/>
    <w:rsid w:val="00EA6DBC"/>
    <w:rsid w:val="00EA7536"/>
    <w:rsid w:val="00EA75A4"/>
    <w:rsid w:val="00EA7A99"/>
    <w:rsid w:val="00EA7E62"/>
    <w:rsid w:val="00EB0522"/>
    <w:rsid w:val="00EB0DBD"/>
    <w:rsid w:val="00EB112E"/>
    <w:rsid w:val="00EB19B9"/>
    <w:rsid w:val="00EB21BD"/>
    <w:rsid w:val="00EB2A83"/>
    <w:rsid w:val="00EB3149"/>
    <w:rsid w:val="00EB3180"/>
    <w:rsid w:val="00EB4D24"/>
    <w:rsid w:val="00EB58B8"/>
    <w:rsid w:val="00EB5C11"/>
    <w:rsid w:val="00EB6A90"/>
    <w:rsid w:val="00EB6C0F"/>
    <w:rsid w:val="00EB6F83"/>
    <w:rsid w:val="00EB754A"/>
    <w:rsid w:val="00EC21C4"/>
    <w:rsid w:val="00EC275E"/>
    <w:rsid w:val="00EC31A1"/>
    <w:rsid w:val="00EC3EBD"/>
    <w:rsid w:val="00EC4A7E"/>
    <w:rsid w:val="00EC4DAF"/>
    <w:rsid w:val="00EC55E3"/>
    <w:rsid w:val="00EC7819"/>
    <w:rsid w:val="00ED0E71"/>
    <w:rsid w:val="00ED0FF3"/>
    <w:rsid w:val="00ED1042"/>
    <w:rsid w:val="00ED113A"/>
    <w:rsid w:val="00ED1326"/>
    <w:rsid w:val="00ED1563"/>
    <w:rsid w:val="00ED1D2E"/>
    <w:rsid w:val="00ED2AC1"/>
    <w:rsid w:val="00ED30A8"/>
    <w:rsid w:val="00ED36B9"/>
    <w:rsid w:val="00ED3E0B"/>
    <w:rsid w:val="00ED3EF6"/>
    <w:rsid w:val="00ED547C"/>
    <w:rsid w:val="00ED6DD6"/>
    <w:rsid w:val="00ED7A98"/>
    <w:rsid w:val="00EE0998"/>
    <w:rsid w:val="00EE0FEE"/>
    <w:rsid w:val="00EE19EF"/>
    <w:rsid w:val="00EE1A3A"/>
    <w:rsid w:val="00EE5751"/>
    <w:rsid w:val="00EE5D11"/>
    <w:rsid w:val="00EE6F19"/>
    <w:rsid w:val="00EE7DBC"/>
    <w:rsid w:val="00EF09FF"/>
    <w:rsid w:val="00EF0AC1"/>
    <w:rsid w:val="00EF18A1"/>
    <w:rsid w:val="00EF1C60"/>
    <w:rsid w:val="00EF2410"/>
    <w:rsid w:val="00EF260D"/>
    <w:rsid w:val="00EF38A8"/>
    <w:rsid w:val="00EF3B20"/>
    <w:rsid w:val="00EF4867"/>
    <w:rsid w:val="00EF4B60"/>
    <w:rsid w:val="00EF54EF"/>
    <w:rsid w:val="00EF67AA"/>
    <w:rsid w:val="00EF74FA"/>
    <w:rsid w:val="00F00017"/>
    <w:rsid w:val="00F000FB"/>
    <w:rsid w:val="00F00317"/>
    <w:rsid w:val="00F035AA"/>
    <w:rsid w:val="00F03BD4"/>
    <w:rsid w:val="00F03D07"/>
    <w:rsid w:val="00F05A82"/>
    <w:rsid w:val="00F10696"/>
    <w:rsid w:val="00F10D5B"/>
    <w:rsid w:val="00F10FEE"/>
    <w:rsid w:val="00F1103C"/>
    <w:rsid w:val="00F11542"/>
    <w:rsid w:val="00F12740"/>
    <w:rsid w:val="00F150B5"/>
    <w:rsid w:val="00F201FF"/>
    <w:rsid w:val="00F204A5"/>
    <w:rsid w:val="00F21590"/>
    <w:rsid w:val="00F2381B"/>
    <w:rsid w:val="00F239DB"/>
    <w:rsid w:val="00F23F17"/>
    <w:rsid w:val="00F24A69"/>
    <w:rsid w:val="00F2569B"/>
    <w:rsid w:val="00F25EAD"/>
    <w:rsid w:val="00F27319"/>
    <w:rsid w:val="00F27A7E"/>
    <w:rsid w:val="00F27E41"/>
    <w:rsid w:val="00F31DC1"/>
    <w:rsid w:val="00F322CF"/>
    <w:rsid w:val="00F32881"/>
    <w:rsid w:val="00F33392"/>
    <w:rsid w:val="00F34EF7"/>
    <w:rsid w:val="00F3634D"/>
    <w:rsid w:val="00F364B5"/>
    <w:rsid w:val="00F3759D"/>
    <w:rsid w:val="00F4033A"/>
    <w:rsid w:val="00F415D7"/>
    <w:rsid w:val="00F4195C"/>
    <w:rsid w:val="00F42105"/>
    <w:rsid w:val="00F42174"/>
    <w:rsid w:val="00F42780"/>
    <w:rsid w:val="00F42A73"/>
    <w:rsid w:val="00F42D58"/>
    <w:rsid w:val="00F43410"/>
    <w:rsid w:val="00F43A2C"/>
    <w:rsid w:val="00F43DD9"/>
    <w:rsid w:val="00F44A42"/>
    <w:rsid w:val="00F45188"/>
    <w:rsid w:val="00F4618E"/>
    <w:rsid w:val="00F47AE3"/>
    <w:rsid w:val="00F47E49"/>
    <w:rsid w:val="00F504D9"/>
    <w:rsid w:val="00F513E7"/>
    <w:rsid w:val="00F51700"/>
    <w:rsid w:val="00F51B96"/>
    <w:rsid w:val="00F525FB"/>
    <w:rsid w:val="00F53842"/>
    <w:rsid w:val="00F55127"/>
    <w:rsid w:val="00F557DC"/>
    <w:rsid w:val="00F5594C"/>
    <w:rsid w:val="00F56B9C"/>
    <w:rsid w:val="00F57212"/>
    <w:rsid w:val="00F57557"/>
    <w:rsid w:val="00F57B1C"/>
    <w:rsid w:val="00F609CB"/>
    <w:rsid w:val="00F60D99"/>
    <w:rsid w:val="00F6111E"/>
    <w:rsid w:val="00F615C9"/>
    <w:rsid w:val="00F62125"/>
    <w:rsid w:val="00F62144"/>
    <w:rsid w:val="00F62AF9"/>
    <w:rsid w:val="00F62D7D"/>
    <w:rsid w:val="00F62E90"/>
    <w:rsid w:val="00F646EA"/>
    <w:rsid w:val="00F656A4"/>
    <w:rsid w:val="00F65878"/>
    <w:rsid w:val="00F66ABF"/>
    <w:rsid w:val="00F6731C"/>
    <w:rsid w:val="00F67A26"/>
    <w:rsid w:val="00F67AAE"/>
    <w:rsid w:val="00F7244F"/>
    <w:rsid w:val="00F728CF"/>
    <w:rsid w:val="00F7557D"/>
    <w:rsid w:val="00F76F8E"/>
    <w:rsid w:val="00F771AA"/>
    <w:rsid w:val="00F772C9"/>
    <w:rsid w:val="00F77E79"/>
    <w:rsid w:val="00F80228"/>
    <w:rsid w:val="00F80349"/>
    <w:rsid w:val="00F8176F"/>
    <w:rsid w:val="00F81855"/>
    <w:rsid w:val="00F837BB"/>
    <w:rsid w:val="00F852F9"/>
    <w:rsid w:val="00F85FD3"/>
    <w:rsid w:val="00F86AC7"/>
    <w:rsid w:val="00F900B6"/>
    <w:rsid w:val="00F90903"/>
    <w:rsid w:val="00F9167F"/>
    <w:rsid w:val="00F91C41"/>
    <w:rsid w:val="00F91C84"/>
    <w:rsid w:val="00F92193"/>
    <w:rsid w:val="00F921BB"/>
    <w:rsid w:val="00F92E56"/>
    <w:rsid w:val="00F931AA"/>
    <w:rsid w:val="00F932D9"/>
    <w:rsid w:val="00F939DE"/>
    <w:rsid w:val="00F93BD8"/>
    <w:rsid w:val="00F95706"/>
    <w:rsid w:val="00F957B9"/>
    <w:rsid w:val="00F95D33"/>
    <w:rsid w:val="00F967FD"/>
    <w:rsid w:val="00F97227"/>
    <w:rsid w:val="00F97B63"/>
    <w:rsid w:val="00FA3865"/>
    <w:rsid w:val="00FA40DC"/>
    <w:rsid w:val="00FA4B41"/>
    <w:rsid w:val="00FA73C9"/>
    <w:rsid w:val="00FA73F9"/>
    <w:rsid w:val="00FA7810"/>
    <w:rsid w:val="00FB0C1A"/>
    <w:rsid w:val="00FB13D6"/>
    <w:rsid w:val="00FB23D5"/>
    <w:rsid w:val="00FB334A"/>
    <w:rsid w:val="00FB45A3"/>
    <w:rsid w:val="00FB46B5"/>
    <w:rsid w:val="00FB50B0"/>
    <w:rsid w:val="00FB55EA"/>
    <w:rsid w:val="00FB6A7B"/>
    <w:rsid w:val="00FB6B9C"/>
    <w:rsid w:val="00FB75D3"/>
    <w:rsid w:val="00FC05CB"/>
    <w:rsid w:val="00FC0A7A"/>
    <w:rsid w:val="00FC0A9E"/>
    <w:rsid w:val="00FC0E23"/>
    <w:rsid w:val="00FC1381"/>
    <w:rsid w:val="00FC230C"/>
    <w:rsid w:val="00FC4DDB"/>
    <w:rsid w:val="00FC6691"/>
    <w:rsid w:val="00FC6B4E"/>
    <w:rsid w:val="00FD0794"/>
    <w:rsid w:val="00FD07FD"/>
    <w:rsid w:val="00FD243D"/>
    <w:rsid w:val="00FD2A61"/>
    <w:rsid w:val="00FD2DCB"/>
    <w:rsid w:val="00FD36C5"/>
    <w:rsid w:val="00FD3773"/>
    <w:rsid w:val="00FD58C8"/>
    <w:rsid w:val="00FD691C"/>
    <w:rsid w:val="00FD7849"/>
    <w:rsid w:val="00FE1B5B"/>
    <w:rsid w:val="00FE1F2F"/>
    <w:rsid w:val="00FE3601"/>
    <w:rsid w:val="00FE3784"/>
    <w:rsid w:val="00FE3B29"/>
    <w:rsid w:val="00FE3BF4"/>
    <w:rsid w:val="00FE4569"/>
    <w:rsid w:val="00FE481C"/>
    <w:rsid w:val="00FE51CC"/>
    <w:rsid w:val="00FE5A0C"/>
    <w:rsid w:val="00FE6244"/>
    <w:rsid w:val="00FE6BA4"/>
    <w:rsid w:val="00FE6CD7"/>
    <w:rsid w:val="00FF01F6"/>
    <w:rsid w:val="00FF0938"/>
    <w:rsid w:val="00FF1368"/>
    <w:rsid w:val="00FF1C14"/>
    <w:rsid w:val="00FF2D9E"/>
    <w:rsid w:val="00FF3117"/>
    <w:rsid w:val="00FF3C76"/>
    <w:rsid w:val="00FF44C7"/>
    <w:rsid w:val="00FF4927"/>
    <w:rsid w:val="00FF5B94"/>
    <w:rsid w:val="00FF65D6"/>
    <w:rsid w:val="00FF6F71"/>
    <w:rsid w:val="00FF7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6C254A-DE53-4848-841D-E107F4FA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C42"/>
    <w:pPr>
      <w:ind w:left="0" w:firstLine="0"/>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CE7C42"/>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E7C42"/>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CE7C42"/>
    <w:pPr>
      <w:ind w:left="720"/>
      <w:contextualSpacing/>
    </w:pPr>
  </w:style>
  <w:style w:type="character" w:customStyle="1" w:styleId="TekstdymkaZnak">
    <w:name w:val="Tekst dymka Znak"/>
    <w:basedOn w:val="Domylnaczcionkaakapitu"/>
    <w:link w:val="Tekstdymka"/>
    <w:uiPriority w:val="99"/>
    <w:semiHidden/>
    <w:rsid w:val="00CE7C42"/>
    <w:rPr>
      <w:rFonts w:ascii="Segoe UI" w:eastAsia="Calibri" w:hAnsi="Segoe UI" w:cs="Segoe UI"/>
      <w:sz w:val="18"/>
      <w:szCs w:val="18"/>
    </w:rPr>
  </w:style>
  <w:style w:type="paragraph" w:styleId="Tekstdymka">
    <w:name w:val="Balloon Text"/>
    <w:basedOn w:val="Normalny"/>
    <w:link w:val="TekstdymkaZnak"/>
    <w:uiPriority w:val="99"/>
    <w:semiHidden/>
    <w:unhideWhenUsed/>
    <w:rsid w:val="00CE7C42"/>
    <w:rPr>
      <w:rFonts w:ascii="Segoe UI" w:eastAsia="Calibri" w:hAnsi="Segoe UI" w:cs="Segoe UI"/>
      <w:sz w:val="18"/>
      <w:szCs w:val="18"/>
      <w:lang w:eastAsia="en-US"/>
    </w:rPr>
  </w:style>
  <w:style w:type="paragraph" w:styleId="NormalnyWeb">
    <w:name w:val="Normal (Web)"/>
    <w:basedOn w:val="Normalny"/>
    <w:uiPriority w:val="99"/>
    <w:rsid w:val="00CE7C42"/>
    <w:pPr>
      <w:spacing w:before="100" w:beforeAutospacing="1" w:after="100" w:afterAutospacing="1"/>
    </w:pPr>
  </w:style>
  <w:style w:type="paragraph" w:styleId="Tekstpodstawowy">
    <w:name w:val="Body Text"/>
    <w:basedOn w:val="Normalny"/>
    <w:link w:val="TekstpodstawowyZnak"/>
    <w:uiPriority w:val="99"/>
    <w:semiHidden/>
    <w:unhideWhenUsed/>
    <w:rsid w:val="00CE7C42"/>
    <w:pPr>
      <w:spacing w:before="100" w:beforeAutospacing="1" w:after="100" w:afterAutospacing="1"/>
    </w:pPr>
  </w:style>
  <w:style w:type="character" w:customStyle="1" w:styleId="TekstpodstawowyZnak">
    <w:name w:val="Tekst podstawowy Znak"/>
    <w:basedOn w:val="Domylnaczcionkaakapitu"/>
    <w:link w:val="Tekstpodstawowy"/>
    <w:uiPriority w:val="99"/>
    <w:semiHidden/>
    <w:rsid w:val="00CE7C42"/>
    <w:rPr>
      <w:rFonts w:ascii="Times New Roman" w:eastAsia="Times New Roman" w:hAnsi="Times New Roman" w:cs="Times New Roman"/>
      <w:sz w:val="24"/>
      <w:szCs w:val="24"/>
      <w:lang w:eastAsia="pl-PL"/>
    </w:rPr>
  </w:style>
  <w:style w:type="paragraph" w:customStyle="1" w:styleId="Default">
    <w:name w:val="Default"/>
    <w:rsid w:val="00CE7C42"/>
    <w:pPr>
      <w:suppressAutoHyphens/>
      <w:spacing w:line="100" w:lineRule="atLeast"/>
      <w:ind w:left="0" w:firstLine="0"/>
    </w:pPr>
    <w:rPr>
      <w:rFonts w:ascii="Times New Roman" w:eastAsia="SimSun" w:hAnsi="Times New Roman" w:cs="Times New Roman"/>
      <w:color w:val="000000"/>
      <w:sz w:val="24"/>
      <w:szCs w:val="24"/>
      <w:lang w:eastAsia="ar-SA"/>
    </w:rPr>
  </w:style>
  <w:style w:type="character" w:customStyle="1" w:styleId="TekstprzypisukocowegoZnak">
    <w:name w:val="Tekst przypisu końcowego Znak"/>
    <w:basedOn w:val="Domylnaczcionkaakapitu"/>
    <w:link w:val="Tekstprzypisukocowego"/>
    <w:uiPriority w:val="99"/>
    <w:semiHidden/>
    <w:rsid w:val="00CE7C42"/>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CE7C42"/>
    <w:rPr>
      <w:rFonts w:ascii="Calibri" w:eastAsia="Calibri" w:hAnsi="Calibri"/>
      <w:sz w:val="20"/>
      <w:szCs w:val="20"/>
      <w:lang w:eastAsia="en-US"/>
    </w:rPr>
  </w:style>
  <w:style w:type="character" w:customStyle="1" w:styleId="Tekstpodstawowy3Znak">
    <w:name w:val="Tekst podstawowy 3 Znak"/>
    <w:basedOn w:val="Domylnaczcionkaakapitu"/>
    <w:link w:val="Tekstpodstawowy3"/>
    <w:uiPriority w:val="99"/>
    <w:semiHidden/>
    <w:rsid w:val="00CE7C42"/>
    <w:rPr>
      <w:rFonts w:ascii="Calibri" w:eastAsia="Calibri" w:hAnsi="Calibri" w:cs="Times New Roman"/>
      <w:sz w:val="16"/>
      <w:szCs w:val="16"/>
    </w:rPr>
  </w:style>
  <w:style w:type="paragraph" w:styleId="Tekstpodstawowy3">
    <w:name w:val="Body Text 3"/>
    <w:basedOn w:val="Normalny"/>
    <w:link w:val="Tekstpodstawowy3Znak"/>
    <w:uiPriority w:val="99"/>
    <w:semiHidden/>
    <w:unhideWhenUsed/>
    <w:rsid w:val="00CE7C42"/>
    <w:pPr>
      <w:spacing w:after="120" w:line="276" w:lineRule="auto"/>
    </w:pPr>
    <w:rPr>
      <w:rFonts w:ascii="Calibri" w:eastAsia="Calibri" w:hAnsi="Calibri"/>
      <w:sz w:val="16"/>
      <w:szCs w:val="16"/>
      <w:lang w:eastAsia="en-US"/>
    </w:rPr>
  </w:style>
  <w:style w:type="paragraph" w:styleId="Bezodstpw">
    <w:name w:val="No Spacing"/>
    <w:uiPriority w:val="1"/>
    <w:qFormat/>
    <w:rsid w:val="00CE7C42"/>
    <w:pPr>
      <w:ind w:left="0" w:firstLine="0"/>
    </w:pPr>
  </w:style>
  <w:style w:type="paragraph" w:styleId="Nagwek">
    <w:name w:val="header"/>
    <w:basedOn w:val="Normalny"/>
    <w:link w:val="NagwekZnak"/>
    <w:uiPriority w:val="99"/>
    <w:unhideWhenUsed/>
    <w:rsid w:val="00CE7C42"/>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CE7C42"/>
    <w:rPr>
      <w:rFonts w:ascii="Calibri" w:eastAsia="Calibri" w:hAnsi="Calibri" w:cs="Times New Roman"/>
    </w:rPr>
  </w:style>
  <w:style w:type="paragraph" w:styleId="Stopka">
    <w:name w:val="footer"/>
    <w:basedOn w:val="Normalny"/>
    <w:link w:val="StopkaZnak"/>
    <w:uiPriority w:val="99"/>
    <w:unhideWhenUsed/>
    <w:rsid w:val="00CE7C42"/>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CE7C42"/>
    <w:rPr>
      <w:rFonts w:ascii="Calibri" w:eastAsia="Calibri" w:hAnsi="Calibri" w:cs="Times New Roman"/>
    </w:rPr>
  </w:style>
  <w:style w:type="character" w:styleId="Hipercze">
    <w:name w:val="Hyperlink"/>
    <w:rsid w:val="00CE7C42"/>
    <w:rPr>
      <w:color w:val="0000FF"/>
      <w:u w:val="single"/>
    </w:rPr>
  </w:style>
  <w:style w:type="paragraph" w:styleId="Tekstpodstawowywcity2">
    <w:name w:val="Body Text Indent 2"/>
    <w:basedOn w:val="Normalny"/>
    <w:link w:val="Tekstpodstawowywcity2Znak"/>
    <w:uiPriority w:val="99"/>
    <w:semiHidden/>
    <w:unhideWhenUsed/>
    <w:rsid w:val="00CE7C42"/>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CE7C42"/>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CE7C42"/>
    <w:rPr>
      <w:rFonts w:ascii="Calibri" w:eastAsia="Calibri" w:hAnsi="Calibri" w:cs="Times New Roman"/>
    </w:rPr>
  </w:style>
  <w:style w:type="paragraph" w:styleId="Tekstpodstawowy2">
    <w:name w:val="Body Text 2"/>
    <w:basedOn w:val="Normalny"/>
    <w:link w:val="Tekstpodstawowy2Znak"/>
    <w:uiPriority w:val="99"/>
    <w:semiHidden/>
    <w:unhideWhenUsed/>
    <w:rsid w:val="00CE7C42"/>
    <w:pPr>
      <w:spacing w:after="120" w:line="480" w:lineRule="auto"/>
    </w:pPr>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CE7C42"/>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CE7C42"/>
    <w:rPr>
      <w:rFonts w:ascii="Calibri" w:eastAsia="Calibri" w:hAnsi="Calibri" w:cs="Times New Roman"/>
      <w:sz w:val="16"/>
      <w:szCs w:val="16"/>
    </w:rPr>
  </w:style>
  <w:style w:type="character" w:customStyle="1" w:styleId="mw-headline">
    <w:name w:val="mw-headline"/>
    <w:basedOn w:val="Domylnaczcionkaakapitu"/>
    <w:rsid w:val="00CE7C42"/>
  </w:style>
  <w:style w:type="character" w:customStyle="1" w:styleId="plainlinks">
    <w:name w:val="plainlinks"/>
    <w:basedOn w:val="Domylnaczcionkaakapitu"/>
    <w:rsid w:val="00CE7C42"/>
  </w:style>
  <w:style w:type="paragraph" w:customStyle="1" w:styleId="Nagwek11">
    <w:name w:val="Nagłówek 11"/>
    <w:basedOn w:val="Normalny"/>
    <w:uiPriority w:val="1"/>
    <w:qFormat/>
    <w:rsid w:val="00CE7C42"/>
    <w:pPr>
      <w:widowControl w:val="0"/>
      <w:spacing w:before="6"/>
      <w:ind w:left="2757" w:right="2328"/>
      <w:jc w:val="center"/>
      <w:outlineLvl w:val="1"/>
    </w:pPr>
    <w:rPr>
      <w:rFonts w:ascii="Calibri" w:eastAsia="Calibri" w:hAnsi="Calibri" w:cs="Calibri"/>
      <w:b/>
      <w:bCs/>
      <w:sz w:val="22"/>
      <w:szCs w:val="22"/>
      <w:lang w:eastAsia="en-US"/>
    </w:rPr>
  </w:style>
  <w:style w:type="paragraph" w:customStyle="1" w:styleId="Akapitzlist1">
    <w:name w:val="Akapit z listą1"/>
    <w:basedOn w:val="Normalny"/>
    <w:qFormat/>
    <w:rsid w:val="00CE7C4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72</Pages>
  <Words>26263</Words>
  <Characters>157584</Characters>
  <Application>Microsoft Office Word</Application>
  <DocSecurity>0</DocSecurity>
  <Lines>1313</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cp:lastPrinted>2021-03-17T10:49:00Z</cp:lastPrinted>
  <dcterms:created xsi:type="dcterms:W3CDTF">2021-03-17T10:28:00Z</dcterms:created>
  <dcterms:modified xsi:type="dcterms:W3CDTF">2021-03-17T10:50:00Z</dcterms:modified>
</cp:coreProperties>
</file>